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995B" w14:textId="738FC7C8" w:rsidR="005A154D" w:rsidRDefault="005A154D" w:rsidP="00CD64E6">
      <w:pPr>
        <w:spacing w:after="0" w:line="240" w:lineRule="auto"/>
        <w:jc w:val="center"/>
        <w:rPr>
          <w:noProof/>
        </w:rPr>
      </w:pPr>
    </w:p>
    <w:p w14:paraId="31B4BF2F" w14:textId="77777777" w:rsidR="00140761" w:rsidRDefault="00140761" w:rsidP="00140761">
      <w:pPr>
        <w:pStyle w:val="Szvegtrzs2"/>
      </w:pPr>
    </w:p>
    <w:p w14:paraId="7E173208" w14:textId="77777777" w:rsidR="00140761" w:rsidRPr="002C105C" w:rsidRDefault="00140761" w:rsidP="00140761">
      <w:pPr>
        <w:autoSpaceDE w:val="0"/>
        <w:autoSpaceDN w:val="0"/>
        <w:adjustRightInd w:val="0"/>
        <w:spacing w:before="960" w:after="24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</w:pPr>
      <w:bookmarkStart w:id="0" w:name="_Toc31361318"/>
      <w:bookmarkStart w:id="1" w:name="_Toc31361599"/>
      <w:bookmarkStart w:id="2" w:name="Szöveg1"/>
      <w:r>
        <w:rPr>
          <w:rFonts w:ascii="Times New Roman" w:eastAsia="Times New Roman" w:hAnsi="Times New Roman" w:cs="Arial"/>
          <w:b/>
          <w:bCs/>
          <w:caps/>
          <w:noProof/>
          <w:color w:val="548DD4"/>
          <w:kern w:val="28"/>
          <w:sz w:val="40"/>
          <w:szCs w:val="40"/>
        </w:rPr>
        <w:drawing>
          <wp:inline distT="0" distB="0" distL="0" distR="0" wp14:anchorId="5ECCA6C9" wp14:editId="6C274BBA">
            <wp:extent cx="1321435" cy="1898015"/>
            <wp:effectExtent l="0" t="0" r="0" b="698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AE75371" w14:textId="77777777" w:rsidR="00140761" w:rsidRPr="002C105C" w:rsidRDefault="007D4E71" w:rsidP="00140761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pict w14:anchorId="3A910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50pt;height:7.5pt" o:hrpct="0" o:hralign="center" o:hr="t">
            <v:imagedata r:id="rId9" o:title="BD10358_"/>
          </v:shape>
        </w:pict>
      </w:r>
    </w:p>
    <w:p w14:paraId="7778FDAC" w14:textId="77777777" w:rsidR="00140761" w:rsidRPr="002C105C" w:rsidRDefault="00140761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</w:pPr>
      <w:bookmarkStart w:id="3" w:name="_Toc31361319"/>
      <w:bookmarkStart w:id="4" w:name="_Toc31361600"/>
      <w:r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br/>
        <w:t>Képviselő-testületének</w:t>
      </w:r>
      <w:bookmarkStart w:id="5" w:name="_Toc176744296"/>
      <w:bookmarkStart w:id="6" w:name="_Toc183317548"/>
      <w:bookmarkStart w:id="7" w:name="_Toc184246366"/>
      <w:bookmarkStart w:id="8" w:name="_Toc184333882"/>
      <w:bookmarkStart w:id="9" w:name="_Toc184339429"/>
      <w:bookmarkEnd w:id="3"/>
      <w:bookmarkEnd w:id="4"/>
    </w:p>
    <w:p w14:paraId="77A8B7B3" w14:textId="777027FD" w:rsidR="00140761" w:rsidRPr="002C105C" w:rsidRDefault="00AF2C76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</w:pPr>
      <w:bookmarkStart w:id="10" w:name="_Toc31361320"/>
      <w:bookmarkStart w:id="11" w:name="_Toc31361601"/>
      <w:r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4</w:t>
      </w:r>
      <w:r w:rsidR="00B375F0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/202</w:t>
      </w:r>
      <w:r w:rsidR="00B83526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1</w:t>
      </w:r>
      <w:r w:rsidR="00140761"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.(</w:t>
      </w:r>
      <w:r w:rsidR="00140761"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II</w:t>
      </w:r>
      <w:r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 26</w:t>
      </w:r>
      <w:r w:rsidR="00140761" w:rsidRPr="00866339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.</w:t>
      </w:r>
      <w:r w:rsidR="00140761" w:rsidRPr="002C105C">
        <w:rPr>
          <w:rFonts w:ascii="Times New Roman" w:eastAsia="Times New Roman" w:hAnsi="Times New Roman" w:cs="Arial"/>
          <w:b/>
          <w:bCs/>
          <w:caps/>
          <w:kern w:val="28"/>
          <w:sz w:val="40"/>
          <w:szCs w:val="40"/>
        </w:rPr>
        <w:t>) ÖNKORMÁNYZATI rendelete</w:t>
      </w:r>
      <w:bookmarkEnd w:id="5"/>
      <w:bookmarkEnd w:id="6"/>
      <w:bookmarkEnd w:id="7"/>
      <w:bookmarkEnd w:id="8"/>
      <w:bookmarkEnd w:id="9"/>
      <w:bookmarkEnd w:id="10"/>
      <w:bookmarkEnd w:id="11"/>
    </w:p>
    <w:p w14:paraId="1E9C56EC" w14:textId="201B9BD8" w:rsidR="00140761" w:rsidRDefault="00140761" w:rsidP="00140761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</w:pPr>
      <w:bookmarkStart w:id="12" w:name="_Toc31361602"/>
      <w:r w:rsidRPr="002C105C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Szigetszen</w:t>
      </w:r>
      <w:r w:rsidR="00B375F0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tmiklós Város Önkormányzata 202</w:t>
      </w:r>
      <w:r w:rsidR="00B83526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1</w:t>
      </w:r>
      <w:r w:rsidRPr="002C105C">
        <w:rPr>
          <w:rFonts w:ascii="Times New Roman" w:eastAsia="Times New Roman" w:hAnsi="Times New Roman" w:cs="Arial"/>
          <w:b/>
          <w:bCs/>
          <w:kern w:val="28"/>
          <w:sz w:val="40"/>
          <w:szCs w:val="40"/>
        </w:rPr>
        <w:t>. évi költségvetéséről és végrehajtásának szabályairól</w:t>
      </w:r>
      <w:bookmarkEnd w:id="12"/>
    </w:p>
    <w:p w14:paraId="68FB0105" w14:textId="4D970BFE" w:rsidR="00D66025" w:rsidRPr="00533F48" w:rsidRDefault="00D66025" w:rsidP="00D660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E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gységes szerkezetben a 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12/2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0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21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 (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VI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</w:t>
      </w:r>
      <w:r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15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.)</w:t>
      </w:r>
      <w:r w:rsidR="00483020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, a 15/2021. (IX.1</w:t>
      </w:r>
      <w:r w:rsidR="003C3965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4</w:t>
      </w:r>
      <w:r w:rsidR="00483020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.)</w:t>
      </w:r>
      <w:r w:rsidR="00DB6261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 xml:space="preserve"> a 22/2021. (XI.25.) </w:t>
      </w:r>
      <w:r w:rsidRPr="008125DA">
        <w:rPr>
          <w:rFonts w:ascii="Times New Roman" w:eastAsia="Times New Roman" w:hAnsi="Times New Roman" w:cs="Arial"/>
          <w:bCs/>
          <w:i/>
          <w:kern w:val="28"/>
          <w:sz w:val="24"/>
          <w:szCs w:val="40"/>
        </w:rPr>
        <w:t>önkormányzati rendelettel</w:t>
      </w:r>
    </w:p>
    <w:p w14:paraId="6EBF702D" w14:textId="77777777" w:rsidR="00140761" w:rsidRPr="002C105C" w:rsidRDefault="007D4E71" w:rsidP="00140761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mallCaps/>
          <w:sz w:val="16"/>
          <w:szCs w:val="16"/>
        </w:rPr>
      </w:pPr>
      <w:r>
        <w:rPr>
          <w:rFonts w:ascii="Times New Roman" w:eastAsia="Times New Roman" w:hAnsi="Times New Roman" w:cs="Times New Roman"/>
          <w:smallCaps/>
          <w:sz w:val="16"/>
          <w:szCs w:val="16"/>
        </w:rPr>
        <w:pict w14:anchorId="6A007E93">
          <v:shape id="_x0000_i1063" type="#_x0000_t75" style="width:450pt;height:7.5pt" o:hrpct="0" o:hralign="center" o:hr="t">
            <v:imagedata r:id="rId9" o:title="BD10358_"/>
          </v:shape>
        </w:pict>
      </w:r>
    </w:p>
    <w:p w14:paraId="413F6363" w14:textId="77777777" w:rsidR="000F1496" w:rsidRDefault="00140761" w:rsidP="00140761">
      <w:pPr>
        <w:autoSpaceDE w:val="0"/>
        <w:autoSpaceDN w:val="0"/>
        <w:adjustRightInd w:val="0"/>
        <w:spacing w:before="960" w:after="24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</w:pPr>
      <w:r w:rsidRPr="002C105C">
        <w:rPr>
          <w:rFonts w:ascii="Times New Roman" w:eastAsia="Times New Roman" w:hAnsi="Times New Roman" w:cs="Arial"/>
          <w:b/>
          <w:bCs/>
          <w:caps/>
          <w:color w:val="548DD4"/>
          <w:kern w:val="28"/>
          <w:sz w:val="40"/>
          <w:szCs w:val="40"/>
        </w:rPr>
        <w:br w:type="page"/>
      </w:r>
      <w:bookmarkEnd w:id="2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02238724"/>
        <w:docPartObj>
          <w:docPartGallery w:val="Table of Contents"/>
          <w:docPartUnique/>
        </w:docPartObj>
      </w:sdtPr>
      <w:sdtEndPr/>
      <w:sdtContent>
        <w:p w14:paraId="37D49C51" w14:textId="77777777" w:rsidR="000F1496" w:rsidRDefault="000F1496">
          <w:pPr>
            <w:pStyle w:val="Tartalomjegyzkcmsora"/>
          </w:pPr>
          <w:r>
            <w:t>Tartalom</w:t>
          </w:r>
        </w:p>
        <w:p w14:paraId="727D909C" w14:textId="77777777" w:rsidR="00026B1D" w:rsidRDefault="000F1496">
          <w:pPr>
            <w:pStyle w:val="TJ1"/>
            <w:tabs>
              <w:tab w:val="right" w:leader="dot" w:pos="9628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5621B1EC" w14:textId="37B70BFA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2" w:history="1">
            <w:r w:rsidR="00026B1D" w:rsidRPr="004A2FEF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Szigetszentmiklós Város Önkormányzata 202</w:t>
            </w:r>
            <w:r w:rsidR="00B83526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1</w:t>
            </w:r>
            <w:r w:rsidR="00026B1D" w:rsidRPr="004A2FEF">
              <w:rPr>
                <w:rStyle w:val="Hiperhivatkozs"/>
                <w:rFonts w:ascii="Times New Roman" w:eastAsia="Times New Roman" w:hAnsi="Times New Roman" w:cs="Arial"/>
                <w:b/>
                <w:bCs/>
                <w:noProof/>
                <w:kern w:val="28"/>
              </w:rPr>
              <w:t>. évi költségvetéséről és végrehajtásának szabályairól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5B3914F" w14:textId="02E58C1A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I. Fejezet Általános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4DA7717" w14:textId="3ED3F8C9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1. A rendelet hatálya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C177CB5" w14:textId="511085D9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2. A címrend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C17ECF0" w14:textId="101F2310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II. Fejezet A költségvetés bevételei és kiadásai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6CE9B470" w14:textId="4DEE9CFC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3. A költségvetés bevételei és kiadásai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CBC1343" w14:textId="5E387373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08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4. A költségvetés részletezése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_Toc31361608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5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63BE4CE" w14:textId="32E2421D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09" w:history="1">
            <w:r w:rsidR="00026B1D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 xml:space="preserve">III. Fejezet A </w:t>
            </w:r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költségvetés végrehajtásának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_Toc31361609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2C58928" w14:textId="153C0311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0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5. Általános felelősségi, működési, gazdálkodási, szabályozási, beszámolási, adatszolgáltatási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_Toc31361610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6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F2B8099" w14:textId="03CC7E06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1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6. Az előirányzatok feletti rendelkezési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_Toc31361611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7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22F148D9" w14:textId="7A6EE798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2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7. Az előirányzat módosítási és átcsoportosítási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8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D846974" w14:textId="42BADB73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8. Az egyes személyi juttatás előirányzattal kapcsolatos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9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BCE3897" w14:textId="430BA16F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9. Az általános és céltartalékok feletti rendelkezési jogok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9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15DF490" w14:textId="3C93344F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10. A költségvetési többlet felhasználása, a hiány finanszírozásának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10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C7C0DF4" w14:textId="6E763B71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11. A non-profit szervezetek, alapítványok, egyházak támogatására vonatkozó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3E303B15" w14:textId="14820AB2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12. A beszerzések, közbeszerzések szabályai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B576EC4" w14:textId="53555623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8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13. Pénzellátás, intézményfinanszírozás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_Toc31361618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11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44142C0" w14:textId="2924A653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19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14. A pénzmaradvány felhasználása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_Toc31361619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6AA88A8" w14:textId="13A60A02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0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15. A költségvetés végrehajtásának ellenőrzése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_Toc31361620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274964C2" w14:textId="07AA3A41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1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IV. Fejezet Vegyes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_Toc31361621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5AB2424" w14:textId="673B009C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2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16. Intézmények átmenetileg használaton kívüli helyiségeinek bérbeadása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_Toc31361622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12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519665B9" w14:textId="69AA2A23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3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17. A kisösszegű követelések értékhatára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_Toc31361623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1C95296" w14:textId="0A5BDE11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4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18. Az önkormányzati tulajdonú gazdasági társaságokkal kapcsolatos  szabályok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_Toc31361624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371F8F0" w14:textId="0CE46362" w:rsidR="00026B1D" w:rsidRDefault="007D4E71">
          <w:pPr>
            <w:pStyle w:val="TJ2"/>
            <w:tabs>
              <w:tab w:val="right" w:leader="dot" w:pos="9628"/>
            </w:tabs>
            <w:rPr>
              <w:noProof/>
            </w:rPr>
          </w:pPr>
          <w:hyperlink w:anchor="_Toc31361625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19. A környezetvédelmi alap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_Toc31361625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76681515" w14:textId="35A4EFC2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6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V. Fejezet Záró rendelkezések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_Toc31361626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11FDB740" w14:textId="727C5D48" w:rsidR="00026B1D" w:rsidRDefault="007D4E71">
          <w:pPr>
            <w:pStyle w:val="TJ1"/>
            <w:tabs>
              <w:tab w:val="right" w:leader="dot" w:pos="9628"/>
            </w:tabs>
            <w:rPr>
              <w:noProof/>
            </w:rPr>
          </w:pPr>
          <w:hyperlink w:anchor="_Toc31361627" w:history="1">
            <w:r w:rsidR="00026B1D" w:rsidRPr="004A2FEF">
              <w:rPr>
                <w:rStyle w:val="Hiperhivatkozs"/>
                <w:rFonts w:ascii="Times New Roman" w:eastAsia="Times New Roman" w:hAnsi="Times New Roman" w:cs="Times New Roman"/>
                <w:b/>
                <w:noProof/>
              </w:rPr>
              <w:t>ZÁRADÉK</w:t>
            </w:r>
            <w:r w:rsidR="00026B1D">
              <w:rPr>
                <w:noProof/>
                <w:webHidden/>
              </w:rPr>
              <w:tab/>
            </w:r>
            <w:r w:rsidR="00026B1D">
              <w:rPr>
                <w:noProof/>
                <w:webHidden/>
              </w:rPr>
              <w:fldChar w:fldCharType="begin"/>
            </w:r>
            <w:r w:rsidR="00026B1D">
              <w:rPr>
                <w:noProof/>
                <w:webHidden/>
              </w:rPr>
              <w:instrText xml:space="preserve"> PAGEREF _Toc31361627 \h </w:instrText>
            </w:r>
            <w:r w:rsidR="00026B1D">
              <w:rPr>
                <w:noProof/>
                <w:webHidden/>
              </w:rPr>
            </w:r>
            <w:r w:rsidR="00026B1D">
              <w:rPr>
                <w:noProof/>
                <w:webHidden/>
              </w:rPr>
              <w:fldChar w:fldCharType="separate"/>
            </w:r>
            <w:r w:rsidR="00A1385E">
              <w:rPr>
                <w:noProof/>
                <w:webHidden/>
              </w:rPr>
              <w:t>13</w:t>
            </w:r>
            <w:r w:rsidR="00026B1D">
              <w:rPr>
                <w:noProof/>
                <w:webHidden/>
              </w:rPr>
              <w:fldChar w:fldCharType="end"/>
            </w:r>
          </w:hyperlink>
        </w:p>
        <w:p w14:paraId="4D6BC606" w14:textId="0F96F327" w:rsidR="000F1496" w:rsidRDefault="000F1496">
          <w:r>
            <w:rPr>
              <w:b/>
              <w:bCs/>
            </w:rPr>
            <w:fldChar w:fldCharType="end"/>
          </w:r>
        </w:p>
      </w:sdtContent>
    </w:sdt>
    <w:p w14:paraId="2E5B1532" w14:textId="77777777" w:rsidR="00513282" w:rsidRDefault="00140761" w:rsidP="000B7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720D9B" w14:textId="314B0186" w:rsidR="00513282" w:rsidRPr="00771687" w:rsidRDefault="00513282" w:rsidP="00771687">
      <w:pPr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Szigetszentmiklós Város Önkormányzatának Polgármestere a katasztrófavédelemről és a hozzá kapcsolódó egyes törvények módosításáról szóló 2011. évi CXXVIII. törvény 46. § (4) bekezdése alapján Szigetszentmiklós Város Önkormányzata Képviselő-testületének feladat- és hatáskörében</w:t>
      </w:r>
      <w:r w:rsidR="00B83526" w:rsidRPr="00771687">
        <w:rPr>
          <w:rFonts w:ascii="Times New Roman" w:eastAsia="Times New Roman" w:hAnsi="Times New Roman" w:cs="Times New Roman"/>
        </w:rPr>
        <w:t xml:space="preserve"> illetve az Alaptörvény 32. cikk (2) bekezdésében meghatározott eredeti jogalkotói hatáskörében, az Alaptörvény 32. cikk (1) bekezdés f) pontjában meghatározott feladatkörében eljárva a </w:t>
      </w:r>
      <w:r w:rsidRPr="00771687">
        <w:rPr>
          <w:rFonts w:ascii="Times New Roman" w:eastAsia="Times New Roman" w:hAnsi="Times New Roman" w:cs="Times New Roman"/>
        </w:rPr>
        <w:t>következőket rendel</w:t>
      </w:r>
      <w:r w:rsidR="00B83526" w:rsidRPr="00771687">
        <w:rPr>
          <w:rFonts w:ascii="Times New Roman" w:eastAsia="Times New Roman" w:hAnsi="Times New Roman" w:cs="Times New Roman"/>
        </w:rPr>
        <w:t>i</w:t>
      </w:r>
      <w:r w:rsidRPr="00771687">
        <w:rPr>
          <w:rFonts w:ascii="Times New Roman" w:eastAsia="Times New Roman" w:hAnsi="Times New Roman" w:cs="Times New Roman"/>
        </w:rPr>
        <w:t xml:space="preserve"> el</w:t>
      </w:r>
      <w:r w:rsidR="00B83526" w:rsidRPr="00771687">
        <w:rPr>
          <w:rFonts w:ascii="Times New Roman" w:eastAsia="Times New Roman" w:hAnsi="Times New Roman" w:cs="Times New Roman"/>
        </w:rPr>
        <w:t>:</w:t>
      </w:r>
    </w:p>
    <w:p w14:paraId="1856689D" w14:textId="77777777" w:rsidR="00513282" w:rsidRPr="00771687" w:rsidRDefault="00513282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4940A90B" w14:textId="1FAFCAFE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13" w:name="_Toc349030182"/>
      <w:bookmarkStart w:id="14" w:name="_Toc31361603"/>
      <w:r w:rsidRPr="00771687">
        <w:rPr>
          <w:rFonts w:ascii="Times New Roman" w:eastAsia="Times New Roman" w:hAnsi="Times New Roman" w:cs="Times New Roman"/>
          <w:b/>
        </w:rPr>
        <w:t>I. Fejezet</w:t>
      </w:r>
      <w:r w:rsidRPr="00771687">
        <w:rPr>
          <w:rFonts w:ascii="Times New Roman" w:eastAsia="Times New Roman" w:hAnsi="Times New Roman" w:cs="Times New Roman"/>
          <w:b/>
        </w:rPr>
        <w:br/>
        <w:t>Általános rendelkezések</w:t>
      </w:r>
      <w:bookmarkEnd w:id="13"/>
      <w:bookmarkEnd w:id="14"/>
    </w:p>
    <w:p w14:paraId="50A1EF06" w14:textId="275BE70F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5" w:name="_Toc184341803"/>
      <w:bookmarkStart w:id="16" w:name="_Toc349030183"/>
      <w:bookmarkStart w:id="17" w:name="_Toc31361604"/>
      <w:r w:rsidRPr="00771687">
        <w:rPr>
          <w:rFonts w:ascii="Times New Roman" w:eastAsia="Times New Roman" w:hAnsi="Times New Roman" w:cs="Times New Roman"/>
          <w:b/>
        </w:rPr>
        <w:t>1. A rendelet hatálya</w:t>
      </w:r>
      <w:bookmarkEnd w:id="15"/>
      <w:bookmarkEnd w:id="16"/>
      <w:bookmarkEnd w:id="17"/>
    </w:p>
    <w:p w14:paraId="6F5BA5D3" w14:textId="57042BD8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1. §</w:t>
      </w:r>
      <w:r w:rsidRPr="00771687">
        <w:rPr>
          <w:rFonts w:ascii="Times New Roman" w:eastAsia="Times New Roman" w:hAnsi="Times New Roman" w:cs="Times New Roman"/>
        </w:rPr>
        <w:t xml:space="preserve"> A rendelet hatálya kiterjed Szigetszentmiklós Város Önkormányzata Képviselő-testületére (a továbbiakban: Képviselő-testület), annak bizottságaira, a polgármesterre, a Polgármesteri Hivatalra és a Képviselő-testület irányítása alá tartozó valamennyi költségvetési szervre (a továbbiakban együtt: intézmények), továbbá Szigetszentmiklós Város Önkormányzata (a továbbiakban: Önkormányzat) tulajdonában lévő gazdasági társaságokra e rendelet külön rendelkezése esetén.</w:t>
      </w:r>
      <w:bookmarkStart w:id="18" w:name="_Toc184341804"/>
    </w:p>
    <w:p w14:paraId="5612F1FB" w14:textId="77777777" w:rsidR="00F52A8B" w:rsidRPr="00771687" w:rsidRDefault="00F52A8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29F57807" w14:textId="748663DB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19" w:name="_Toc349030184"/>
      <w:bookmarkStart w:id="20" w:name="_Toc31361605"/>
      <w:r w:rsidRPr="00771687">
        <w:rPr>
          <w:rFonts w:ascii="Times New Roman" w:eastAsia="Times New Roman" w:hAnsi="Times New Roman" w:cs="Times New Roman"/>
          <w:b/>
        </w:rPr>
        <w:t>2. A címrend</w:t>
      </w:r>
      <w:bookmarkEnd w:id="18"/>
      <w:bookmarkEnd w:id="19"/>
      <w:bookmarkEnd w:id="20"/>
    </w:p>
    <w:p w14:paraId="490A7F6E" w14:textId="336546CC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2. §</w:t>
      </w:r>
      <w:r w:rsidRPr="00771687">
        <w:rPr>
          <w:rFonts w:ascii="Times New Roman" w:eastAsia="Times New Roman" w:hAnsi="Times New Roman" w:cs="Times New Roman"/>
        </w:rPr>
        <w:t xml:space="preserve"> A Polgármesteri Hivatal és az intézmények külön-külön egy-egy címet alkotnak. A címrendet az </w:t>
      </w:r>
      <w:r w:rsidRPr="00771687">
        <w:rPr>
          <w:rFonts w:ascii="Times New Roman" w:eastAsia="Times New Roman" w:hAnsi="Times New Roman" w:cs="Times New Roman"/>
          <w:i/>
        </w:rPr>
        <w:t>1. melléklet</w:t>
      </w:r>
      <w:r w:rsidRPr="00771687">
        <w:rPr>
          <w:rFonts w:ascii="Times New Roman" w:eastAsia="Times New Roman" w:hAnsi="Times New Roman" w:cs="Times New Roman"/>
        </w:rPr>
        <w:t xml:space="preserve"> tartalmazza. Az önkormányzati tulajdonú gazdasági társaság</w:t>
      </w:r>
      <w:r w:rsidR="00DC401B" w:rsidRPr="00771687">
        <w:rPr>
          <w:rFonts w:ascii="Times New Roman" w:eastAsia="Times New Roman" w:hAnsi="Times New Roman" w:cs="Times New Roman"/>
        </w:rPr>
        <w:t>ok</w:t>
      </w:r>
      <w:r w:rsidRPr="00771687">
        <w:rPr>
          <w:rFonts w:ascii="Times New Roman" w:eastAsia="Times New Roman" w:hAnsi="Times New Roman" w:cs="Times New Roman"/>
        </w:rPr>
        <w:t xml:space="preserve"> felsorolását az </w:t>
      </w:r>
      <w:r w:rsidRPr="00771687">
        <w:rPr>
          <w:rFonts w:ascii="Times New Roman" w:eastAsia="Times New Roman" w:hAnsi="Times New Roman" w:cs="Times New Roman"/>
          <w:i/>
        </w:rPr>
        <w:t>1.1. 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1B9B8937" w14:textId="77777777" w:rsidR="000A0CCB" w:rsidRPr="00771687" w:rsidRDefault="000A0C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2C78577" w14:textId="77777777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21" w:name="_Toc31361606"/>
      <w:bookmarkStart w:id="22" w:name="_Toc349030185"/>
      <w:bookmarkStart w:id="23" w:name="_Toc184341805"/>
      <w:r w:rsidRPr="00771687">
        <w:rPr>
          <w:rFonts w:ascii="Times New Roman" w:eastAsia="Times New Roman" w:hAnsi="Times New Roman" w:cs="Times New Roman"/>
          <w:b/>
        </w:rPr>
        <w:t>II. Fejezet</w:t>
      </w:r>
      <w:r w:rsidR="00026B1D" w:rsidRPr="00771687">
        <w:rPr>
          <w:rFonts w:ascii="Times New Roman" w:eastAsia="Times New Roman" w:hAnsi="Times New Roman" w:cs="Times New Roman"/>
          <w:b/>
        </w:rPr>
        <w:br/>
      </w:r>
      <w:r w:rsidRPr="00771687">
        <w:rPr>
          <w:rFonts w:ascii="Times New Roman" w:eastAsia="Times New Roman" w:hAnsi="Times New Roman" w:cs="Times New Roman"/>
          <w:b/>
        </w:rPr>
        <w:t>A költségvetés bevételei és kiadásai</w:t>
      </w:r>
      <w:bookmarkEnd w:id="21"/>
    </w:p>
    <w:p w14:paraId="3ED05B15" w14:textId="77777777" w:rsidR="000A0CCB" w:rsidRPr="00771687" w:rsidRDefault="000A0CC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376141C6" w14:textId="5FBBDC6D" w:rsidR="00E409E7" w:rsidRDefault="000B747B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4" w:name="_Toc31361607"/>
      <w:r w:rsidRPr="00771687">
        <w:rPr>
          <w:rFonts w:ascii="Times New Roman" w:eastAsia="Times New Roman" w:hAnsi="Times New Roman" w:cs="Times New Roman"/>
          <w:b/>
        </w:rPr>
        <w:t>3. A költségvetés bevételei és kiadásai</w:t>
      </w:r>
      <w:bookmarkEnd w:id="22"/>
      <w:bookmarkEnd w:id="24"/>
    </w:p>
    <w:p w14:paraId="4504355D" w14:textId="77777777" w:rsidR="00E409E7" w:rsidRPr="00771687" w:rsidRDefault="00E409E7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6710A65A" w14:textId="109DA501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3. § </w:t>
      </w:r>
      <w:r w:rsidRPr="00771687">
        <w:rPr>
          <w:rFonts w:ascii="Times New Roman" w:eastAsia="Times New Roman" w:hAnsi="Times New Roman" w:cs="Times New Roman"/>
        </w:rPr>
        <w:t>(1)</w:t>
      </w:r>
      <w:r w:rsidR="00A71811">
        <w:rPr>
          <w:rStyle w:val="Lbjegyzet-hivatkozs"/>
          <w:rFonts w:ascii="Times New Roman" w:eastAsia="Times New Roman" w:hAnsi="Times New Roman" w:cs="Times New Roman"/>
        </w:rPr>
        <w:footnoteReference w:id="1"/>
      </w:r>
      <w:r w:rsidRPr="00771687">
        <w:rPr>
          <w:rFonts w:ascii="Times New Roman" w:eastAsia="Times New Roman" w:hAnsi="Times New Roman" w:cs="Times New Roman"/>
        </w:rPr>
        <w:t xml:space="preserve"> A képviselő-testület</w:t>
      </w:r>
      <w:r w:rsidR="00DE3075" w:rsidRPr="00771687">
        <w:rPr>
          <w:rFonts w:ascii="Times New Roman" w:eastAsia="Times New Roman" w:hAnsi="Times New Roman" w:cs="Times New Roman"/>
        </w:rPr>
        <w:t xml:space="preserve"> az önkormányzat 202</w:t>
      </w:r>
      <w:r w:rsidR="001B7D55" w:rsidRPr="00771687">
        <w:rPr>
          <w:rFonts w:ascii="Times New Roman" w:eastAsia="Times New Roman" w:hAnsi="Times New Roman" w:cs="Times New Roman"/>
        </w:rPr>
        <w:t>1</w:t>
      </w:r>
      <w:r w:rsidRPr="00771687">
        <w:rPr>
          <w:rFonts w:ascii="Times New Roman" w:eastAsia="Times New Roman" w:hAnsi="Times New Roman" w:cs="Times New Roman"/>
        </w:rPr>
        <w:t>. évi költségvetését:</w:t>
      </w:r>
    </w:p>
    <w:p w14:paraId="66457878" w14:textId="77777777" w:rsidR="00DB6261" w:rsidRPr="00DB6261" w:rsidRDefault="00DB6261" w:rsidP="00DB6261">
      <w:pPr>
        <w:pStyle w:val="Szvegtrzs"/>
        <w:spacing w:before="220" w:after="0" w:line="240" w:lineRule="auto"/>
        <w:rPr>
          <w:rFonts w:ascii="Times New Roman" w:hAnsi="Times New Roman" w:cs="Times New Roman"/>
        </w:rPr>
      </w:pPr>
      <w:r w:rsidRPr="00DB6261">
        <w:rPr>
          <w:rFonts w:ascii="Times New Roman" w:hAnsi="Times New Roman" w:cs="Times New Roman"/>
        </w:rPr>
        <w:t>9.013.713.321</w:t>
      </w:r>
      <w:r w:rsidRPr="00DB6261">
        <w:rPr>
          <w:rFonts w:ascii="Times New Roman" w:hAnsi="Times New Roman" w:cs="Times New Roman"/>
          <w:b/>
          <w:bCs/>
        </w:rPr>
        <w:t xml:space="preserve"> Ft Költségvetési bevétellel</w:t>
      </w:r>
    </w:p>
    <w:p w14:paraId="122B8976" w14:textId="77777777" w:rsidR="00DB6261" w:rsidRPr="00DB6261" w:rsidRDefault="00DB6261" w:rsidP="00DB6261">
      <w:pPr>
        <w:pStyle w:val="Szvegtrzs"/>
        <w:spacing w:before="220" w:after="0" w:line="240" w:lineRule="auto"/>
        <w:rPr>
          <w:rFonts w:ascii="Times New Roman" w:hAnsi="Times New Roman" w:cs="Times New Roman"/>
        </w:rPr>
      </w:pPr>
      <w:r w:rsidRPr="00DB6261">
        <w:rPr>
          <w:rFonts w:ascii="Times New Roman" w:hAnsi="Times New Roman" w:cs="Times New Roman"/>
        </w:rPr>
        <w:t>12.087.595.247</w:t>
      </w:r>
      <w:r w:rsidRPr="00DB6261">
        <w:rPr>
          <w:rFonts w:ascii="Times New Roman" w:hAnsi="Times New Roman" w:cs="Times New Roman"/>
          <w:b/>
          <w:bCs/>
        </w:rPr>
        <w:t xml:space="preserve"> Ft Költségvetési kiadással</w:t>
      </w:r>
    </w:p>
    <w:p w14:paraId="19D72A70" w14:textId="2B451CA1" w:rsidR="00DB6261" w:rsidRPr="00DB6261" w:rsidRDefault="00DB6261" w:rsidP="00DB6261">
      <w:pPr>
        <w:pStyle w:val="Szvegtrzs"/>
        <w:spacing w:before="220" w:after="0" w:line="240" w:lineRule="auto"/>
        <w:rPr>
          <w:rFonts w:ascii="Times New Roman" w:hAnsi="Times New Roman" w:cs="Times New Roman"/>
        </w:rPr>
      </w:pPr>
      <w:r w:rsidRPr="00DB6261">
        <w:rPr>
          <w:rFonts w:ascii="Times New Roman" w:hAnsi="Times New Roman" w:cs="Times New Roman"/>
        </w:rPr>
        <w:t xml:space="preserve">3.073.881.926 </w:t>
      </w:r>
      <w:r w:rsidRPr="00DB6261">
        <w:rPr>
          <w:rFonts w:ascii="Times New Roman" w:hAnsi="Times New Roman" w:cs="Times New Roman"/>
          <w:b/>
          <w:bCs/>
        </w:rPr>
        <w:t>Ft Költségvetési egyenleggel</w:t>
      </w:r>
    </w:p>
    <w:p w14:paraId="39029822" w14:textId="77777777" w:rsidR="00232A2B" w:rsidRPr="00DB6261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DB6261">
        <w:rPr>
          <w:rFonts w:ascii="Times New Roman" w:hAnsi="Times New Roman" w:cs="Times New Roman"/>
        </w:rPr>
        <w:t>állapítja meg.</w:t>
      </w:r>
    </w:p>
    <w:p w14:paraId="33932AB7" w14:textId="77777777" w:rsidR="00232A2B" w:rsidRPr="00232A2B" w:rsidRDefault="00232A2B" w:rsidP="00232A2B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32A2B">
        <w:rPr>
          <w:rFonts w:ascii="Times New Roman" w:hAnsi="Times New Roman" w:cs="Times New Roman"/>
        </w:rPr>
        <w:t>A hiány finanszírozását:</w:t>
      </w:r>
    </w:p>
    <w:p w14:paraId="7FE2F02F" w14:textId="77777777" w:rsidR="00DB6261" w:rsidRPr="00DB6261" w:rsidRDefault="00DB6261" w:rsidP="00DB6261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DB6261">
        <w:rPr>
          <w:rFonts w:ascii="Times New Roman" w:hAnsi="Times New Roman" w:cs="Times New Roman"/>
        </w:rPr>
        <w:t>- belső forrásból 2.021.053.244 Ft pénzmaradvány és 95.871.255 Ft államháztartáson belüli megelőlegezések igénybevételével,</w:t>
      </w:r>
    </w:p>
    <w:p w14:paraId="224688A3" w14:textId="3997967D" w:rsidR="00A71811" w:rsidRPr="00DB6261" w:rsidRDefault="00DB6261" w:rsidP="00DB6261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DB6261">
        <w:rPr>
          <w:rFonts w:ascii="Times New Roman" w:hAnsi="Times New Roman" w:cs="Times New Roman"/>
        </w:rPr>
        <w:t>- külső forrásból 956.957.427 Ft felhalmozási célú hitel felvétellel biztosítja.</w:t>
      </w:r>
    </w:p>
    <w:p w14:paraId="52691C54" w14:textId="77777777" w:rsidR="00A71811" w:rsidRPr="00DB6261" w:rsidRDefault="00A7181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FEEED01" w14:textId="3C8CAB06" w:rsidR="000B747B" w:rsidRPr="00771687" w:rsidRDefault="00C4729D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</w:t>
      </w:r>
      <w:r w:rsidR="00A71811">
        <w:rPr>
          <w:rStyle w:val="Lbjegyzet-hivatkozs"/>
          <w:rFonts w:ascii="Times New Roman" w:eastAsia="Times New Roman" w:hAnsi="Times New Roman" w:cs="Times New Roman"/>
        </w:rPr>
        <w:footnoteReference w:id="2"/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0B747B" w:rsidRPr="00771687">
        <w:rPr>
          <w:rFonts w:ascii="Times New Roman" w:eastAsia="Times New Roman" w:hAnsi="Times New Roman" w:cs="Times New Roman"/>
        </w:rPr>
        <w:t xml:space="preserve">A Képviselő-testület az államháztartásról szóló 2011. évi CXCV törvény (a továbbiakban: Áht.) 23. § (2) bekezdése figyelembevételével a bevételi és a kiadási előirányzatok főösszegét az alábbiak szerint határozza meg: </w:t>
      </w:r>
    </w:p>
    <w:p w14:paraId="19BFEB17" w14:textId="5606B037" w:rsidR="00335212" w:rsidRPr="00A73F9B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335212">
        <w:rPr>
          <w:rFonts w:ascii="Times New Roman" w:eastAsia="Times New Roman" w:hAnsi="Times New Roman" w:cs="Times New Roman"/>
        </w:rPr>
        <w:t>a)</w:t>
      </w:r>
      <w:r w:rsidR="00335212" w:rsidRPr="00335212">
        <w:rPr>
          <w:rStyle w:val="Lbjegyzet-hivatkozs"/>
          <w:rFonts w:ascii="Times New Roman" w:eastAsia="Times New Roman" w:hAnsi="Times New Roman" w:cs="Times New Roman"/>
        </w:rPr>
        <w:footnoteReference w:id="3"/>
      </w:r>
      <w:r w:rsidRPr="00335212">
        <w:rPr>
          <w:rFonts w:ascii="Times New Roman" w:eastAsia="Times New Roman" w:hAnsi="Times New Roman" w:cs="Times New Roman"/>
        </w:rPr>
        <w:t xml:space="preserve"> </w:t>
      </w:r>
      <w:r w:rsidR="00335212" w:rsidRPr="00335212">
        <w:rPr>
          <w:rFonts w:ascii="Times New Roman" w:hAnsi="Times New Roman" w:cs="Times New Roman"/>
        </w:rPr>
        <w:t xml:space="preserve">működési célú bevételek </w:t>
      </w:r>
      <w:r w:rsidR="00335212">
        <w:rPr>
          <w:rFonts w:ascii="Times New Roman" w:hAnsi="Times New Roman" w:cs="Times New Roman"/>
        </w:rPr>
        <w:tab/>
      </w:r>
      <w:r w:rsidR="00A73F9B" w:rsidRPr="00A73F9B">
        <w:rPr>
          <w:rFonts w:ascii="Times New Roman" w:hAnsi="Times New Roman" w:cs="Times New Roman"/>
        </w:rPr>
        <w:t>9.033.971.047 Ft</w:t>
      </w:r>
    </w:p>
    <w:p w14:paraId="7A42E05F" w14:textId="31B866F7" w:rsidR="000B747B" w:rsidRPr="00A73F9B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lastRenderedPageBreak/>
        <w:t>b)</w:t>
      </w:r>
      <w:r w:rsidR="00335212" w:rsidRPr="00A73F9B">
        <w:rPr>
          <w:rStyle w:val="Lbjegyzet-hivatkozs"/>
          <w:rFonts w:ascii="Times New Roman" w:eastAsia="Times New Roman" w:hAnsi="Times New Roman" w:cs="Times New Roman"/>
        </w:rPr>
        <w:footnoteReference w:id="4"/>
      </w:r>
      <w:r w:rsidRPr="00A73F9B">
        <w:rPr>
          <w:rFonts w:ascii="Times New Roman" w:eastAsia="Times New Roman" w:hAnsi="Times New Roman" w:cs="Times New Roman"/>
        </w:rPr>
        <w:t xml:space="preserve"> </w:t>
      </w:r>
      <w:r w:rsidR="00335212" w:rsidRPr="00A73F9B">
        <w:rPr>
          <w:rFonts w:ascii="Times New Roman" w:hAnsi="Times New Roman" w:cs="Times New Roman"/>
        </w:rPr>
        <w:t xml:space="preserve">felhalmozási célú bevételek </w:t>
      </w:r>
      <w:r w:rsidR="00335212" w:rsidRPr="00A73F9B">
        <w:rPr>
          <w:rFonts w:ascii="Times New Roman" w:hAnsi="Times New Roman" w:cs="Times New Roman"/>
        </w:rPr>
        <w:tab/>
      </w:r>
      <w:r w:rsidR="00A73F9B" w:rsidRPr="00A73F9B">
        <w:rPr>
          <w:rFonts w:ascii="Times New Roman" w:hAnsi="Times New Roman" w:cs="Times New Roman"/>
        </w:rPr>
        <w:t xml:space="preserve">3.053.624.200 </w:t>
      </w:r>
      <w:r w:rsidR="00335212" w:rsidRPr="00A73F9B">
        <w:rPr>
          <w:rFonts w:ascii="Times New Roman" w:hAnsi="Times New Roman" w:cs="Times New Roman"/>
        </w:rPr>
        <w:t>Ft</w:t>
      </w:r>
    </w:p>
    <w:p w14:paraId="72A68D5A" w14:textId="3AC93D39" w:rsidR="000B747B" w:rsidRPr="00A73F9B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 xml:space="preserve">c) </w:t>
      </w:r>
      <w:r w:rsidR="00335212" w:rsidRPr="00A73F9B">
        <w:rPr>
          <w:rStyle w:val="Lbjegyzet-hivatkozs"/>
          <w:rFonts w:ascii="Times New Roman" w:eastAsia="Times New Roman" w:hAnsi="Times New Roman" w:cs="Times New Roman"/>
        </w:rPr>
        <w:footnoteReference w:id="5"/>
      </w:r>
      <w:r w:rsidR="00335212" w:rsidRPr="00A73F9B">
        <w:rPr>
          <w:rFonts w:ascii="Times New Roman" w:eastAsia="Times New Roman" w:hAnsi="Times New Roman" w:cs="Times New Roman"/>
        </w:rPr>
        <w:t xml:space="preserve"> </w:t>
      </w:r>
      <w:r w:rsidR="00335212" w:rsidRPr="00A73F9B">
        <w:rPr>
          <w:rFonts w:ascii="Times New Roman" w:hAnsi="Times New Roman" w:cs="Times New Roman"/>
        </w:rPr>
        <w:t xml:space="preserve">működési célú kiadások </w:t>
      </w:r>
      <w:r w:rsidR="00335212" w:rsidRPr="00A73F9B">
        <w:rPr>
          <w:rFonts w:ascii="Times New Roman" w:hAnsi="Times New Roman" w:cs="Times New Roman"/>
        </w:rPr>
        <w:tab/>
      </w:r>
      <w:r w:rsidR="00A73F9B" w:rsidRPr="00A73F9B">
        <w:rPr>
          <w:rFonts w:ascii="Times New Roman" w:hAnsi="Times New Roman" w:cs="Times New Roman"/>
        </w:rPr>
        <w:t xml:space="preserve">8.868.653.748 </w:t>
      </w:r>
      <w:r w:rsidR="00335212" w:rsidRPr="00A73F9B">
        <w:rPr>
          <w:rFonts w:ascii="Times New Roman" w:hAnsi="Times New Roman" w:cs="Times New Roman"/>
        </w:rPr>
        <w:t>Ft</w:t>
      </w:r>
    </w:p>
    <w:p w14:paraId="7A89A4D0" w14:textId="3949A0A5" w:rsidR="000B747B" w:rsidRPr="00A73F9B" w:rsidRDefault="00352DD5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>d</w:t>
      </w:r>
      <w:r w:rsidR="000B747B" w:rsidRPr="00A73F9B">
        <w:rPr>
          <w:rFonts w:ascii="Times New Roman" w:eastAsia="Times New Roman" w:hAnsi="Times New Roman" w:cs="Times New Roman"/>
        </w:rPr>
        <w:t xml:space="preserve">) </w:t>
      </w:r>
      <w:r w:rsidR="00335212" w:rsidRPr="00A73F9B">
        <w:rPr>
          <w:rStyle w:val="Lbjegyzet-hivatkozs"/>
          <w:rFonts w:ascii="Times New Roman" w:eastAsia="Times New Roman" w:hAnsi="Times New Roman" w:cs="Times New Roman"/>
        </w:rPr>
        <w:footnoteReference w:id="6"/>
      </w:r>
      <w:r w:rsidR="00335212" w:rsidRPr="00A73F9B">
        <w:rPr>
          <w:rFonts w:ascii="Times New Roman" w:eastAsia="Times New Roman" w:hAnsi="Times New Roman" w:cs="Times New Roman"/>
        </w:rPr>
        <w:t xml:space="preserve"> </w:t>
      </w:r>
      <w:r w:rsidR="00335212" w:rsidRPr="00A73F9B">
        <w:rPr>
          <w:rFonts w:ascii="Times New Roman" w:hAnsi="Times New Roman" w:cs="Times New Roman"/>
        </w:rPr>
        <w:t xml:space="preserve">felhalmozási célú kiadások </w:t>
      </w:r>
      <w:r w:rsidR="00335212" w:rsidRPr="00A73F9B">
        <w:rPr>
          <w:rFonts w:ascii="Times New Roman" w:hAnsi="Times New Roman" w:cs="Times New Roman"/>
        </w:rPr>
        <w:tab/>
      </w:r>
      <w:r w:rsidR="00A73F9B" w:rsidRPr="00A73F9B">
        <w:rPr>
          <w:rFonts w:ascii="Times New Roman" w:hAnsi="Times New Roman" w:cs="Times New Roman"/>
        </w:rPr>
        <w:t xml:space="preserve">3.218.941.499 </w:t>
      </w:r>
      <w:r w:rsidR="00335212" w:rsidRPr="00A73F9B">
        <w:rPr>
          <w:rFonts w:ascii="Times New Roman" w:hAnsi="Times New Roman" w:cs="Times New Roman"/>
        </w:rPr>
        <w:t>Ft</w:t>
      </w:r>
    </w:p>
    <w:p w14:paraId="13E9D6EA" w14:textId="77777777" w:rsidR="00F67C77" w:rsidRPr="00335212" w:rsidRDefault="00F67C77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0D84A7CB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</w:t>
      </w:r>
      <w:r w:rsidRPr="00771687">
        <w:rPr>
          <w:rFonts w:ascii="Times New Roman" w:eastAsia="Times New Roman" w:hAnsi="Times New Roman" w:cs="Times New Roman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771687">
        <w:rPr>
          <w:rFonts w:ascii="Times New Roman" w:eastAsia="Times New Roman" w:hAnsi="Times New Roman" w:cs="Times New Roman"/>
          <w:i/>
        </w:rPr>
        <w:t>2. melléklete</w:t>
      </w:r>
      <w:r w:rsidRPr="00771687">
        <w:rPr>
          <w:rFonts w:ascii="Times New Roman" w:eastAsia="Times New Roman" w:hAnsi="Times New Roman" w:cs="Times New Roman"/>
        </w:rPr>
        <w:t xml:space="preserve"> alapján határozza meg a Képviselő-testület.</w:t>
      </w:r>
    </w:p>
    <w:p w14:paraId="3525BD56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</w:t>
      </w:r>
      <w:r w:rsidRPr="00771687">
        <w:rPr>
          <w:rFonts w:ascii="Times New Roman" w:eastAsia="Times New Roman" w:hAnsi="Times New Roman" w:cs="Times New Roman"/>
        </w:rPr>
        <w:tab/>
        <w:t>A működési és felhalmozási bevételek és kiadások előirányzatai mérlegszerű bemutatását önkormányzati szinten az 5</w:t>
      </w:r>
      <w:r w:rsidRPr="00771687">
        <w:rPr>
          <w:rFonts w:ascii="Times New Roman" w:eastAsia="Times New Roman" w:hAnsi="Times New Roman" w:cs="Times New Roman"/>
          <w:i/>
        </w:rPr>
        <w:t xml:space="preserve"> és a 6. 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03DD54A0" w14:textId="053C8F99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költségvetési bevételeket</w:t>
      </w:r>
      <w:r w:rsidR="0039630C" w:rsidRPr="00771687">
        <w:rPr>
          <w:rFonts w:ascii="Times New Roman" w:eastAsia="Times New Roman" w:hAnsi="Times New Roman" w:cs="Times New Roman"/>
        </w:rPr>
        <w:t xml:space="preserve"> és kiadásokat</w:t>
      </w:r>
      <w:r w:rsidRPr="00771687">
        <w:rPr>
          <w:rFonts w:ascii="Times New Roman" w:eastAsia="Times New Roman" w:hAnsi="Times New Roman" w:cs="Times New Roman"/>
        </w:rPr>
        <w:t xml:space="preserve"> előirányzat csoportok, kiemelt előirányzatok és azon belül kötelező feladatok, önként vállalt feladatok, állami (államigazgatási) feladatok szerinti bontásban a 9.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5D04436F" w14:textId="77777777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</w:t>
      </w:r>
      <w:r w:rsidRPr="00771687">
        <w:rPr>
          <w:rFonts w:ascii="Times New Roman" w:eastAsia="Times New Roman" w:hAnsi="Times New Roman" w:cs="Times New Roman"/>
        </w:rPr>
        <w:tab/>
        <w:t xml:space="preserve">A felhalmozási hiány belső finanszírozásának érdekében a Képviselő-testület az előző évi költségvetési maradványának igénybevételét rendeli el </w:t>
      </w:r>
      <w:r w:rsidRPr="00771687">
        <w:rPr>
          <w:rFonts w:ascii="Times New Roman" w:eastAsia="Times New Roman" w:hAnsi="Times New Roman" w:cs="Times New Roman"/>
          <w:i/>
        </w:rPr>
        <w:t>a 2. melléklet</w:t>
      </w:r>
      <w:r w:rsidRPr="00771687">
        <w:rPr>
          <w:rFonts w:ascii="Times New Roman" w:eastAsia="Times New Roman" w:hAnsi="Times New Roman" w:cs="Times New Roman"/>
        </w:rPr>
        <w:t xml:space="preserve"> szerint.</w:t>
      </w:r>
    </w:p>
    <w:p w14:paraId="079BD3D7" w14:textId="49961833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</w:t>
      </w:r>
      <w:r w:rsidRPr="00771687">
        <w:rPr>
          <w:rFonts w:ascii="Times New Roman" w:eastAsia="Times New Roman" w:hAnsi="Times New Roman" w:cs="Times New Roman"/>
        </w:rPr>
        <w:tab/>
        <w:t xml:space="preserve">A felhalmozási hiány külső finanszírozásának érdekében </w:t>
      </w:r>
      <w:r w:rsidR="0039630C" w:rsidRPr="00771687">
        <w:rPr>
          <w:rFonts w:ascii="Times New Roman" w:eastAsia="Times New Roman" w:hAnsi="Times New Roman" w:cs="Times New Roman"/>
        </w:rPr>
        <w:t>956.957.427 Ft</w:t>
      </w:r>
      <w:r w:rsidRPr="00771687">
        <w:rPr>
          <w:rFonts w:ascii="Times New Roman" w:eastAsia="Times New Roman" w:hAnsi="Times New Roman" w:cs="Times New Roman"/>
        </w:rPr>
        <w:t xml:space="preserve"> fejlesztési célú hitel felvételét tervezi</w:t>
      </w:r>
      <w:r w:rsidR="00A73EF5" w:rsidRPr="00771687">
        <w:rPr>
          <w:rFonts w:ascii="Times New Roman" w:eastAsia="Times New Roman" w:hAnsi="Times New Roman" w:cs="Times New Roman"/>
        </w:rPr>
        <w:t xml:space="preserve"> a meglévő hitelkeretből,</w:t>
      </w:r>
      <w:r w:rsidRPr="00771687">
        <w:rPr>
          <w:rFonts w:ascii="Times New Roman" w:eastAsia="Times New Roman" w:hAnsi="Times New Roman" w:cs="Times New Roman"/>
        </w:rPr>
        <w:t xml:space="preserve"> a </w:t>
      </w:r>
      <w:r w:rsidRPr="00771687">
        <w:rPr>
          <w:rFonts w:ascii="Times New Roman" w:eastAsia="Times New Roman" w:hAnsi="Times New Roman" w:cs="Times New Roman"/>
          <w:i/>
        </w:rPr>
        <w:t>11</w:t>
      </w:r>
      <w:r w:rsidRPr="00771687">
        <w:rPr>
          <w:rFonts w:ascii="Times New Roman" w:eastAsia="Times New Roman" w:hAnsi="Times New Roman" w:cs="Times New Roman"/>
        </w:rPr>
        <w:t xml:space="preserve">. </w:t>
      </w:r>
      <w:r w:rsidRPr="00771687">
        <w:rPr>
          <w:rFonts w:ascii="Times New Roman" w:eastAsia="Times New Roman" w:hAnsi="Times New Roman" w:cs="Times New Roman"/>
          <w:i/>
        </w:rPr>
        <w:t xml:space="preserve">melléklet </w:t>
      </w:r>
      <w:r w:rsidRPr="00771687">
        <w:rPr>
          <w:rFonts w:ascii="Times New Roman" w:eastAsia="Times New Roman" w:hAnsi="Times New Roman" w:cs="Times New Roman"/>
        </w:rPr>
        <w:t xml:space="preserve">szerinti részletezésben. </w:t>
      </w:r>
    </w:p>
    <w:p w14:paraId="001AA2C5" w14:textId="553887A0" w:rsidR="000B747B" w:rsidRDefault="000B747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 A Képviselő-testület az Áht. 23. § (2) bekezdése figyelembevételével az Önkormányzat költségvetési bevételeit és költségvetési kiadásait városi szinten előirányzat csoportok, kiemelt előirányzatok szerinti bontásban az alábbiak szerint határozza meg:</w:t>
      </w:r>
    </w:p>
    <w:p w14:paraId="505B2F75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8E313DE" w14:textId="044C5C74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3469D">
        <w:rPr>
          <w:rFonts w:ascii="Times New Roman" w:eastAsia="Times New Roman" w:hAnsi="Times New Roman" w:cs="Times New Roman"/>
        </w:rPr>
        <w:t>a)</w:t>
      </w:r>
      <w:r w:rsidR="00F20500" w:rsidRPr="0013469D">
        <w:rPr>
          <w:rStyle w:val="Lbjegyzet-hivatkozs"/>
          <w:rFonts w:ascii="Times New Roman" w:eastAsia="Times New Roman" w:hAnsi="Times New Roman" w:cs="Times New Roman"/>
        </w:rPr>
        <w:footnoteReference w:id="7"/>
      </w:r>
      <w:r w:rsidR="0013469D" w:rsidRPr="0013469D">
        <w:rPr>
          <w:rFonts w:ascii="Times New Roman" w:eastAsia="Times New Roman" w:hAnsi="Times New Roman" w:cs="Times New Roman"/>
        </w:rPr>
        <w:t xml:space="preserve"> </w:t>
      </w:r>
      <w:r w:rsidR="0013469D" w:rsidRPr="0013469D">
        <w:rPr>
          <w:rFonts w:ascii="Times New Roman" w:hAnsi="Times New Roman" w:cs="Times New Roman"/>
        </w:rPr>
        <w:t xml:space="preserve">működési célú bevételek </w:t>
      </w:r>
      <w:r w:rsidR="0013469D" w:rsidRPr="0013469D">
        <w:rPr>
          <w:rFonts w:ascii="Times New Roman" w:hAnsi="Times New Roman" w:cs="Times New Roman"/>
        </w:rPr>
        <w:tab/>
      </w:r>
      <w:r w:rsidR="00A73F9B" w:rsidRPr="001E423C">
        <w:rPr>
          <w:rFonts w:ascii="Times New Roman" w:hAnsi="Times New Roman" w:cs="Times New Roman"/>
        </w:rPr>
        <w:t xml:space="preserve">8.038.099.792 </w:t>
      </w:r>
      <w:r w:rsidR="0013469D" w:rsidRPr="001E423C">
        <w:rPr>
          <w:rFonts w:ascii="Times New Roman" w:hAnsi="Times New Roman" w:cs="Times New Roman"/>
        </w:rPr>
        <w:t>Ft,</w:t>
      </w:r>
    </w:p>
    <w:p w14:paraId="5A7DFD3F" w14:textId="0A0C07E0" w:rsidR="000B747B" w:rsidRPr="001E423C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b)</w:t>
      </w:r>
      <w:r w:rsidR="0013469D" w:rsidRPr="001E423C">
        <w:rPr>
          <w:rStyle w:val="Lbjegyzet-hivatkozs"/>
          <w:rFonts w:ascii="Times New Roman" w:eastAsia="Times New Roman" w:hAnsi="Times New Roman" w:cs="Times New Roman"/>
        </w:rPr>
        <w:footnoteReference w:id="8"/>
      </w:r>
      <w:r w:rsidR="0013469D" w:rsidRPr="001E423C">
        <w:rPr>
          <w:rFonts w:ascii="Times New Roman" w:eastAsia="Times New Roman" w:hAnsi="Times New Roman" w:cs="Times New Roman"/>
        </w:rPr>
        <w:t xml:space="preserve"> </w:t>
      </w:r>
      <w:r w:rsidR="0013469D" w:rsidRPr="001E423C">
        <w:rPr>
          <w:rFonts w:ascii="Times New Roman" w:hAnsi="Times New Roman" w:cs="Times New Roman"/>
        </w:rPr>
        <w:t xml:space="preserve">felhalmozási célú bevételek </w:t>
      </w:r>
      <w:r w:rsidR="0013469D" w:rsidRPr="001E423C">
        <w:rPr>
          <w:rFonts w:ascii="Times New Roman" w:hAnsi="Times New Roman" w:cs="Times New Roman"/>
        </w:rPr>
        <w:tab/>
      </w:r>
      <w:r w:rsidR="00A73F9B" w:rsidRPr="001E423C">
        <w:rPr>
          <w:rFonts w:ascii="Times New Roman" w:hAnsi="Times New Roman" w:cs="Times New Roman"/>
        </w:rPr>
        <w:t xml:space="preserve">975.613.529 </w:t>
      </w:r>
      <w:r w:rsidR="0013469D" w:rsidRPr="001E423C">
        <w:rPr>
          <w:rFonts w:ascii="Times New Roman" w:hAnsi="Times New Roman" w:cs="Times New Roman"/>
        </w:rPr>
        <w:t>Ft</w:t>
      </w:r>
      <w:r w:rsidR="000B747B" w:rsidRPr="001E423C">
        <w:rPr>
          <w:rFonts w:ascii="Times New Roman" w:eastAsia="Times New Roman" w:hAnsi="Times New Roman" w:cs="Times New Roman"/>
        </w:rPr>
        <w:t>,</w:t>
      </w:r>
    </w:p>
    <w:p w14:paraId="2E693AAD" w14:textId="0B802BF9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c)</w:t>
      </w:r>
      <w:r w:rsidR="00F20500" w:rsidRPr="001E423C">
        <w:rPr>
          <w:rStyle w:val="Lbjegyzet-hivatkozs"/>
          <w:rFonts w:ascii="Times New Roman" w:eastAsia="Times New Roman" w:hAnsi="Times New Roman" w:cs="Times New Roman"/>
        </w:rPr>
        <w:footnoteReference w:id="9"/>
      </w:r>
      <w:r w:rsidRPr="001E423C">
        <w:rPr>
          <w:rFonts w:ascii="Times New Roman" w:eastAsia="Times New Roman" w:hAnsi="Times New Roman" w:cs="Times New Roman"/>
        </w:rPr>
        <w:t xml:space="preserve"> finanszírozási b</w:t>
      </w:r>
      <w:r w:rsidR="00401B64" w:rsidRPr="001E423C">
        <w:rPr>
          <w:rFonts w:ascii="Times New Roman" w:eastAsia="Times New Roman" w:hAnsi="Times New Roman" w:cs="Times New Roman"/>
        </w:rPr>
        <w:t xml:space="preserve">evételek </w:t>
      </w:r>
      <w:r w:rsidR="00401B64" w:rsidRPr="001E423C">
        <w:rPr>
          <w:rFonts w:ascii="Times New Roman" w:eastAsia="Times New Roman" w:hAnsi="Times New Roman" w:cs="Times New Roman"/>
        </w:rPr>
        <w:tab/>
      </w:r>
      <w:r w:rsidR="00A73F9B" w:rsidRPr="001E423C">
        <w:rPr>
          <w:rFonts w:ascii="Times New Roman" w:hAnsi="Times New Roman" w:cs="Times New Roman"/>
        </w:rPr>
        <w:t xml:space="preserve">3.073.881.926 </w:t>
      </w:r>
      <w:r w:rsidRPr="001E423C">
        <w:rPr>
          <w:rFonts w:ascii="Times New Roman" w:eastAsia="Times New Roman" w:hAnsi="Times New Roman" w:cs="Times New Roman"/>
        </w:rPr>
        <w:t>Ft,</w:t>
      </w:r>
    </w:p>
    <w:p w14:paraId="15FCD445" w14:textId="3DBB967D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d)</w:t>
      </w:r>
      <w:r w:rsidR="00F20500" w:rsidRPr="001E423C">
        <w:rPr>
          <w:rStyle w:val="Lbjegyzet-hivatkozs"/>
          <w:rFonts w:ascii="Times New Roman" w:eastAsia="Times New Roman" w:hAnsi="Times New Roman" w:cs="Times New Roman"/>
        </w:rPr>
        <w:footnoteReference w:id="10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53221A" w:rsidRPr="001E423C">
        <w:rPr>
          <w:rFonts w:ascii="Times New Roman" w:hAnsi="Times New Roman" w:cs="Times New Roman"/>
        </w:rPr>
        <w:t xml:space="preserve">a személyi jellegű kiadások: </w:t>
      </w:r>
      <w:r w:rsidR="0053221A" w:rsidRPr="001E423C">
        <w:rPr>
          <w:rFonts w:ascii="Times New Roman" w:hAnsi="Times New Roman" w:cs="Times New Roman"/>
        </w:rPr>
        <w:tab/>
      </w:r>
      <w:r w:rsidR="00A73F9B" w:rsidRPr="001E423C">
        <w:rPr>
          <w:rFonts w:ascii="Times New Roman" w:hAnsi="Times New Roman" w:cs="Times New Roman"/>
        </w:rPr>
        <w:t xml:space="preserve">3.539.472.126 </w:t>
      </w:r>
      <w:r w:rsidR="0053221A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1F68113E" w14:textId="2F6D1AE5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e)</w:t>
      </w:r>
      <w:r w:rsidR="00F20500" w:rsidRPr="001E423C">
        <w:rPr>
          <w:rStyle w:val="Lbjegyzet-hivatkozs"/>
          <w:rFonts w:ascii="Times New Roman" w:eastAsia="Times New Roman" w:hAnsi="Times New Roman" w:cs="Times New Roman"/>
        </w:rPr>
        <w:footnoteReference w:id="11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53221A" w:rsidRPr="001E423C">
        <w:rPr>
          <w:rFonts w:ascii="Times New Roman" w:hAnsi="Times New Roman" w:cs="Times New Roman"/>
        </w:rPr>
        <w:t>a munkaadókat terhelő járulékok:</w:t>
      </w:r>
      <w:r w:rsidR="0053221A" w:rsidRPr="001E423C">
        <w:rPr>
          <w:rFonts w:ascii="Times New Roman" w:hAnsi="Times New Roman" w:cs="Times New Roman"/>
        </w:rPr>
        <w:tab/>
        <w:t xml:space="preserve"> </w:t>
      </w:r>
      <w:r w:rsidR="00352CA6" w:rsidRPr="001E423C">
        <w:rPr>
          <w:rFonts w:ascii="Times New Roman" w:hAnsi="Times New Roman" w:cs="Times New Roman"/>
        </w:rPr>
        <w:t xml:space="preserve">616.873.733 </w:t>
      </w:r>
      <w:r w:rsidR="0053221A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766A3782" w14:textId="2CAFD2C9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f)</w:t>
      </w:r>
      <w:r w:rsidR="00F20500" w:rsidRPr="001E423C">
        <w:rPr>
          <w:rStyle w:val="Lbjegyzet-hivatkozs"/>
          <w:rFonts w:ascii="Times New Roman" w:eastAsia="Times New Roman" w:hAnsi="Times New Roman" w:cs="Times New Roman"/>
        </w:rPr>
        <w:footnoteReference w:id="12"/>
      </w:r>
      <w:r w:rsidR="0053221A" w:rsidRPr="001E423C">
        <w:rPr>
          <w:rFonts w:ascii="Times New Roman" w:eastAsia="Times New Roman" w:hAnsi="Times New Roman" w:cs="Times New Roman"/>
        </w:rPr>
        <w:t xml:space="preserve"> </w:t>
      </w:r>
      <w:r w:rsidR="0053221A" w:rsidRPr="001E423C">
        <w:rPr>
          <w:rFonts w:ascii="Times New Roman" w:hAnsi="Times New Roman" w:cs="Times New Roman"/>
        </w:rPr>
        <w:t xml:space="preserve">a dologi jellegű kiadások </w:t>
      </w:r>
      <w:r w:rsidR="0053221A" w:rsidRPr="001E423C">
        <w:rPr>
          <w:rFonts w:ascii="Times New Roman" w:hAnsi="Times New Roman" w:cs="Times New Roman"/>
        </w:rPr>
        <w:tab/>
      </w:r>
      <w:r w:rsidR="00352CA6" w:rsidRPr="001E423C">
        <w:rPr>
          <w:rFonts w:ascii="Times New Roman" w:hAnsi="Times New Roman" w:cs="Times New Roman"/>
        </w:rPr>
        <w:t xml:space="preserve">2.999.980.262 </w:t>
      </w:r>
      <w:r w:rsidR="0053221A" w:rsidRPr="001E423C">
        <w:rPr>
          <w:rFonts w:ascii="Times New Roman" w:hAnsi="Times New Roman" w:cs="Times New Roman"/>
        </w:rPr>
        <w:t>Ft</w:t>
      </w:r>
      <w:r w:rsidR="0053221A" w:rsidRPr="001E423C">
        <w:rPr>
          <w:rFonts w:ascii="Times New Roman" w:eastAsia="Times New Roman" w:hAnsi="Times New Roman" w:cs="Times New Roman"/>
        </w:rPr>
        <w:t>,</w:t>
      </w:r>
    </w:p>
    <w:p w14:paraId="63E07B13" w14:textId="36D8671E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g)</w:t>
      </w:r>
      <w:r w:rsidR="00F20500" w:rsidRPr="001E423C">
        <w:rPr>
          <w:rStyle w:val="Lbjegyzet-hivatkozs"/>
          <w:rFonts w:ascii="Times New Roman" w:eastAsia="Times New Roman" w:hAnsi="Times New Roman" w:cs="Times New Roman"/>
        </w:rPr>
        <w:footnoteReference w:id="13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53221A" w:rsidRPr="001E423C">
        <w:rPr>
          <w:rFonts w:ascii="Times New Roman" w:hAnsi="Times New Roman" w:cs="Times New Roman"/>
        </w:rPr>
        <w:t xml:space="preserve">az ellátottak pénzbeli juttatásai </w:t>
      </w:r>
      <w:r w:rsidR="0053221A" w:rsidRPr="001E423C">
        <w:rPr>
          <w:rFonts w:ascii="Times New Roman" w:hAnsi="Times New Roman" w:cs="Times New Roman"/>
        </w:rPr>
        <w:tab/>
      </w:r>
      <w:r w:rsidR="00352CA6" w:rsidRPr="001E423C">
        <w:rPr>
          <w:rFonts w:ascii="Times New Roman" w:hAnsi="Times New Roman" w:cs="Times New Roman"/>
        </w:rPr>
        <w:t xml:space="preserve">88.769.388 </w:t>
      </w:r>
      <w:r w:rsidR="0053221A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35DE63B1" w14:textId="111692B4" w:rsidR="000B747B" w:rsidRPr="001E423C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360C7E">
        <w:rPr>
          <w:rFonts w:ascii="Times New Roman" w:eastAsia="Times New Roman" w:hAnsi="Times New Roman" w:cs="Times New Roman"/>
        </w:rPr>
        <w:lastRenderedPageBreak/>
        <w:t>i) elvonások, befizetések</w:t>
      </w:r>
      <w:r w:rsidRPr="00360C7E">
        <w:rPr>
          <w:rFonts w:ascii="Times New Roman" w:eastAsia="Times New Roman" w:hAnsi="Times New Roman" w:cs="Times New Roman"/>
        </w:rPr>
        <w:tab/>
      </w:r>
      <w:r w:rsidR="00DD3B13" w:rsidRPr="001E423C">
        <w:rPr>
          <w:rFonts w:ascii="Times New Roman" w:eastAsia="Times New Roman" w:hAnsi="Times New Roman" w:cs="Times New Roman"/>
        </w:rPr>
        <w:t>959.015.386</w:t>
      </w:r>
      <w:r w:rsidR="000B747B" w:rsidRPr="001E423C">
        <w:rPr>
          <w:rFonts w:ascii="Times New Roman" w:eastAsia="Times New Roman" w:hAnsi="Times New Roman" w:cs="Times New Roman"/>
        </w:rPr>
        <w:t xml:space="preserve"> Ft,</w:t>
      </w:r>
    </w:p>
    <w:p w14:paraId="2FA34456" w14:textId="36F69771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j)</w:t>
      </w:r>
      <w:r w:rsidR="008B7D32" w:rsidRPr="001E423C">
        <w:rPr>
          <w:rStyle w:val="Lbjegyzet-hivatkozs"/>
          <w:rFonts w:ascii="Times New Roman" w:eastAsia="Times New Roman" w:hAnsi="Times New Roman" w:cs="Times New Roman"/>
        </w:rPr>
        <w:footnoteReference w:id="14"/>
      </w:r>
      <w:r w:rsidRPr="001E423C">
        <w:rPr>
          <w:rFonts w:ascii="Times New Roman" w:eastAsia="Times New Roman" w:hAnsi="Times New Roman" w:cs="Times New Roman"/>
        </w:rPr>
        <w:t xml:space="preserve"> egyéb működési célú tá</w:t>
      </w:r>
      <w:r w:rsidR="00241675" w:rsidRPr="001E423C">
        <w:rPr>
          <w:rFonts w:ascii="Times New Roman" w:eastAsia="Times New Roman" w:hAnsi="Times New Roman" w:cs="Times New Roman"/>
        </w:rPr>
        <w:t xml:space="preserve">mogatások ÁH-n belülre </w:t>
      </w:r>
      <w:r w:rsidR="00241675" w:rsidRPr="001E423C">
        <w:rPr>
          <w:rFonts w:ascii="Times New Roman" w:eastAsia="Times New Roman" w:hAnsi="Times New Roman" w:cs="Times New Roman"/>
        </w:rPr>
        <w:tab/>
      </w:r>
      <w:r w:rsidR="00352CA6" w:rsidRPr="001E423C">
        <w:rPr>
          <w:rFonts w:ascii="Times New Roman" w:hAnsi="Times New Roman" w:cs="Times New Roman"/>
        </w:rPr>
        <w:t xml:space="preserve">144.765.200 </w:t>
      </w:r>
      <w:r w:rsidRPr="001E423C">
        <w:rPr>
          <w:rFonts w:ascii="Times New Roman" w:eastAsia="Times New Roman" w:hAnsi="Times New Roman" w:cs="Times New Roman"/>
        </w:rPr>
        <w:t>Ft,</w:t>
      </w:r>
    </w:p>
    <w:p w14:paraId="25815236" w14:textId="2A06CA0D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k) visszatérítendő támogatások, kölcsönök nyúj</w:t>
      </w:r>
      <w:r w:rsidR="00F67C77" w:rsidRPr="001E423C">
        <w:rPr>
          <w:rFonts w:ascii="Times New Roman" w:eastAsia="Times New Roman" w:hAnsi="Times New Roman" w:cs="Times New Roman"/>
        </w:rPr>
        <w:t>t</w:t>
      </w:r>
      <w:r w:rsidRPr="001E423C">
        <w:rPr>
          <w:rFonts w:ascii="Times New Roman" w:eastAsia="Times New Roman" w:hAnsi="Times New Roman" w:cs="Times New Roman"/>
        </w:rPr>
        <w:t xml:space="preserve">. ÁH-n kívülre </w:t>
      </w:r>
      <w:r w:rsidRPr="001E423C">
        <w:rPr>
          <w:rFonts w:ascii="Times New Roman" w:eastAsia="Times New Roman" w:hAnsi="Times New Roman" w:cs="Times New Roman"/>
        </w:rPr>
        <w:tab/>
      </w:r>
      <w:r w:rsidR="00DD3B13" w:rsidRPr="001E423C">
        <w:rPr>
          <w:rFonts w:ascii="Times New Roman" w:eastAsia="Times New Roman" w:hAnsi="Times New Roman" w:cs="Times New Roman"/>
        </w:rPr>
        <w:t>1.000.000</w:t>
      </w:r>
      <w:r w:rsidRPr="001E423C">
        <w:rPr>
          <w:rFonts w:ascii="Times New Roman" w:eastAsia="Times New Roman" w:hAnsi="Times New Roman" w:cs="Times New Roman"/>
        </w:rPr>
        <w:t xml:space="preserve"> Ft,</w:t>
      </w:r>
    </w:p>
    <w:p w14:paraId="6D3BB995" w14:textId="2736227D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l)</w:t>
      </w:r>
      <w:r w:rsidR="008B7D32" w:rsidRPr="001E423C">
        <w:rPr>
          <w:rStyle w:val="Lbjegyzet-hivatkozs"/>
          <w:rFonts w:ascii="Times New Roman" w:eastAsia="Times New Roman" w:hAnsi="Times New Roman" w:cs="Times New Roman"/>
        </w:rPr>
        <w:footnoteReference w:id="15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0F48F3" w:rsidRPr="001E423C">
        <w:rPr>
          <w:rFonts w:ascii="Times New Roman" w:hAnsi="Times New Roman" w:cs="Times New Roman"/>
        </w:rPr>
        <w:t xml:space="preserve">egyéb működési célú támogatások ÁH-n kívülre </w:t>
      </w:r>
      <w:r w:rsidR="006B4F8B" w:rsidRPr="001E423C">
        <w:rPr>
          <w:rFonts w:ascii="Times New Roman" w:hAnsi="Times New Roman" w:cs="Times New Roman"/>
        </w:rPr>
        <w:tab/>
      </w:r>
      <w:r w:rsidR="00352CA6" w:rsidRPr="001E423C">
        <w:rPr>
          <w:rFonts w:ascii="Times New Roman" w:hAnsi="Times New Roman" w:cs="Times New Roman"/>
        </w:rPr>
        <w:t xml:space="preserve">277.025.758 </w:t>
      </w:r>
      <w:r w:rsidR="000F48F3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274B6C69" w14:textId="48158EC1" w:rsidR="000B747B" w:rsidRPr="001E423C" w:rsidRDefault="00401B64" w:rsidP="00771687">
      <w:pPr>
        <w:tabs>
          <w:tab w:val="right" w:pos="8364"/>
          <w:tab w:val="left" w:pos="8505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m)</w:t>
      </w:r>
      <w:r w:rsidR="008B7D32" w:rsidRPr="001E423C">
        <w:rPr>
          <w:rStyle w:val="Lbjegyzet-hivatkozs"/>
          <w:rFonts w:ascii="Times New Roman" w:eastAsia="Times New Roman" w:hAnsi="Times New Roman" w:cs="Times New Roman"/>
        </w:rPr>
        <w:footnoteReference w:id="16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6B4F8B" w:rsidRPr="001E423C">
        <w:rPr>
          <w:rFonts w:ascii="Times New Roman" w:hAnsi="Times New Roman" w:cs="Times New Roman"/>
        </w:rPr>
        <w:t xml:space="preserve">a beruházások </w:t>
      </w:r>
      <w:r w:rsidR="006B4F8B" w:rsidRPr="001E423C">
        <w:rPr>
          <w:rFonts w:ascii="Times New Roman" w:hAnsi="Times New Roman" w:cs="Times New Roman"/>
        </w:rPr>
        <w:tab/>
      </w:r>
      <w:r w:rsidR="00352CA6" w:rsidRPr="001E423C">
        <w:rPr>
          <w:rFonts w:ascii="Times New Roman" w:hAnsi="Times New Roman" w:cs="Times New Roman"/>
        </w:rPr>
        <w:t xml:space="preserve">2.495.101.569 </w:t>
      </w:r>
      <w:r w:rsidR="006B4F8B" w:rsidRPr="001E423C">
        <w:rPr>
          <w:rFonts w:ascii="Times New Roman" w:hAnsi="Times New Roman" w:cs="Times New Roman"/>
        </w:rPr>
        <w:t>Ft</w:t>
      </w:r>
      <w:r w:rsidR="000B747B" w:rsidRPr="001E423C">
        <w:rPr>
          <w:rFonts w:ascii="Times New Roman" w:eastAsia="Times New Roman" w:hAnsi="Times New Roman" w:cs="Times New Roman"/>
        </w:rPr>
        <w:t>,</w:t>
      </w:r>
    </w:p>
    <w:p w14:paraId="138AC58C" w14:textId="5DD9591F" w:rsidR="000B747B" w:rsidRPr="001E423C" w:rsidRDefault="00BD46B7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n)</w:t>
      </w:r>
      <w:r w:rsidR="008B7D32" w:rsidRPr="001E423C">
        <w:rPr>
          <w:rStyle w:val="Lbjegyzet-hivatkozs"/>
          <w:rFonts w:ascii="Times New Roman" w:eastAsia="Times New Roman" w:hAnsi="Times New Roman" w:cs="Times New Roman"/>
        </w:rPr>
        <w:footnoteReference w:id="17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6B4F8B" w:rsidRPr="001E423C">
        <w:rPr>
          <w:rFonts w:ascii="Times New Roman" w:hAnsi="Times New Roman" w:cs="Times New Roman"/>
        </w:rPr>
        <w:t xml:space="preserve">a felújítások </w:t>
      </w:r>
      <w:r w:rsidR="006B4F8B" w:rsidRPr="001E423C">
        <w:rPr>
          <w:rFonts w:ascii="Times New Roman" w:hAnsi="Times New Roman" w:cs="Times New Roman"/>
        </w:rPr>
        <w:tab/>
      </w:r>
      <w:r w:rsidR="00352CA6" w:rsidRPr="001E423C">
        <w:rPr>
          <w:rFonts w:ascii="Times New Roman" w:hAnsi="Times New Roman" w:cs="Times New Roman"/>
        </w:rPr>
        <w:t xml:space="preserve">568.184.733 </w:t>
      </w:r>
      <w:r w:rsidR="006B4F8B" w:rsidRPr="001E423C">
        <w:rPr>
          <w:rFonts w:ascii="Times New Roman" w:hAnsi="Times New Roman" w:cs="Times New Roman"/>
        </w:rPr>
        <w:t>Ft</w:t>
      </w:r>
      <w:r w:rsidR="000B747B" w:rsidRPr="001E423C">
        <w:rPr>
          <w:rFonts w:ascii="Times New Roman" w:eastAsia="Times New Roman" w:hAnsi="Times New Roman" w:cs="Times New Roman"/>
        </w:rPr>
        <w:t>,</w:t>
      </w:r>
    </w:p>
    <w:p w14:paraId="4DC957B0" w14:textId="30699842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p) visszatérítendő támogatások</w:t>
      </w:r>
      <w:r w:rsidR="0039630C" w:rsidRPr="001E423C">
        <w:rPr>
          <w:rFonts w:ascii="Times New Roman" w:eastAsia="Times New Roman" w:hAnsi="Times New Roman" w:cs="Times New Roman"/>
        </w:rPr>
        <w:t>, kölcsön nyújtása ÁH-n kívülre</w:t>
      </w:r>
      <w:r w:rsidRPr="001E423C">
        <w:rPr>
          <w:rFonts w:ascii="Times New Roman" w:eastAsia="Times New Roman" w:hAnsi="Times New Roman" w:cs="Times New Roman"/>
        </w:rPr>
        <w:tab/>
      </w:r>
      <w:r w:rsidR="0039630C" w:rsidRPr="001E423C">
        <w:rPr>
          <w:rFonts w:ascii="Times New Roman" w:eastAsia="Times New Roman" w:hAnsi="Times New Roman" w:cs="Times New Roman"/>
        </w:rPr>
        <w:t>4.000.000</w:t>
      </w:r>
      <w:r w:rsidRPr="001E423C">
        <w:rPr>
          <w:rFonts w:ascii="Times New Roman" w:eastAsia="Times New Roman" w:hAnsi="Times New Roman" w:cs="Times New Roman"/>
        </w:rPr>
        <w:t xml:space="preserve"> Ft,</w:t>
      </w:r>
    </w:p>
    <w:p w14:paraId="6B2833DC" w14:textId="6EEA87D7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s)</w:t>
      </w:r>
      <w:r w:rsidR="00C15367" w:rsidRPr="001E423C">
        <w:rPr>
          <w:rStyle w:val="Lbjegyzet-hivatkozs"/>
          <w:rFonts w:ascii="Times New Roman" w:eastAsia="Times New Roman" w:hAnsi="Times New Roman" w:cs="Times New Roman"/>
        </w:rPr>
        <w:footnoteReference w:id="18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C15367" w:rsidRPr="001E423C">
        <w:rPr>
          <w:rFonts w:ascii="Times New Roman" w:hAnsi="Times New Roman" w:cs="Times New Roman"/>
        </w:rPr>
        <w:t xml:space="preserve">egyéb felhalmozási célú támogatások ÁH-n belülre </w:t>
      </w:r>
      <w:r w:rsidR="00C15367" w:rsidRPr="001E423C">
        <w:rPr>
          <w:rFonts w:ascii="Times New Roman" w:hAnsi="Times New Roman" w:cs="Times New Roman"/>
        </w:rPr>
        <w:tab/>
        <w:t xml:space="preserve">30.000.000 </w:t>
      </w:r>
      <w:proofErr w:type="gramStart"/>
      <w:r w:rsidR="00C15367" w:rsidRPr="001E423C">
        <w:rPr>
          <w:rFonts w:ascii="Times New Roman" w:hAnsi="Times New Roman" w:cs="Times New Roman"/>
        </w:rPr>
        <w:t>Ft,</w:t>
      </w:r>
      <w:r w:rsidR="00BD46B7" w:rsidRPr="001E423C">
        <w:rPr>
          <w:rFonts w:ascii="Times New Roman" w:eastAsia="Times New Roman" w:hAnsi="Times New Roman" w:cs="Times New Roman"/>
        </w:rPr>
        <w:t>,</w:t>
      </w:r>
      <w:proofErr w:type="gramEnd"/>
    </w:p>
    <w:p w14:paraId="005A7A2F" w14:textId="64267192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t)</w:t>
      </w:r>
      <w:r w:rsidR="008B7D32" w:rsidRPr="001E423C">
        <w:rPr>
          <w:rStyle w:val="Lbjegyzet-hivatkozs"/>
          <w:rFonts w:ascii="Times New Roman" w:eastAsia="Times New Roman" w:hAnsi="Times New Roman" w:cs="Times New Roman"/>
        </w:rPr>
        <w:footnoteReference w:id="19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C15367" w:rsidRPr="001E423C">
        <w:rPr>
          <w:rFonts w:ascii="Times New Roman" w:hAnsi="Times New Roman" w:cs="Times New Roman"/>
        </w:rPr>
        <w:t xml:space="preserve">egyéb felhalmozási célú támogatások ÁH-n kívülre </w:t>
      </w:r>
      <w:r w:rsidR="00C15367" w:rsidRPr="001E423C">
        <w:rPr>
          <w:rFonts w:ascii="Times New Roman" w:hAnsi="Times New Roman" w:cs="Times New Roman"/>
        </w:rPr>
        <w:tab/>
      </w:r>
      <w:r w:rsidR="00735131" w:rsidRPr="001E423C">
        <w:rPr>
          <w:rFonts w:ascii="Times New Roman" w:hAnsi="Times New Roman" w:cs="Times New Roman"/>
        </w:rPr>
        <w:t xml:space="preserve">35.879.962 </w:t>
      </w:r>
      <w:r w:rsidR="00C15367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2A0E08E9" w14:textId="5AFEB9CA" w:rsidR="000B747B" w:rsidRPr="001E423C" w:rsidRDefault="000B747B" w:rsidP="00771687">
      <w:pPr>
        <w:tabs>
          <w:tab w:val="right" w:pos="8364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v) hitelek törle</w:t>
      </w:r>
      <w:r w:rsidR="00241675" w:rsidRPr="001E423C">
        <w:rPr>
          <w:rFonts w:ascii="Times New Roman" w:eastAsia="Times New Roman" w:hAnsi="Times New Roman" w:cs="Times New Roman"/>
        </w:rPr>
        <w:t>sztése</w:t>
      </w:r>
      <w:r w:rsidR="00241675" w:rsidRPr="001E423C">
        <w:rPr>
          <w:rFonts w:ascii="Times New Roman" w:eastAsia="Times New Roman" w:hAnsi="Times New Roman" w:cs="Times New Roman"/>
        </w:rPr>
        <w:tab/>
      </w:r>
      <w:r w:rsidR="0039630C" w:rsidRPr="001E423C">
        <w:rPr>
          <w:rFonts w:ascii="Times New Roman" w:eastAsia="Times New Roman" w:hAnsi="Times New Roman" w:cs="Times New Roman"/>
        </w:rPr>
        <w:t>80.876.809</w:t>
      </w:r>
      <w:r w:rsidRPr="001E423C">
        <w:rPr>
          <w:rFonts w:ascii="Times New Roman" w:eastAsia="Times New Roman" w:hAnsi="Times New Roman" w:cs="Times New Roman"/>
        </w:rPr>
        <w:t xml:space="preserve"> Ft,</w:t>
      </w:r>
    </w:p>
    <w:p w14:paraId="77789016" w14:textId="4F3D7FFF" w:rsidR="00BD46B7" w:rsidRPr="00771687" w:rsidRDefault="000B747B" w:rsidP="00771687">
      <w:pPr>
        <w:tabs>
          <w:tab w:val="right" w:pos="8364"/>
          <w:tab w:val="left" w:pos="8789"/>
        </w:tabs>
        <w:autoSpaceDE w:val="0"/>
        <w:autoSpaceDN w:val="0"/>
        <w:adjustRightInd w:val="0"/>
        <w:spacing w:after="60" w:line="22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z)</w:t>
      </w:r>
      <w:r w:rsidR="008B7D32" w:rsidRPr="001E423C">
        <w:rPr>
          <w:rStyle w:val="Lbjegyzet-hivatkozs"/>
          <w:rFonts w:ascii="Times New Roman" w:eastAsia="Times New Roman" w:hAnsi="Times New Roman" w:cs="Times New Roman"/>
        </w:rPr>
        <w:footnoteReference w:id="20"/>
      </w:r>
      <w:r w:rsidRPr="001E423C">
        <w:rPr>
          <w:rFonts w:ascii="Times New Roman" w:eastAsia="Times New Roman" w:hAnsi="Times New Roman" w:cs="Times New Roman"/>
        </w:rPr>
        <w:t xml:space="preserve"> megelől</w:t>
      </w:r>
      <w:r w:rsidR="00241675" w:rsidRPr="001E423C">
        <w:rPr>
          <w:rFonts w:ascii="Times New Roman" w:eastAsia="Times New Roman" w:hAnsi="Times New Roman" w:cs="Times New Roman"/>
        </w:rPr>
        <w:t>egezések visszafizetése</w:t>
      </w:r>
      <w:r w:rsidR="00241675" w:rsidRPr="001E423C">
        <w:rPr>
          <w:rFonts w:ascii="Times New Roman" w:eastAsia="Times New Roman" w:hAnsi="Times New Roman" w:cs="Times New Roman"/>
        </w:rPr>
        <w:tab/>
      </w:r>
      <w:r w:rsidR="00735131" w:rsidRPr="001E423C">
        <w:rPr>
          <w:rFonts w:ascii="Times New Roman" w:hAnsi="Times New Roman" w:cs="Times New Roman"/>
        </w:rPr>
        <w:t xml:space="preserve">193.885.187 </w:t>
      </w:r>
      <w:r w:rsidR="00BD46B7" w:rsidRPr="001E423C">
        <w:rPr>
          <w:rFonts w:ascii="Times New Roman" w:eastAsia="Times New Roman" w:hAnsi="Times New Roman" w:cs="Times New Roman"/>
        </w:rPr>
        <w:t>Ft</w:t>
      </w:r>
      <w:r w:rsidR="00BD46B7" w:rsidRPr="00771687">
        <w:rPr>
          <w:rFonts w:ascii="Times New Roman" w:eastAsia="Times New Roman" w:hAnsi="Times New Roman" w:cs="Times New Roman"/>
        </w:rPr>
        <w:t>.</w:t>
      </w:r>
    </w:p>
    <w:p w14:paraId="673C821E" w14:textId="41A691DC" w:rsidR="000B747B" w:rsidRPr="00771687" w:rsidRDefault="000B747B" w:rsidP="00E409E7">
      <w:pPr>
        <w:tabs>
          <w:tab w:val="right" w:pos="7938"/>
          <w:tab w:val="left" w:pos="8789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758A8EB" w14:textId="74B7E315" w:rsidR="000B747B" w:rsidRPr="00771687" w:rsidRDefault="00F8033D" w:rsidP="00E409E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(9</w:t>
      </w:r>
      <w:r w:rsidR="000B747B" w:rsidRPr="00771687">
        <w:rPr>
          <w:rFonts w:ascii="Times New Roman" w:eastAsia="Times New Roman" w:hAnsi="Times New Roman" w:cs="Times New Roman"/>
        </w:rPr>
        <w:t>)</w:t>
      </w:r>
      <w:r w:rsidR="000B747B" w:rsidRPr="0077168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0B747B" w:rsidRPr="00771687">
        <w:rPr>
          <w:rFonts w:ascii="Times New Roman" w:eastAsia="Times New Roman" w:hAnsi="Times New Roman" w:cs="Times New Roman"/>
        </w:rPr>
        <w:t xml:space="preserve">A Képviselő-testület a tartalék előirányzatokat az Áht. 23. § (3) bekezdése figyelembevételével a </w:t>
      </w:r>
      <w:r w:rsidR="000B747B" w:rsidRPr="00771687">
        <w:rPr>
          <w:rFonts w:ascii="Times New Roman" w:eastAsia="Times New Roman" w:hAnsi="Times New Roman" w:cs="Times New Roman"/>
          <w:b/>
        </w:rPr>
        <w:t>1</w:t>
      </w:r>
      <w:r w:rsidR="000B747B" w:rsidRPr="00771687">
        <w:rPr>
          <w:rFonts w:ascii="Times New Roman" w:eastAsia="Times New Roman" w:hAnsi="Times New Roman" w:cs="Times New Roman"/>
          <w:b/>
          <w:bCs/>
        </w:rPr>
        <w:t>7. mellékletben</w:t>
      </w:r>
      <w:r w:rsidR="000B747B" w:rsidRPr="00771687">
        <w:rPr>
          <w:rFonts w:ascii="Times New Roman" w:eastAsia="Times New Roman" w:hAnsi="Times New Roman" w:cs="Times New Roman"/>
        </w:rPr>
        <w:t xml:space="preserve"> részletezve az alábbiak szerint határozza meg:</w:t>
      </w:r>
    </w:p>
    <w:p w14:paraId="3F55080D" w14:textId="34A51B8D" w:rsidR="000B747B" w:rsidRPr="001E423C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="00360C7E">
        <w:rPr>
          <w:rStyle w:val="Lbjegyzet-hivatkozs"/>
          <w:rFonts w:ascii="Times New Roman" w:eastAsia="Times New Roman" w:hAnsi="Times New Roman" w:cs="Times New Roman"/>
        </w:rPr>
        <w:footnoteReference w:id="21"/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0D3AC6" w:rsidRPr="000D3AC6">
        <w:rPr>
          <w:rFonts w:ascii="Times New Roman" w:hAnsi="Times New Roman" w:cs="Times New Roman"/>
        </w:rPr>
        <w:t xml:space="preserve">általános tartalék </w:t>
      </w:r>
      <w:r w:rsidR="000D3AC6">
        <w:rPr>
          <w:rFonts w:ascii="Times New Roman" w:hAnsi="Times New Roman" w:cs="Times New Roman"/>
        </w:rPr>
        <w:tab/>
      </w:r>
      <w:r w:rsidR="00D7358A" w:rsidRPr="001E423C">
        <w:rPr>
          <w:rFonts w:ascii="Times New Roman" w:hAnsi="Times New Roman" w:cs="Times New Roman"/>
        </w:rPr>
        <w:t xml:space="preserve">21.814.755 </w:t>
      </w:r>
      <w:r w:rsidR="000D3AC6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3C22BBE8" w14:textId="562BDD4D" w:rsidR="000B747B" w:rsidRPr="001E423C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b)</w:t>
      </w:r>
      <w:r w:rsidR="00360C7E" w:rsidRPr="001E423C">
        <w:rPr>
          <w:rStyle w:val="Lbjegyzet-hivatkozs"/>
          <w:rFonts w:ascii="Times New Roman" w:eastAsia="Times New Roman" w:hAnsi="Times New Roman" w:cs="Times New Roman"/>
        </w:rPr>
        <w:footnoteReference w:id="22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0D3AC6" w:rsidRPr="001E423C">
        <w:rPr>
          <w:rFonts w:ascii="Times New Roman" w:hAnsi="Times New Roman" w:cs="Times New Roman"/>
        </w:rPr>
        <w:t xml:space="preserve">működési célú céltartalék </w:t>
      </w:r>
      <w:r w:rsidR="000D3AC6" w:rsidRPr="001E423C">
        <w:rPr>
          <w:rFonts w:ascii="Times New Roman" w:hAnsi="Times New Roman" w:cs="Times New Roman"/>
        </w:rPr>
        <w:tab/>
      </w:r>
      <w:r w:rsidR="00D7358A" w:rsidRPr="001E423C">
        <w:rPr>
          <w:rFonts w:ascii="Times New Roman" w:hAnsi="Times New Roman" w:cs="Times New Roman"/>
        </w:rPr>
        <w:t xml:space="preserve">26.051.953 </w:t>
      </w:r>
      <w:r w:rsidR="000D3AC6" w:rsidRPr="001E423C">
        <w:rPr>
          <w:rFonts w:ascii="Times New Roman" w:hAnsi="Times New Roman" w:cs="Times New Roman"/>
        </w:rPr>
        <w:t>Ft</w:t>
      </w:r>
      <w:r w:rsidRPr="001E423C">
        <w:rPr>
          <w:rFonts w:ascii="Times New Roman" w:eastAsia="Times New Roman" w:hAnsi="Times New Roman" w:cs="Times New Roman"/>
        </w:rPr>
        <w:t>,</w:t>
      </w:r>
    </w:p>
    <w:p w14:paraId="1B8F7D50" w14:textId="0CE97A5E" w:rsidR="000B747B" w:rsidRPr="000D3AC6" w:rsidRDefault="000B747B" w:rsidP="00E409E7">
      <w:pPr>
        <w:tabs>
          <w:tab w:val="left" w:pos="851"/>
          <w:tab w:val="right" w:pos="8364"/>
        </w:tabs>
        <w:autoSpaceDE w:val="0"/>
        <w:autoSpaceDN w:val="0"/>
        <w:adjustRightInd w:val="0"/>
        <w:spacing w:after="60" w:line="22" w:lineRule="atLeast"/>
        <w:ind w:left="709" w:hanging="142"/>
        <w:contextualSpacing/>
        <w:jc w:val="both"/>
        <w:rPr>
          <w:rFonts w:ascii="Times New Roman" w:eastAsia="Times New Roman" w:hAnsi="Times New Roman" w:cs="Times New Roman"/>
        </w:rPr>
      </w:pPr>
      <w:r w:rsidRPr="001E423C">
        <w:rPr>
          <w:rFonts w:ascii="Times New Roman" w:eastAsia="Times New Roman" w:hAnsi="Times New Roman" w:cs="Times New Roman"/>
        </w:rPr>
        <w:t>c)</w:t>
      </w:r>
      <w:r w:rsidR="000D3AC6" w:rsidRPr="001E423C">
        <w:rPr>
          <w:rStyle w:val="Lbjegyzet-hivatkozs"/>
          <w:rFonts w:ascii="Times New Roman" w:eastAsia="Times New Roman" w:hAnsi="Times New Roman" w:cs="Times New Roman"/>
        </w:rPr>
        <w:footnoteReference w:id="23"/>
      </w:r>
      <w:r w:rsidRPr="001E423C">
        <w:rPr>
          <w:rFonts w:ascii="Times New Roman" w:eastAsia="Times New Roman" w:hAnsi="Times New Roman" w:cs="Times New Roman"/>
        </w:rPr>
        <w:t xml:space="preserve"> </w:t>
      </w:r>
      <w:r w:rsidR="000D3AC6" w:rsidRPr="001E423C">
        <w:rPr>
          <w:rFonts w:ascii="Times New Roman" w:hAnsi="Times New Roman" w:cs="Times New Roman"/>
        </w:rPr>
        <w:t xml:space="preserve">felhalmozási célú céltartalék </w:t>
      </w:r>
      <w:r w:rsidR="000D3AC6" w:rsidRPr="001E423C">
        <w:rPr>
          <w:rFonts w:ascii="Times New Roman" w:hAnsi="Times New Roman" w:cs="Times New Roman"/>
        </w:rPr>
        <w:tab/>
      </w:r>
      <w:r w:rsidR="00D7358A" w:rsidRPr="001E423C">
        <w:rPr>
          <w:rFonts w:ascii="Times New Roman" w:hAnsi="Times New Roman" w:cs="Times New Roman"/>
        </w:rPr>
        <w:t xml:space="preserve">4.898.426 </w:t>
      </w:r>
      <w:r w:rsidR="000D3AC6" w:rsidRPr="001E423C">
        <w:rPr>
          <w:rFonts w:ascii="Times New Roman" w:hAnsi="Times New Roman" w:cs="Times New Roman"/>
        </w:rPr>
        <w:t>Ft</w:t>
      </w:r>
      <w:r w:rsidRPr="000D3AC6">
        <w:rPr>
          <w:rFonts w:ascii="Times New Roman" w:eastAsia="Times New Roman" w:hAnsi="Times New Roman" w:cs="Times New Roman"/>
        </w:rPr>
        <w:t>.</w:t>
      </w:r>
    </w:p>
    <w:p w14:paraId="6AC72B38" w14:textId="6C500B5A" w:rsidR="000B747B" w:rsidRPr="000D3AC6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5D06E09" w14:textId="77777777" w:rsidR="00E409E7" w:rsidRPr="00771687" w:rsidRDefault="00E409E7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9DD062" w14:textId="0085F605" w:rsidR="00E409E7" w:rsidRPr="00771687" w:rsidRDefault="000B747B" w:rsidP="00E409E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5" w:name="_Toc31361608"/>
      <w:r w:rsidRPr="00771687">
        <w:rPr>
          <w:rFonts w:ascii="Times New Roman" w:eastAsia="Times New Roman" w:hAnsi="Times New Roman" w:cs="Times New Roman"/>
          <w:b/>
        </w:rPr>
        <w:t>4. A költségvetés részletezése</w:t>
      </w:r>
      <w:bookmarkEnd w:id="25"/>
    </w:p>
    <w:p w14:paraId="12E21A93" w14:textId="3B4B475A" w:rsidR="000B747B" w:rsidRPr="00771687" w:rsidRDefault="000B747B" w:rsidP="00771687">
      <w:pPr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 xml:space="preserve">4. § </w:t>
      </w:r>
      <w:r w:rsidRPr="00771687">
        <w:rPr>
          <w:rFonts w:ascii="Times New Roman" w:eastAsia="Times New Roman" w:hAnsi="Times New Roman" w:cs="Times New Roman"/>
        </w:rPr>
        <w:t>(1)</w:t>
      </w:r>
      <w:r w:rsidRPr="00771687">
        <w:rPr>
          <w:rFonts w:ascii="Times New Roman" w:eastAsia="Times New Roman" w:hAnsi="Times New Roman" w:cs="Times New Roman"/>
        </w:rPr>
        <w:tab/>
        <w:t xml:space="preserve"> Az Önkormányzat adósságot keletkeztető ügyletekből eredő fizetési kötelezettségét a </w:t>
      </w:r>
      <w:r w:rsidRPr="00771687">
        <w:rPr>
          <w:rFonts w:ascii="Times New Roman" w:eastAsia="Times New Roman" w:hAnsi="Times New Roman" w:cs="Times New Roman"/>
          <w:i/>
        </w:rPr>
        <w:t>11.1.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  <w:i/>
        </w:rPr>
        <w:t>melléklet részletezi.</w:t>
      </w:r>
    </w:p>
    <w:p w14:paraId="07223AF8" w14:textId="76D6F81F" w:rsidR="000B747B" w:rsidRPr="00771687" w:rsidRDefault="008C579A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</w:t>
      </w:r>
      <w:r w:rsidRPr="00771687">
        <w:rPr>
          <w:rFonts w:ascii="Times New Roman" w:eastAsia="Times New Roman" w:hAnsi="Times New Roman" w:cs="Times New Roman"/>
        </w:rPr>
        <w:tab/>
        <w:t xml:space="preserve"> Az Önkormányzat 202</w:t>
      </w:r>
      <w:r w:rsidR="003E7619" w:rsidRPr="00771687">
        <w:rPr>
          <w:rFonts w:ascii="Times New Roman" w:eastAsia="Times New Roman" w:hAnsi="Times New Roman" w:cs="Times New Roman"/>
        </w:rPr>
        <w:t>1</w:t>
      </w:r>
      <w:r w:rsidR="000B747B" w:rsidRPr="00771687">
        <w:rPr>
          <w:rFonts w:ascii="Times New Roman" w:eastAsia="Times New Roman" w:hAnsi="Times New Roman" w:cs="Times New Roman"/>
        </w:rPr>
        <w:t xml:space="preserve">. évi adósságot keletkeztető fejlesztési céljait a </w:t>
      </w:r>
      <w:r w:rsidR="000B747B" w:rsidRPr="00771687">
        <w:rPr>
          <w:rFonts w:ascii="Times New Roman" w:eastAsia="Times New Roman" w:hAnsi="Times New Roman" w:cs="Times New Roman"/>
          <w:i/>
        </w:rPr>
        <w:t>11.</w:t>
      </w:r>
      <w:r w:rsidR="000A0CCB" w:rsidRPr="00771687">
        <w:rPr>
          <w:rFonts w:ascii="Times New Roman" w:eastAsia="Times New Roman" w:hAnsi="Times New Roman" w:cs="Times New Roman"/>
          <w:i/>
        </w:rPr>
        <w:t xml:space="preserve">2 </w:t>
      </w:r>
      <w:r w:rsidR="000B747B" w:rsidRPr="00771687">
        <w:rPr>
          <w:rFonts w:ascii="Times New Roman" w:eastAsia="Times New Roman" w:hAnsi="Times New Roman" w:cs="Times New Roman"/>
          <w:i/>
        </w:rPr>
        <w:t>melléklet</w:t>
      </w:r>
      <w:r w:rsidR="000B747B" w:rsidRPr="00771687">
        <w:rPr>
          <w:rFonts w:ascii="Times New Roman" w:eastAsia="Times New Roman" w:hAnsi="Times New Roman" w:cs="Times New Roman"/>
        </w:rPr>
        <w:t xml:space="preserve"> részletezi. </w:t>
      </w:r>
    </w:p>
    <w:p w14:paraId="473CED19" w14:textId="2FF9A5DD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 saját bevételeinek részletezését az adósságot keletkeztető ügyletekből származó tárgyévi fizetési kötelezettség megállapításához a </w:t>
      </w:r>
      <w:r w:rsidRPr="00771687">
        <w:rPr>
          <w:rFonts w:ascii="Times New Roman" w:eastAsia="Times New Roman" w:hAnsi="Times New Roman" w:cs="Times New Roman"/>
          <w:i/>
        </w:rPr>
        <w:t>11.3</w:t>
      </w:r>
      <w:r w:rsidR="000A0CCB" w:rsidRPr="00771687">
        <w:rPr>
          <w:rFonts w:ascii="Times New Roman" w:eastAsia="Times New Roman" w:hAnsi="Times New Roman" w:cs="Times New Roman"/>
          <w:i/>
        </w:rPr>
        <w:t xml:space="preserve">.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0760A9FC" w14:textId="175CD8A5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Az Önkormányzat költségvetésében szereplő felújítások kiadásait felújításonként a </w:t>
      </w:r>
      <w:r w:rsidRPr="00771687">
        <w:rPr>
          <w:rFonts w:ascii="Times New Roman" w:eastAsia="Times New Roman" w:hAnsi="Times New Roman" w:cs="Times New Roman"/>
          <w:i/>
        </w:rPr>
        <w:t>7.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  <w:i/>
        </w:rPr>
        <w:t>melléklet</w:t>
      </w:r>
      <w:r w:rsidRPr="00771687">
        <w:rPr>
          <w:rFonts w:ascii="Times New Roman" w:eastAsia="Times New Roman" w:hAnsi="Times New Roman" w:cs="Times New Roman"/>
        </w:rPr>
        <w:t xml:space="preserve"> részletezi.</w:t>
      </w:r>
    </w:p>
    <w:p w14:paraId="2265CA1E" w14:textId="77777777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 xml:space="preserve">(5) Az Önkormányzat költségvetésében szereplő beruházások kiadásainak beruházásonkénti részletezését a </w:t>
      </w:r>
      <w:r w:rsidRPr="00771687">
        <w:rPr>
          <w:rFonts w:ascii="Times New Roman" w:eastAsia="Times New Roman" w:hAnsi="Times New Roman" w:cs="Times New Roman"/>
          <w:i/>
        </w:rPr>
        <w:t>8. melléklet</w:t>
      </w:r>
      <w:r w:rsidRPr="00771687">
        <w:rPr>
          <w:rFonts w:ascii="Times New Roman" w:eastAsia="Times New Roman" w:hAnsi="Times New Roman" w:cs="Times New Roman"/>
        </w:rPr>
        <w:t xml:space="preserve"> határozza meg.</w:t>
      </w:r>
    </w:p>
    <w:p w14:paraId="3607A2C3" w14:textId="5FEFDEBF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</w:t>
      </w:r>
      <w:r w:rsidRPr="00771687">
        <w:rPr>
          <w:rFonts w:ascii="Times New Roman" w:eastAsia="Times New Roman" w:hAnsi="Times New Roman" w:cs="Times New Roman"/>
        </w:rPr>
        <w:tab/>
        <w:t xml:space="preserve">A bevételi források függvényében megvalósítandó beruházási feladatokat a </w:t>
      </w:r>
      <w:r w:rsidRPr="00771687">
        <w:rPr>
          <w:rFonts w:ascii="Times New Roman" w:eastAsia="Times New Roman" w:hAnsi="Times New Roman" w:cs="Times New Roman"/>
          <w:i/>
        </w:rPr>
        <w:t>8.1 melléklet</w:t>
      </w:r>
      <w:r w:rsidRPr="00771687">
        <w:rPr>
          <w:rFonts w:ascii="Times New Roman" w:eastAsia="Times New Roman" w:hAnsi="Times New Roman" w:cs="Times New Roman"/>
        </w:rPr>
        <w:t xml:space="preserve"> tartalmazza.</w:t>
      </w:r>
    </w:p>
    <w:p w14:paraId="5DFBDFB7" w14:textId="7403577F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(7)</w:t>
      </w:r>
      <w:r w:rsidRPr="00771687">
        <w:rPr>
          <w:rFonts w:ascii="Times New Roman" w:eastAsia="Times New Roman" w:hAnsi="Times New Roman" w:cs="Times New Roman"/>
        </w:rPr>
        <w:tab/>
        <w:t xml:space="preserve">A 3. § (1) bekezdésében megállapított bevételek és kiadások önkormányzati, továbbá költségvetési szervenkénti megoszlását, költségvetési szervenként, feladatonként a </w:t>
      </w:r>
      <w:r w:rsidRPr="00771687">
        <w:rPr>
          <w:rFonts w:ascii="Times New Roman" w:eastAsia="Times New Roman" w:hAnsi="Times New Roman" w:cs="Times New Roman"/>
          <w:i/>
        </w:rPr>
        <w:t xml:space="preserve">3.; 3.1.; 3.2.; 3.2.1; 3.3.; 3.4.; 3.5; 4.;4.1.; 4.2; 4.2.1.; 4.2.2; 4.2.3; 4.3; 4.4. mellékletek </w:t>
      </w:r>
      <w:r w:rsidR="003E7619" w:rsidRPr="00771687">
        <w:rPr>
          <w:rFonts w:ascii="Times New Roman" w:eastAsia="Times New Roman" w:hAnsi="Times New Roman" w:cs="Times New Roman"/>
        </w:rPr>
        <w:t>tartalmazzák.</w:t>
      </w:r>
    </w:p>
    <w:p w14:paraId="22C25742" w14:textId="72AA0FAE" w:rsidR="000B747B" w:rsidRPr="00771687" w:rsidRDefault="000B747B" w:rsidP="00771687">
      <w:pPr>
        <w:tabs>
          <w:tab w:val="left" w:pos="0"/>
        </w:tabs>
        <w:overflowPunct w:val="0"/>
        <w:autoSpaceDE w:val="0"/>
        <w:autoSpaceDN w:val="0"/>
        <w:adjustRightInd w:val="0"/>
        <w:spacing w:after="60" w:line="2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</w:t>
      </w:r>
      <w:r w:rsidRPr="00771687">
        <w:rPr>
          <w:rFonts w:ascii="Times New Roman" w:eastAsia="Times New Roman" w:hAnsi="Times New Roman" w:cs="Times New Roman"/>
        </w:rPr>
        <w:tab/>
        <w:t>A</w:t>
      </w:r>
      <w:r w:rsidR="000A0CCB" w:rsidRPr="00771687">
        <w:rPr>
          <w:rFonts w:ascii="Times New Roman" w:eastAsia="Times New Roman" w:hAnsi="Times New Roman" w:cs="Times New Roman"/>
        </w:rPr>
        <w:t xml:space="preserve"> Képviselő-testület a</w:t>
      </w:r>
      <w:r w:rsidRPr="00771687">
        <w:rPr>
          <w:rFonts w:ascii="Times New Roman" w:eastAsia="Times New Roman" w:hAnsi="Times New Roman" w:cs="Times New Roman"/>
        </w:rPr>
        <w:t>z Önkormányzat kiadás</w:t>
      </w:r>
      <w:r w:rsidR="000A0CCB" w:rsidRPr="00771687">
        <w:rPr>
          <w:rFonts w:ascii="Times New Roman" w:eastAsia="Times New Roman" w:hAnsi="Times New Roman" w:cs="Times New Roman"/>
        </w:rPr>
        <w:t>ai</w:t>
      </w:r>
      <w:r w:rsidRPr="00771687">
        <w:rPr>
          <w:rFonts w:ascii="Times New Roman" w:eastAsia="Times New Roman" w:hAnsi="Times New Roman" w:cs="Times New Roman"/>
        </w:rPr>
        <w:t xml:space="preserve"> között 10.000</w:t>
      </w:r>
      <w:r w:rsidR="003E7619" w:rsidRPr="00771687">
        <w:rPr>
          <w:rFonts w:ascii="Times New Roman" w:eastAsia="Times New Roman" w:hAnsi="Times New Roman" w:cs="Times New Roman"/>
        </w:rPr>
        <w:t xml:space="preserve">.000 </w:t>
      </w:r>
      <w:r w:rsidRPr="00771687">
        <w:rPr>
          <w:rFonts w:ascii="Times New Roman" w:eastAsia="Times New Roman" w:hAnsi="Times New Roman" w:cs="Times New Roman"/>
        </w:rPr>
        <w:t>Ft általános</w:t>
      </w:r>
      <w:r w:rsidR="003E7619" w:rsidRPr="00771687">
        <w:rPr>
          <w:rFonts w:ascii="Times New Roman" w:eastAsia="Times New Roman" w:hAnsi="Times New Roman" w:cs="Times New Roman"/>
        </w:rPr>
        <w:t xml:space="preserve"> és </w:t>
      </w:r>
      <w:r w:rsidR="003622D1">
        <w:rPr>
          <w:rFonts w:ascii="Times New Roman" w:eastAsia="Times New Roman" w:hAnsi="Times New Roman" w:cs="Times New Roman"/>
        </w:rPr>
        <w:t>88</w:t>
      </w:r>
      <w:r w:rsidR="003E7619" w:rsidRPr="00771687">
        <w:rPr>
          <w:rFonts w:ascii="Times New Roman" w:eastAsia="Times New Roman" w:hAnsi="Times New Roman" w:cs="Times New Roman"/>
        </w:rPr>
        <w:t>.</w:t>
      </w:r>
      <w:r w:rsidR="003622D1">
        <w:rPr>
          <w:rFonts w:ascii="Times New Roman" w:eastAsia="Times New Roman" w:hAnsi="Times New Roman" w:cs="Times New Roman"/>
        </w:rPr>
        <w:t>5</w:t>
      </w:r>
      <w:r w:rsidR="003E7619" w:rsidRPr="00771687">
        <w:rPr>
          <w:rFonts w:ascii="Times New Roman" w:eastAsia="Times New Roman" w:hAnsi="Times New Roman" w:cs="Times New Roman"/>
        </w:rPr>
        <w:t xml:space="preserve">50.000 </w:t>
      </w:r>
      <w:r w:rsidRPr="00771687">
        <w:rPr>
          <w:rFonts w:ascii="Times New Roman" w:eastAsia="Times New Roman" w:hAnsi="Times New Roman" w:cs="Times New Roman"/>
        </w:rPr>
        <w:t xml:space="preserve">Ft céltartalékot állapít meg a </w:t>
      </w:r>
      <w:r w:rsidRPr="00771687">
        <w:rPr>
          <w:rFonts w:ascii="Times New Roman" w:eastAsia="Times New Roman" w:hAnsi="Times New Roman" w:cs="Times New Roman"/>
          <w:i/>
        </w:rPr>
        <w:t>17. melléklet</w:t>
      </w:r>
      <w:r w:rsidRPr="00771687">
        <w:rPr>
          <w:rFonts w:ascii="Times New Roman" w:eastAsia="Times New Roman" w:hAnsi="Times New Roman" w:cs="Times New Roman"/>
        </w:rPr>
        <w:t xml:space="preserve"> szerint.</w:t>
      </w:r>
    </w:p>
    <w:bookmarkEnd w:id="23"/>
    <w:p w14:paraId="149A4869" w14:textId="0E72A4AF" w:rsidR="000B747B" w:rsidRPr="00E409E7" w:rsidRDefault="000B747B" w:rsidP="00771687">
      <w:pPr>
        <w:tabs>
          <w:tab w:val="left" w:pos="0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(9</w:t>
      </w:r>
      <w:r w:rsidR="000A0CCB" w:rsidRPr="00E409E7">
        <w:rPr>
          <w:rFonts w:ascii="Times New Roman" w:eastAsia="Times New Roman" w:hAnsi="Times New Roman" w:cs="Times New Roman"/>
        </w:rPr>
        <w:t>)</w:t>
      </w:r>
      <w:r w:rsidR="000A0CCB" w:rsidRPr="00E409E7">
        <w:rPr>
          <w:rFonts w:ascii="Times New Roman" w:eastAsia="Times New Roman" w:hAnsi="Times New Roman" w:cs="Times New Roman"/>
        </w:rPr>
        <w:tab/>
      </w:r>
      <w:r w:rsidRPr="00E409E7">
        <w:rPr>
          <w:rFonts w:ascii="Times New Roman" w:eastAsia="Times New Roman" w:hAnsi="Times New Roman" w:cs="Times New Roman"/>
        </w:rPr>
        <w:t xml:space="preserve">A </w:t>
      </w:r>
      <w:r w:rsidR="000A0CCB" w:rsidRPr="00E409E7">
        <w:rPr>
          <w:rFonts w:ascii="Times New Roman" w:eastAsia="Times New Roman" w:hAnsi="Times New Roman" w:cs="Times New Roman"/>
        </w:rPr>
        <w:t>Képviselő</w:t>
      </w:r>
      <w:r w:rsidRPr="00E409E7">
        <w:rPr>
          <w:rFonts w:ascii="Times New Roman" w:eastAsia="Times New Roman" w:hAnsi="Times New Roman" w:cs="Times New Roman"/>
        </w:rPr>
        <w:t xml:space="preserve">-testület a Polgármesteri Hivatal és </w:t>
      </w:r>
      <w:r w:rsidR="00E913C9" w:rsidRPr="00E409E7">
        <w:rPr>
          <w:rFonts w:ascii="Times New Roman" w:eastAsia="Times New Roman" w:hAnsi="Times New Roman" w:cs="Times New Roman"/>
        </w:rPr>
        <w:t xml:space="preserve">az intézmények létszámkereteit </w:t>
      </w:r>
      <w:r w:rsidR="000A0CCB" w:rsidRPr="00E409E7">
        <w:rPr>
          <w:rFonts w:ascii="Times New Roman" w:eastAsia="Times New Roman" w:hAnsi="Times New Roman" w:cs="Times New Roman"/>
        </w:rPr>
        <w:t xml:space="preserve">716,25 </w:t>
      </w:r>
      <w:r w:rsidRPr="00E409E7">
        <w:rPr>
          <w:rFonts w:ascii="Times New Roman" w:eastAsia="Times New Roman" w:hAnsi="Times New Roman" w:cs="Times New Roman"/>
        </w:rPr>
        <w:t>főben</w:t>
      </w:r>
      <w:r w:rsidR="00071A16" w:rsidRPr="00E409E7">
        <w:rPr>
          <w:rFonts w:ascii="Times New Roman" w:eastAsia="Times New Roman" w:hAnsi="Times New Roman" w:cs="Times New Roman"/>
        </w:rPr>
        <w:t xml:space="preserve">, a </w:t>
      </w:r>
      <w:r w:rsidRPr="00E409E7">
        <w:rPr>
          <w:rFonts w:ascii="Times New Roman" w:eastAsia="Times New Roman" w:hAnsi="Times New Roman" w:cs="Times New Roman"/>
          <w:bCs/>
          <w:i/>
        </w:rPr>
        <w:t>21</w:t>
      </w:r>
      <w:r w:rsidRPr="00E409E7">
        <w:rPr>
          <w:rFonts w:ascii="Times New Roman" w:eastAsia="Times New Roman" w:hAnsi="Times New Roman" w:cs="Times New Roman"/>
          <w:bCs/>
        </w:rPr>
        <w:t xml:space="preserve">. </w:t>
      </w:r>
      <w:r w:rsidRPr="00E409E7">
        <w:rPr>
          <w:rFonts w:ascii="Times New Roman" w:eastAsia="Times New Roman" w:hAnsi="Times New Roman" w:cs="Times New Roman"/>
          <w:bCs/>
          <w:i/>
        </w:rPr>
        <w:t>melléklet</w:t>
      </w:r>
      <w:r w:rsidRPr="00E409E7">
        <w:rPr>
          <w:rFonts w:ascii="Times New Roman" w:eastAsia="Times New Roman" w:hAnsi="Times New Roman" w:cs="Times New Roman"/>
          <w:i/>
        </w:rPr>
        <w:t>ben</w:t>
      </w:r>
      <w:r w:rsidRPr="00E409E7">
        <w:rPr>
          <w:rFonts w:ascii="Times New Roman" w:eastAsia="Times New Roman" w:hAnsi="Times New Roman" w:cs="Times New Roman"/>
        </w:rPr>
        <w:t xml:space="preserve"> részletezve határozza meg.</w:t>
      </w:r>
    </w:p>
    <w:p w14:paraId="7DD897EB" w14:textId="6CE788F6" w:rsidR="000B747B" w:rsidRPr="00771687" w:rsidRDefault="000B747B" w:rsidP="00771687">
      <w:pPr>
        <w:tabs>
          <w:tab w:val="left" w:pos="0"/>
        </w:tabs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(10</w:t>
      </w:r>
      <w:r w:rsidR="000A0CCB" w:rsidRPr="00771687">
        <w:rPr>
          <w:rFonts w:ascii="Times New Roman" w:eastAsia="Times New Roman" w:hAnsi="Times New Roman" w:cs="Times New Roman"/>
        </w:rPr>
        <w:t>)</w:t>
      </w:r>
      <w:r w:rsidR="000A0CCB" w:rsidRPr="00771687">
        <w:rPr>
          <w:rFonts w:ascii="Times New Roman" w:eastAsia="Times New Roman" w:hAnsi="Times New Roman" w:cs="Times New Roman"/>
        </w:rPr>
        <w:tab/>
      </w:r>
      <w:r w:rsidRPr="00771687">
        <w:rPr>
          <w:rFonts w:ascii="Times New Roman" w:eastAsia="Times New Roman" w:hAnsi="Times New Roman" w:cs="Times New Roman"/>
        </w:rPr>
        <w:t>A Képviselő-testület határozza meg.</w:t>
      </w:r>
    </w:p>
    <w:p w14:paraId="059DEE28" w14:textId="12BD2EA9" w:rsidR="00A73EF5" w:rsidRPr="00771687" w:rsidRDefault="000B747B" w:rsidP="00771687">
      <w:pPr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0A0CCB" w:rsidRPr="00771687">
        <w:rPr>
          <w:rFonts w:ascii="Times New Roman" w:eastAsia="Times New Roman" w:hAnsi="Times New Roman" w:cs="Times New Roman"/>
        </w:rPr>
        <w:t>11)</w:t>
      </w:r>
      <w:r w:rsidR="000A0CCB" w:rsidRPr="00771687">
        <w:rPr>
          <w:rFonts w:ascii="Times New Roman" w:eastAsia="Times New Roman" w:hAnsi="Times New Roman" w:cs="Times New Roman"/>
        </w:rPr>
        <w:tab/>
      </w:r>
      <w:r w:rsidRPr="00771687">
        <w:rPr>
          <w:rFonts w:ascii="Times New Roman" w:eastAsia="Times New Roman" w:hAnsi="Times New Roman" w:cs="Times New Roman"/>
        </w:rPr>
        <w:t>A Képviselő-testület</w:t>
      </w:r>
    </w:p>
    <w:p w14:paraId="2F6312DD" w14:textId="7EB3D4FE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Önkormányzat által adott kölcsönök állományát, és évenkénti bevételi előírását a </w:t>
      </w:r>
      <w:r w:rsidR="000B747B" w:rsidRPr="00771687">
        <w:rPr>
          <w:rFonts w:ascii="Times New Roman" w:eastAsia="Times New Roman" w:hAnsi="Times New Roman" w:cs="Times New Roman"/>
          <w:i/>
        </w:rPr>
        <w:t>12.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0F2A8341" w14:textId="53FF1F0A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adott közvetett támogatásokat, kedvezményeket </w:t>
      </w:r>
      <w:r w:rsidR="000B747B" w:rsidRPr="00771687">
        <w:rPr>
          <w:rFonts w:ascii="Times New Roman" w:eastAsia="Times New Roman" w:hAnsi="Times New Roman" w:cs="Times New Roman"/>
          <w:i/>
        </w:rPr>
        <w:t>a</w:t>
      </w:r>
      <w:r w:rsidR="000B747B" w:rsidRPr="00771687">
        <w:rPr>
          <w:rFonts w:ascii="Times New Roman" w:eastAsia="Times New Roman" w:hAnsi="Times New Roman" w:cs="Times New Roman"/>
          <w:b/>
          <w:i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13.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1E6AA927" w14:textId="7D56ABC1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 működési és fejlesztési célú bevételeit és kiadásait három évre tervezve, mérlegszerűen, tájékoztató jelleggel a </w:t>
      </w:r>
      <w:r w:rsidR="000B747B" w:rsidRPr="00771687">
        <w:rPr>
          <w:rFonts w:ascii="Times New Roman" w:eastAsia="Times New Roman" w:hAnsi="Times New Roman" w:cs="Times New Roman"/>
          <w:i/>
        </w:rPr>
        <w:t>14.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295DC5FA" w14:textId="01080540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d)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 támogatásértékű pénzeszköz átadásait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15.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52ED9D52" w14:textId="49FC55A8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e)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önkormányzati szociális és gyermekvédelmi jellegű juttatásokat a </w:t>
      </w:r>
      <w:r w:rsidRPr="00771687">
        <w:rPr>
          <w:rFonts w:ascii="Times New Roman" w:eastAsia="Times New Roman" w:hAnsi="Times New Roman" w:cs="Times New Roman"/>
          <w:bCs/>
          <w:i/>
        </w:rPr>
        <w:t>16. melléklet</w:t>
      </w:r>
      <w:r w:rsidRPr="00771687">
        <w:rPr>
          <w:rFonts w:ascii="Times New Roman" w:eastAsia="Times New Roman" w:hAnsi="Times New Roman" w:cs="Times New Roman"/>
        </w:rPr>
        <w:t xml:space="preserve"> szerint,</w:t>
      </w:r>
    </w:p>
    <w:p w14:paraId="407C8E9E" w14:textId="2184B4AE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f)</w:t>
      </w:r>
      <w:r w:rsidRPr="00771687">
        <w:rPr>
          <w:rFonts w:ascii="Times New Roman" w:eastAsia="Times New Roman" w:hAnsi="Times New Roman" w:cs="Times New Roman"/>
        </w:rPr>
        <w:tab/>
        <w:t xml:space="preserve">az önkormányzati, EU támogatással megvalósuló projektek bevételeit és kiadásait a </w:t>
      </w:r>
      <w:r w:rsidRPr="00771687">
        <w:rPr>
          <w:rFonts w:ascii="Times New Roman" w:eastAsia="Times New Roman" w:hAnsi="Times New Roman" w:cs="Times New Roman"/>
          <w:bCs/>
          <w:i/>
        </w:rPr>
        <w:t>18. melléklet</w:t>
      </w:r>
      <w:r w:rsidRPr="00771687">
        <w:rPr>
          <w:rFonts w:ascii="Times New Roman" w:eastAsia="Times New Roman" w:hAnsi="Times New Roman" w:cs="Times New Roman"/>
        </w:rPr>
        <w:t xml:space="preserve"> szerint</w:t>
      </w:r>
    </w:p>
    <w:p w14:paraId="1790F9BF" w14:textId="2BBE1EB9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g)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az intézmények finanszírozásának ütem tervét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19.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</w:t>
      </w:r>
    </w:p>
    <w:p w14:paraId="008EA36E" w14:textId="4E80DA87" w:rsidR="000B747B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h)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az előirányzat felhasználási ütem tervét a </w:t>
      </w:r>
      <w:r w:rsidR="000B747B" w:rsidRPr="00771687">
        <w:rPr>
          <w:rFonts w:ascii="Times New Roman" w:eastAsia="Times New Roman" w:hAnsi="Times New Roman" w:cs="Times New Roman"/>
          <w:i/>
        </w:rPr>
        <w:t>20. és 20.1.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</w:t>
      </w:r>
      <w:r w:rsidRPr="00771687">
        <w:rPr>
          <w:rFonts w:ascii="Times New Roman" w:eastAsia="Times New Roman" w:hAnsi="Times New Roman" w:cs="Times New Roman"/>
        </w:rPr>
        <w:t>,</w:t>
      </w:r>
    </w:p>
    <w:p w14:paraId="2F1C137B" w14:textId="404C5C76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i)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>az Önkormányzat, az önkormányzati költségvetési szervek tartozás állományának alakulását a</w:t>
      </w:r>
      <w:r w:rsidR="000B747B" w:rsidRPr="00771687">
        <w:rPr>
          <w:rFonts w:ascii="Times New Roman" w:eastAsia="Times New Roman" w:hAnsi="Times New Roman" w:cs="Times New Roman"/>
          <w:b/>
        </w:rPr>
        <w:t xml:space="preserve"> </w:t>
      </w:r>
      <w:r w:rsidR="000B747B" w:rsidRPr="00771687">
        <w:rPr>
          <w:rFonts w:ascii="Times New Roman" w:eastAsia="Times New Roman" w:hAnsi="Times New Roman" w:cs="Times New Roman"/>
          <w:i/>
        </w:rPr>
        <w:t>22.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szerint, a bevételi előirányzatok nyilvántartását a </w:t>
      </w:r>
      <w:r w:rsidR="000B747B" w:rsidRPr="00771687">
        <w:rPr>
          <w:rFonts w:ascii="Times New Roman" w:eastAsia="Times New Roman" w:hAnsi="Times New Roman" w:cs="Times New Roman"/>
          <w:i/>
        </w:rPr>
        <w:t xml:space="preserve">23.1 melléklet </w:t>
      </w:r>
      <w:r w:rsidR="000B747B" w:rsidRPr="00771687">
        <w:rPr>
          <w:rFonts w:ascii="Times New Roman" w:eastAsia="Times New Roman" w:hAnsi="Times New Roman" w:cs="Times New Roman"/>
        </w:rPr>
        <w:t>szerint,</w:t>
      </w:r>
    </w:p>
    <w:p w14:paraId="3D1ECD12" w14:textId="4C83F887" w:rsidR="00A73EF5" w:rsidRPr="00771687" w:rsidRDefault="00A73EF5" w:rsidP="00771687">
      <w:pPr>
        <w:tabs>
          <w:tab w:val="left" w:pos="993"/>
          <w:tab w:val="right" w:pos="7371"/>
        </w:tabs>
        <w:autoSpaceDE w:val="0"/>
        <w:autoSpaceDN w:val="0"/>
        <w:adjustRightInd w:val="0"/>
        <w:spacing w:after="60" w:line="22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j)</w:t>
      </w:r>
      <w:r w:rsidRPr="00771687">
        <w:rPr>
          <w:rFonts w:ascii="Times New Roman" w:eastAsia="Times New Roman" w:hAnsi="Times New Roman" w:cs="Times New Roman"/>
        </w:rPr>
        <w:tab/>
      </w:r>
      <w:r w:rsidR="000B747B" w:rsidRPr="00771687">
        <w:rPr>
          <w:rFonts w:ascii="Times New Roman" w:eastAsia="Times New Roman" w:hAnsi="Times New Roman" w:cs="Times New Roman"/>
        </w:rPr>
        <w:t xml:space="preserve">a kiadási előirányzatok nyilvántartását a </w:t>
      </w:r>
      <w:r w:rsidR="000B747B" w:rsidRPr="00771687">
        <w:rPr>
          <w:rFonts w:ascii="Times New Roman" w:eastAsia="Times New Roman" w:hAnsi="Times New Roman" w:cs="Times New Roman"/>
          <w:i/>
        </w:rPr>
        <w:t>23.2 melléklet</w:t>
      </w:r>
      <w:r w:rsidR="000B747B" w:rsidRPr="00771687">
        <w:rPr>
          <w:rFonts w:ascii="Times New Roman" w:eastAsia="Times New Roman" w:hAnsi="Times New Roman" w:cs="Times New Roman"/>
        </w:rPr>
        <w:t xml:space="preserve"> szerint</w:t>
      </w:r>
    </w:p>
    <w:p w14:paraId="7DB62EC0" w14:textId="4151657A" w:rsidR="007B2EAB" w:rsidRPr="00771687" w:rsidRDefault="000B747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mutatja be és határozza meg.</w:t>
      </w:r>
    </w:p>
    <w:p w14:paraId="53926CD0" w14:textId="77777777" w:rsidR="000A0CCB" w:rsidRPr="00771687" w:rsidRDefault="000A0CC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</w:p>
    <w:p w14:paraId="259C21A3" w14:textId="7CF4F2B8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III. </w:t>
      </w:r>
      <w:bookmarkStart w:id="26" w:name="_Toc31361609"/>
      <w:r w:rsidRPr="00771687">
        <w:rPr>
          <w:rFonts w:ascii="Times New Roman" w:eastAsia="Times New Roman" w:hAnsi="Times New Roman" w:cs="Times New Roman"/>
          <w:b/>
        </w:rPr>
        <w:t>Fejezet</w:t>
      </w:r>
      <w:r w:rsidRPr="00771687">
        <w:rPr>
          <w:rFonts w:ascii="Times New Roman" w:eastAsia="Times New Roman" w:hAnsi="Times New Roman" w:cs="Times New Roman"/>
          <w:b/>
        </w:rPr>
        <w:br/>
        <w:t>A költségvetés végrehajtásának szabályai</w:t>
      </w:r>
      <w:bookmarkEnd w:id="26"/>
    </w:p>
    <w:p w14:paraId="33C14432" w14:textId="77777777" w:rsidR="007B2EAB" w:rsidRPr="00771687" w:rsidRDefault="007B2EA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71C338A9" w14:textId="2E92916C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7" w:name="_Toc31361610"/>
      <w:r w:rsidRPr="00771687">
        <w:rPr>
          <w:rFonts w:ascii="Times New Roman" w:eastAsia="Times New Roman" w:hAnsi="Times New Roman" w:cs="Times New Roman"/>
          <w:b/>
        </w:rPr>
        <w:t>5. Általános felelősségi, működési, gazdálkodási, szabályozási, beszámolási, adatszolgáltatási szabályok</w:t>
      </w:r>
      <w:bookmarkEnd w:id="27"/>
    </w:p>
    <w:p w14:paraId="6961B26A" w14:textId="425CC4FE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ind w:firstLine="204"/>
        <w:jc w:val="both"/>
        <w:rPr>
          <w:rFonts w:ascii="Times New Roman" w:eastAsia="Calibri" w:hAnsi="Times New Roman" w:cs="Times New Roman"/>
          <w:lang w:eastAsia="en-US"/>
        </w:rPr>
      </w:pPr>
      <w:r w:rsidRPr="00771687">
        <w:rPr>
          <w:rFonts w:ascii="Times New Roman" w:eastAsia="Times New Roman" w:hAnsi="Times New Roman" w:cs="Times New Roman"/>
          <w:b/>
        </w:rPr>
        <w:t>5. §</w:t>
      </w:r>
      <w:r w:rsidRPr="00771687">
        <w:rPr>
          <w:rFonts w:ascii="Times New Roman" w:eastAsia="Times New Roman" w:hAnsi="Times New Roman" w:cs="Times New Roman"/>
        </w:rPr>
        <w:t xml:space="preserve"> (1) A Képviselő-testület által jóváhagyott kiemelt előirányzatokat valamennyi</w:t>
      </w:r>
      <w:r w:rsidR="00AF2466" w:rsidRPr="00771687">
        <w:rPr>
          <w:rFonts w:ascii="Times New Roman" w:eastAsia="Times New Roman" w:hAnsi="Times New Roman" w:cs="Times New Roman"/>
        </w:rPr>
        <w:t>,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AF2466" w:rsidRPr="00771687">
        <w:rPr>
          <w:rFonts w:ascii="Times New Roman" w:eastAsia="Calibri" w:hAnsi="Times New Roman" w:cs="Times New Roman"/>
          <w:lang w:eastAsia="en-US"/>
        </w:rPr>
        <w:t>előirányzatokkal</w:t>
      </w:r>
      <w:r w:rsidRPr="00771687">
        <w:rPr>
          <w:rFonts w:ascii="Times New Roman" w:eastAsia="Calibri" w:hAnsi="Times New Roman" w:cs="Times New Roman"/>
          <w:lang w:eastAsia="en-US"/>
        </w:rPr>
        <w:t xml:space="preserve"> rendelkező, és gazdálkodási tevékenységei ellátását gazdasági szervezettel biztosító költségvetési szerv </w:t>
      </w:r>
      <w:r w:rsidRPr="00771687">
        <w:rPr>
          <w:rFonts w:ascii="Times New Roman" w:eastAsia="Times New Roman" w:hAnsi="Times New Roman" w:cs="Times New Roman"/>
        </w:rPr>
        <w:t>köteles betartani.</w:t>
      </w:r>
    </w:p>
    <w:p w14:paraId="640672A2" w14:textId="78C6922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intézményeket megillető feladatfinanszírozás</w:t>
      </w:r>
      <w:r w:rsidR="00AF2466" w:rsidRPr="00771687">
        <w:rPr>
          <w:rFonts w:ascii="Times New Roman" w:eastAsia="Times New Roman" w:hAnsi="Times New Roman" w:cs="Times New Roman"/>
        </w:rPr>
        <w:t>i</w:t>
      </w:r>
      <w:r w:rsidRPr="00771687">
        <w:rPr>
          <w:rFonts w:ascii="Times New Roman" w:eastAsia="Times New Roman" w:hAnsi="Times New Roman" w:cs="Times New Roman"/>
        </w:rPr>
        <w:t xml:space="preserve"> rendszerben biztosított feladatalapú támogatás igényléséhez</w:t>
      </w:r>
      <w:r w:rsidR="000A4291" w:rsidRPr="00771687">
        <w:rPr>
          <w:rFonts w:ascii="Times New Roman" w:eastAsia="Times New Roman" w:hAnsi="Times New Roman" w:cs="Times New Roman"/>
        </w:rPr>
        <w:t>, valamint a központosított előirányzatok igényléséhez szolgáltatott</w:t>
      </w:r>
      <w:r w:rsidRPr="00771687">
        <w:rPr>
          <w:rFonts w:ascii="Times New Roman" w:eastAsia="Times New Roman" w:hAnsi="Times New Roman" w:cs="Times New Roman"/>
        </w:rPr>
        <w:t xml:space="preserve"> adatok valódiságáért, a feladatfinanszírozás </w:t>
      </w:r>
      <w:r w:rsidR="000A4291" w:rsidRPr="00771687">
        <w:rPr>
          <w:rFonts w:ascii="Times New Roman" w:eastAsia="Times New Roman" w:hAnsi="Times New Roman" w:cs="Times New Roman"/>
        </w:rPr>
        <w:t xml:space="preserve">és az előirányzatok jogszerű </w:t>
      </w:r>
      <w:r w:rsidRPr="00771687">
        <w:rPr>
          <w:rFonts w:ascii="Times New Roman" w:eastAsia="Times New Roman" w:hAnsi="Times New Roman" w:cs="Times New Roman"/>
        </w:rPr>
        <w:t>felhasználásáért az intézmény vezetője felelős.</w:t>
      </w:r>
      <w:r w:rsidR="000A4291" w:rsidRPr="00771687">
        <w:rPr>
          <w:rFonts w:ascii="Times New Roman" w:eastAsia="Times New Roman" w:hAnsi="Times New Roman" w:cs="Times New Roman"/>
        </w:rPr>
        <w:t xml:space="preserve"> Az elszámoláskor keletkező visszafizetési kötelezettséget az intézmények tárgyévi </w:t>
      </w:r>
      <w:r w:rsidRPr="00771687">
        <w:rPr>
          <w:rFonts w:ascii="Times New Roman" w:eastAsia="Times New Roman" w:hAnsi="Times New Roman" w:cs="Times New Roman"/>
        </w:rPr>
        <w:t xml:space="preserve">költségvetésében </w:t>
      </w:r>
      <w:r w:rsidR="000A4291" w:rsidRPr="00771687">
        <w:rPr>
          <w:rFonts w:ascii="Times New Roman" w:eastAsia="Times New Roman" w:hAnsi="Times New Roman" w:cs="Times New Roman"/>
        </w:rPr>
        <w:t>az Önkormányzat</w:t>
      </w:r>
      <w:r w:rsidRPr="00771687">
        <w:rPr>
          <w:rFonts w:ascii="Times New Roman" w:eastAsia="Times New Roman" w:hAnsi="Times New Roman" w:cs="Times New Roman"/>
        </w:rPr>
        <w:t xml:space="preserve"> zárolja.</w:t>
      </w:r>
    </w:p>
    <w:p w14:paraId="56ED73D2" w14:textId="409CCBE1" w:rsidR="00807D30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0A4291" w:rsidRPr="00771687">
        <w:rPr>
          <w:rFonts w:ascii="Times New Roman" w:eastAsia="Times New Roman" w:hAnsi="Times New Roman" w:cs="Times New Roman"/>
        </w:rPr>
        <w:t>3</w:t>
      </w:r>
      <w:r w:rsidRPr="00771687">
        <w:rPr>
          <w:rFonts w:ascii="Times New Roman" w:eastAsia="Times New Roman" w:hAnsi="Times New Roman" w:cs="Times New Roman"/>
        </w:rPr>
        <w:t xml:space="preserve">)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szervek kötelesek </w:t>
      </w:r>
    </w:p>
    <w:p w14:paraId="6E812497" w14:textId="77777777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 saját hatáskörükben kialakítani számviteli rendjüket és azt számviteli politikájukban, számlarendjükben, belső szabályzataikban rögzíteni.</w:t>
      </w:r>
    </w:p>
    <w:p w14:paraId="6B65A4DF" w14:textId="46472430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b) a gazdálkodás vitelét meghatározó szabályzatot a mindenkor érvényes központi szabályozás figyelembe vételével elkészíteni, aktualizálni, a szükséges módosításokat végrehajtani.</w:t>
      </w:r>
    </w:p>
    <w:p w14:paraId="3572EE22" w14:textId="7C3CA3C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 xml:space="preserve">) A Polgármesteri Hivatal, valamint az </w:t>
      </w:r>
      <w:r w:rsidRPr="00E409E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E409E7">
        <w:rPr>
          <w:rFonts w:ascii="Times New Roman" w:eastAsia="Times New Roman" w:hAnsi="Times New Roman" w:cs="Times New Roman"/>
        </w:rPr>
        <w:t>szervek az évközi előirányzat-módosításokról</w:t>
      </w:r>
      <w:r w:rsidR="00444EBC" w:rsidRPr="00E409E7">
        <w:rPr>
          <w:rFonts w:ascii="Times New Roman" w:eastAsia="Times New Roman" w:hAnsi="Times New Roman" w:cs="Times New Roman"/>
        </w:rPr>
        <w:t xml:space="preserve"> a jelen rendelet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  <w:bCs/>
          <w:i/>
        </w:rPr>
        <w:t>a 23.1. és 23.2. melléklet</w:t>
      </w:r>
      <w:r w:rsidRPr="00E409E7">
        <w:rPr>
          <w:rFonts w:ascii="Times New Roman" w:eastAsia="Times New Roman" w:hAnsi="Times New Roman" w:cs="Times New Roman"/>
        </w:rPr>
        <w:t xml:space="preserve"> szerint kötelesek naprakész nyilvántartást vezetni. </w:t>
      </w:r>
    </w:p>
    <w:p w14:paraId="15265037" w14:textId="320B2F2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5</w:t>
      </w:r>
      <w:r w:rsidRPr="00E409E7">
        <w:rPr>
          <w:rFonts w:ascii="Times New Roman" w:eastAsia="Times New Roman" w:hAnsi="Times New Roman" w:cs="Times New Roman"/>
        </w:rPr>
        <w:t>) Az intézmények vezetői</w:t>
      </w:r>
      <w:r w:rsidR="00444EBC" w:rsidRPr="00E409E7">
        <w:rPr>
          <w:rFonts w:ascii="Times New Roman" w:eastAsia="Times New Roman" w:hAnsi="Times New Roman" w:cs="Times New Roman"/>
        </w:rPr>
        <w:t xml:space="preserve">, </w:t>
      </w:r>
      <w:r w:rsidRPr="00E409E7">
        <w:rPr>
          <w:rFonts w:ascii="Times New Roman" w:eastAsia="Times New Roman" w:hAnsi="Times New Roman" w:cs="Times New Roman"/>
        </w:rPr>
        <w:t>önállóan működő intézmények eseté</w:t>
      </w:r>
      <w:r w:rsidR="00444EBC" w:rsidRPr="00E409E7">
        <w:rPr>
          <w:rFonts w:ascii="Times New Roman" w:eastAsia="Times New Roman" w:hAnsi="Times New Roman" w:cs="Times New Roman"/>
        </w:rPr>
        <w:t>be</w:t>
      </w:r>
      <w:r w:rsidRPr="00E409E7">
        <w:rPr>
          <w:rFonts w:ascii="Times New Roman" w:eastAsia="Times New Roman" w:hAnsi="Times New Roman" w:cs="Times New Roman"/>
        </w:rPr>
        <w:t xml:space="preserve">n </w:t>
      </w:r>
      <w:r w:rsidR="00444EBC" w:rsidRPr="00E409E7">
        <w:rPr>
          <w:rFonts w:ascii="Times New Roman" w:eastAsia="Times New Roman" w:hAnsi="Times New Roman" w:cs="Times New Roman"/>
        </w:rPr>
        <w:t xml:space="preserve">az intézményvezető a </w:t>
      </w:r>
      <w:r w:rsidR="00444EBC" w:rsidRPr="00E409E7">
        <w:rPr>
          <w:rFonts w:ascii="Times New Roman" w:eastAsia="Calibri" w:hAnsi="Times New Roman" w:cs="Times New Roman"/>
          <w:lang w:eastAsia="en-US"/>
        </w:rPr>
        <w:t xml:space="preserve">gazdálkodási tevékenységük ellátását végző költségvetési szerv </w:t>
      </w:r>
      <w:r w:rsidRPr="00E409E7">
        <w:rPr>
          <w:rFonts w:ascii="Times New Roman" w:eastAsia="Times New Roman" w:hAnsi="Times New Roman" w:cs="Times New Roman"/>
        </w:rPr>
        <w:t xml:space="preserve">vezetője útján </w:t>
      </w:r>
      <w:r w:rsidR="00444EBC" w:rsidRPr="00E409E7">
        <w:rPr>
          <w:rFonts w:ascii="Times New Roman" w:eastAsia="Times New Roman" w:hAnsi="Times New Roman" w:cs="Times New Roman"/>
        </w:rPr>
        <w:t xml:space="preserve">az intézmény </w:t>
      </w:r>
      <w:r w:rsidRPr="00E409E7">
        <w:rPr>
          <w:rFonts w:ascii="Times New Roman" w:eastAsia="Times New Roman" w:hAnsi="Times New Roman" w:cs="Times New Roman"/>
        </w:rPr>
        <w:t xml:space="preserve">bevételeinek és kiadásainak alakulásáról negyedévenként kötelesek írásban tájékoztatni </w:t>
      </w:r>
      <w:r w:rsidR="00444EBC" w:rsidRPr="00E409E7">
        <w:rPr>
          <w:rFonts w:ascii="Times New Roman" w:eastAsia="Times New Roman" w:hAnsi="Times New Roman" w:cs="Times New Roman"/>
        </w:rPr>
        <w:t>az Önkormányzatot</w:t>
      </w:r>
      <w:r w:rsidRPr="00E409E7">
        <w:rPr>
          <w:rFonts w:ascii="Times New Roman" w:eastAsia="Times New Roman" w:hAnsi="Times New Roman" w:cs="Times New Roman"/>
        </w:rPr>
        <w:t>. Az előirányzat túllépés</w:t>
      </w:r>
      <w:r w:rsidR="00444EBC" w:rsidRPr="00E409E7">
        <w:rPr>
          <w:rFonts w:ascii="Times New Roman" w:eastAsia="Times New Roman" w:hAnsi="Times New Roman" w:cs="Times New Roman"/>
        </w:rPr>
        <w:t>e</w:t>
      </w:r>
      <w:r w:rsidRPr="00E409E7">
        <w:rPr>
          <w:rFonts w:ascii="Times New Roman" w:eastAsia="Times New Roman" w:hAnsi="Times New Roman" w:cs="Times New Roman"/>
        </w:rPr>
        <w:t xml:space="preserve"> esetén a tájékoztatást azonnal kötelező megadni. </w:t>
      </w:r>
    </w:p>
    <w:p w14:paraId="79E01ADB" w14:textId="44FDB20A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lastRenderedPageBreak/>
        <w:t>(</w:t>
      </w:r>
      <w:r w:rsidR="000A4291" w:rsidRPr="00E409E7">
        <w:rPr>
          <w:rFonts w:ascii="Times New Roman" w:eastAsia="Times New Roman" w:hAnsi="Times New Roman" w:cs="Times New Roman"/>
        </w:rPr>
        <w:t>6</w:t>
      </w:r>
      <w:r w:rsidRPr="00E409E7">
        <w:rPr>
          <w:rFonts w:ascii="Times New Roman" w:eastAsia="Times New Roman" w:hAnsi="Times New Roman" w:cs="Times New Roman"/>
        </w:rPr>
        <w:t xml:space="preserve">) Az </w:t>
      </w:r>
      <w:r w:rsidRPr="00E409E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E409E7">
        <w:rPr>
          <w:rFonts w:ascii="Times New Roman" w:eastAsia="Times New Roman" w:hAnsi="Times New Roman" w:cs="Times New Roman"/>
        </w:rPr>
        <w:t xml:space="preserve">szerv vezetője a </w:t>
      </w:r>
      <w:r w:rsidRPr="00E409E7">
        <w:rPr>
          <w:rFonts w:ascii="Times New Roman" w:eastAsia="Times New Roman" w:hAnsi="Times New Roman" w:cs="Times New Roman"/>
          <w:bCs/>
          <w:i/>
        </w:rPr>
        <w:t>22. mellékletben</w:t>
      </w:r>
      <w:r w:rsidRPr="00E409E7">
        <w:rPr>
          <w:rFonts w:ascii="Times New Roman" w:eastAsia="Times New Roman" w:hAnsi="Times New Roman" w:cs="Times New Roman"/>
        </w:rPr>
        <w:t xml:space="preserve"> foglalt adatlapon köteles a tartozásállományról </w:t>
      </w:r>
      <w:r w:rsidR="00166339" w:rsidRPr="00E409E7">
        <w:rPr>
          <w:rFonts w:ascii="Times New Roman" w:eastAsia="Times New Roman" w:hAnsi="Times New Roman" w:cs="Times New Roman"/>
        </w:rPr>
        <w:t xml:space="preserve">negyedévente, írásban </w:t>
      </w:r>
      <w:r w:rsidRPr="00E409E7">
        <w:rPr>
          <w:rFonts w:ascii="Times New Roman" w:eastAsia="Times New Roman" w:hAnsi="Times New Roman" w:cs="Times New Roman"/>
        </w:rPr>
        <w:t>adatot szolgáltatni.</w:t>
      </w:r>
    </w:p>
    <w:p w14:paraId="25732B56" w14:textId="2E25FA39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0A4291" w:rsidRPr="00E409E7">
        <w:rPr>
          <w:rFonts w:ascii="Times New Roman" w:eastAsia="Times New Roman" w:hAnsi="Times New Roman" w:cs="Times New Roman"/>
        </w:rPr>
        <w:t>7</w:t>
      </w:r>
      <w:r w:rsidRPr="00E409E7">
        <w:rPr>
          <w:rFonts w:ascii="Times New Roman" w:eastAsia="Times New Roman" w:hAnsi="Times New Roman" w:cs="Times New Roman"/>
        </w:rPr>
        <w:t>) Amennyiben az intézmény 30 napot elérő, vagy meghaladó elismert tartozásállománya további 30 napig fennáll, és mérték</w:t>
      </w:r>
      <w:r w:rsidR="00166339" w:rsidRPr="00E409E7">
        <w:rPr>
          <w:rFonts w:ascii="Times New Roman" w:eastAsia="Times New Roman" w:hAnsi="Times New Roman" w:cs="Times New Roman"/>
        </w:rPr>
        <w:t>e eléri</w:t>
      </w:r>
      <w:r w:rsidRPr="00E409E7">
        <w:rPr>
          <w:rFonts w:ascii="Times New Roman" w:eastAsia="Times New Roman" w:hAnsi="Times New Roman" w:cs="Times New Roman"/>
        </w:rPr>
        <w:t xml:space="preserve"> a költségvetési szerv éves eredeti kiadási előirányzatának 1 %-át</w:t>
      </w:r>
      <w:r w:rsidR="00166339" w:rsidRPr="00E409E7">
        <w:rPr>
          <w:rFonts w:ascii="Times New Roman" w:eastAsia="Times New Roman" w:hAnsi="Times New Roman" w:cs="Times New Roman"/>
        </w:rPr>
        <w:t xml:space="preserve">, vagy az </w:t>
      </w:r>
      <w:r w:rsidRPr="00E409E7">
        <w:rPr>
          <w:rFonts w:ascii="Times New Roman" w:eastAsia="Times New Roman" w:hAnsi="Times New Roman" w:cs="Times New Roman"/>
        </w:rPr>
        <w:t>1</w:t>
      </w:r>
      <w:r w:rsidR="00166339" w:rsidRPr="00E409E7">
        <w:rPr>
          <w:rFonts w:ascii="Times New Roman" w:eastAsia="Times New Roman" w:hAnsi="Times New Roman" w:cs="Times New Roman"/>
        </w:rPr>
        <w:t xml:space="preserve"> millió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="00166339" w:rsidRPr="00E409E7">
        <w:rPr>
          <w:rFonts w:ascii="Times New Roman" w:eastAsia="Times New Roman" w:hAnsi="Times New Roman" w:cs="Times New Roman"/>
        </w:rPr>
        <w:t>forint</w:t>
      </w:r>
      <w:r w:rsidRPr="00E409E7">
        <w:rPr>
          <w:rFonts w:ascii="Times New Roman" w:eastAsia="Times New Roman" w:hAnsi="Times New Roman" w:cs="Times New Roman"/>
        </w:rPr>
        <w:t xml:space="preserve">ot, azt az </w:t>
      </w:r>
      <w:r w:rsidRPr="00E409E7">
        <w:rPr>
          <w:rFonts w:ascii="Times New Roman" w:eastAsia="Calibri" w:hAnsi="Times New Roman" w:cs="Times New Roman"/>
          <w:lang w:eastAsia="en-US"/>
        </w:rPr>
        <w:t>előirányzatokkal rendelkező, és gazdálkodási tevékenységei ellátását gazdasági szervezettel biztosító költségvetési szerv</w:t>
      </w:r>
      <w:r w:rsidRPr="00E409E7">
        <w:rPr>
          <w:rFonts w:ascii="Times New Roman" w:eastAsia="Times New Roman" w:hAnsi="Times New Roman" w:cs="Times New Roman"/>
        </w:rPr>
        <w:t xml:space="preserve"> vezetője haladéktalanul köteles jelenteni a</w:t>
      </w:r>
      <w:r w:rsidR="00166339" w:rsidRPr="00E409E7">
        <w:rPr>
          <w:rFonts w:ascii="Times New Roman" w:eastAsia="Times New Roman" w:hAnsi="Times New Roman" w:cs="Times New Roman"/>
        </w:rPr>
        <w:t>z Önkormányzatnak</w:t>
      </w:r>
      <w:r w:rsidRPr="00E409E7">
        <w:rPr>
          <w:rFonts w:ascii="Times New Roman" w:eastAsia="Times New Roman" w:hAnsi="Times New Roman" w:cs="Times New Roman"/>
        </w:rPr>
        <w:t>.</w:t>
      </w:r>
    </w:p>
    <w:p w14:paraId="55CC2E9B" w14:textId="77777777" w:rsidR="00F648F1" w:rsidRPr="00E409E7" w:rsidRDefault="00F648F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4E524BBF" w14:textId="61D7CE02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8" w:name="_Toc31361611"/>
      <w:r w:rsidRPr="00771687">
        <w:rPr>
          <w:rFonts w:ascii="Times New Roman" w:eastAsia="Times New Roman" w:hAnsi="Times New Roman" w:cs="Times New Roman"/>
          <w:b/>
        </w:rPr>
        <w:t>6. Az előirányzatok feletti rendelkezési jogok</w:t>
      </w:r>
      <w:bookmarkEnd w:id="28"/>
    </w:p>
    <w:p w14:paraId="4630BF7E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6. §</w:t>
      </w:r>
      <w:r w:rsidRPr="00E409E7">
        <w:rPr>
          <w:rFonts w:ascii="Times New Roman" w:eastAsia="Times New Roman" w:hAnsi="Times New Roman" w:cs="Times New Roman"/>
        </w:rPr>
        <w:t xml:space="preserve"> (1) A Képviselő-testület az egyes előirányzatok feletti rendelkezés jogát az e szakaszban foglaltak szerint ruházza át bizottságaira és a polgármesterre.</w:t>
      </w:r>
    </w:p>
    <w:p w14:paraId="572F2E32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(2) A polgármester gyakorolja a rendelkezési jogokat</w:t>
      </w:r>
    </w:p>
    <w:p w14:paraId="480C23CF" w14:textId="4826971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a)</w:t>
      </w:r>
      <w:r w:rsidRPr="00E409E7">
        <w:rPr>
          <w:rFonts w:ascii="Times New Roman" w:eastAsia="Times New Roman" w:hAnsi="Times New Roman" w:cs="Times New Roman"/>
        </w:rPr>
        <w:tab/>
        <w:t>a</w:t>
      </w:r>
      <w:r w:rsidR="006B1A6F" w:rsidRPr="00E409E7">
        <w:rPr>
          <w:rFonts w:ascii="Times New Roman" w:eastAsia="Times New Roman" w:hAnsi="Times New Roman" w:cs="Times New Roman"/>
        </w:rPr>
        <w:t xml:space="preserve"> rendeletben</w:t>
      </w:r>
      <w:r w:rsidRPr="00E409E7">
        <w:rPr>
          <w:rFonts w:ascii="Times New Roman" w:eastAsia="Times New Roman" w:hAnsi="Times New Roman" w:cs="Times New Roman"/>
        </w:rPr>
        <w:t xml:space="preserve"> </w:t>
      </w:r>
      <w:r w:rsidR="006B1A6F" w:rsidRPr="00E409E7">
        <w:rPr>
          <w:rFonts w:ascii="Times New Roman" w:eastAsia="Times New Roman" w:hAnsi="Times New Roman" w:cs="Times New Roman"/>
        </w:rPr>
        <w:t>külön nevesítetten</w:t>
      </w:r>
      <w:r w:rsidRPr="00E409E7">
        <w:rPr>
          <w:rFonts w:ascii="Times New Roman" w:eastAsia="Times New Roman" w:hAnsi="Times New Roman" w:cs="Times New Roman"/>
        </w:rPr>
        <w:t xml:space="preserve"> meghatározott felújítási, felhalmozási kiadások </w:t>
      </w:r>
      <w:r w:rsidR="006B1A6F" w:rsidRPr="00E409E7">
        <w:rPr>
          <w:rFonts w:ascii="Times New Roman" w:eastAsia="Times New Roman" w:hAnsi="Times New Roman" w:cs="Times New Roman"/>
        </w:rPr>
        <w:t>esetében</w:t>
      </w:r>
      <w:r w:rsidRPr="00E409E7">
        <w:rPr>
          <w:rFonts w:ascii="Times New Roman" w:eastAsia="Times New Roman" w:hAnsi="Times New Roman" w:cs="Times New Roman"/>
        </w:rPr>
        <w:t>,</w:t>
      </w:r>
    </w:p>
    <w:p w14:paraId="14C68867" w14:textId="1F92078A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b)</w:t>
      </w:r>
      <w:r w:rsidRPr="00E409E7">
        <w:rPr>
          <w:rFonts w:ascii="Times New Roman" w:eastAsia="Times New Roman" w:hAnsi="Times New Roman" w:cs="Times New Roman"/>
        </w:rPr>
        <w:tab/>
      </w:r>
      <w:r w:rsidR="006B1A6F" w:rsidRPr="00E409E7">
        <w:rPr>
          <w:rFonts w:ascii="Times New Roman" w:eastAsia="Times New Roman" w:hAnsi="Times New Roman" w:cs="Times New Roman"/>
        </w:rPr>
        <w:t>a</w:t>
      </w:r>
      <w:r w:rsidR="004472C5" w:rsidRPr="00E409E7">
        <w:rPr>
          <w:rFonts w:ascii="Times New Roman" w:eastAsia="Times New Roman" w:hAnsi="Times New Roman" w:cs="Times New Roman"/>
        </w:rPr>
        <w:t xml:space="preserve"> rendelet 15. melléklete szerinti,</w:t>
      </w:r>
      <w:r w:rsidR="006B1A6F" w:rsidRPr="00E409E7">
        <w:rPr>
          <w:rFonts w:ascii="Times New Roman" w:eastAsia="Times New Roman" w:hAnsi="Times New Roman" w:cs="Times New Roman"/>
        </w:rPr>
        <w:t xml:space="preserve"> külön nevesített </w:t>
      </w:r>
      <w:r w:rsidRPr="00E409E7">
        <w:rPr>
          <w:rFonts w:ascii="Times New Roman" w:eastAsia="Times New Roman" w:hAnsi="Times New Roman" w:cs="Times New Roman"/>
        </w:rPr>
        <w:t>pénzeszköz átadások</w:t>
      </w:r>
      <w:r w:rsidR="006B1A6F" w:rsidRPr="00E409E7">
        <w:rPr>
          <w:rFonts w:ascii="Times New Roman" w:eastAsia="Times New Roman" w:hAnsi="Times New Roman" w:cs="Times New Roman"/>
        </w:rPr>
        <w:t>, támogatások</w:t>
      </w:r>
      <w:r w:rsidRPr="00E409E7">
        <w:rPr>
          <w:rFonts w:ascii="Times New Roman" w:eastAsia="Times New Roman" w:hAnsi="Times New Roman" w:cs="Times New Roman"/>
        </w:rPr>
        <w:t xml:space="preserve"> jogcímen tervezett előirányzatok </w:t>
      </w:r>
      <w:r w:rsidR="006B1A6F" w:rsidRPr="00E409E7">
        <w:rPr>
          <w:rFonts w:ascii="Times New Roman" w:eastAsia="Times New Roman" w:hAnsi="Times New Roman" w:cs="Times New Roman"/>
        </w:rPr>
        <w:t>esetében</w:t>
      </w:r>
      <w:r w:rsidRPr="00E409E7">
        <w:rPr>
          <w:rFonts w:ascii="Times New Roman" w:eastAsia="Times New Roman" w:hAnsi="Times New Roman" w:cs="Times New Roman"/>
        </w:rPr>
        <w:t>,</w:t>
      </w:r>
    </w:p>
    <w:p w14:paraId="59F0EC40" w14:textId="3C4C296B" w:rsidR="004472C5" w:rsidRPr="00E409E7" w:rsidRDefault="004472C5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c)</w:t>
      </w:r>
      <w:r w:rsidRPr="00E409E7">
        <w:rPr>
          <w:rFonts w:ascii="Times New Roman" w:eastAsia="Times New Roman" w:hAnsi="Times New Roman" w:cs="Times New Roman"/>
        </w:rPr>
        <w:tab/>
        <w:t>a rendelet 16. melléklete szerinti szociális és gyermekvédelmi jellegű támogatások tekintetében, amennyiben az adott jogcím tárgya szerinti ügyben döntési hatáskörrel rendelkezik,</w:t>
      </w:r>
    </w:p>
    <w:p w14:paraId="1B63F3A8" w14:textId="70873914" w:rsidR="00FA6CBC" w:rsidRPr="00E409E7" w:rsidRDefault="005352F9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d</w:t>
      </w:r>
      <w:r w:rsidR="00FA6CBC" w:rsidRPr="00E409E7">
        <w:rPr>
          <w:rFonts w:ascii="Times New Roman" w:eastAsia="Times New Roman" w:hAnsi="Times New Roman" w:cs="Times New Roman"/>
        </w:rPr>
        <w:t>)</w:t>
      </w:r>
      <w:r w:rsidR="00FA6CBC" w:rsidRPr="00E409E7">
        <w:rPr>
          <w:rFonts w:ascii="Times New Roman" w:eastAsia="Times New Roman" w:hAnsi="Times New Roman" w:cs="Times New Roman"/>
        </w:rPr>
        <w:tab/>
        <w:t>a havaria keret felett 5 millió forint erejéig, amennyiben az önkormányzati gazdálkodás folytonossága érdekében a két testületi ülés közötti időszakban rendkívüli, előre nem tervezhető, így a költségvetésben nem szereplő feladatok végrehajtása válik szükségessé,</w:t>
      </w:r>
    </w:p>
    <w:p w14:paraId="1F6BA6D8" w14:textId="7AC23FC8" w:rsidR="00700E1A" w:rsidRPr="00E409E7" w:rsidRDefault="004472C5" w:rsidP="00771687">
      <w:pPr>
        <w:autoSpaceDE w:val="0"/>
        <w:autoSpaceDN w:val="0"/>
        <w:adjustRightInd w:val="0"/>
        <w:spacing w:after="60" w:line="22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e</w:t>
      </w:r>
      <w:r w:rsidR="00D669A1" w:rsidRPr="00E409E7">
        <w:rPr>
          <w:rFonts w:ascii="Times New Roman" w:eastAsia="Times New Roman" w:hAnsi="Times New Roman" w:cs="Times New Roman"/>
        </w:rPr>
        <w:t>)</w:t>
      </w:r>
      <w:r w:rsidR="00D669A1" w:rsidRPr="00E409E7">
        <w:rPr>
          <w:rFonts w:ascii="Times New Roman" w:eastAsia="Times New Roman" w:hAnsi="Times New Roman" w:cs="Times New Roman"/>
        </w:rPr>
        <w:tab/>
      </w:r>
      <w:r w:rsidR="0029321F" w:rsidRPr="00E409E7">
        <w:rPr>
          <w:rFonts w:ascii="Times New Roman" w:eastAsia="Times New Roman" w:hAnsi="Times New Roman" w:cs="Times New Roman"/>
        </w:rPr>
        <w:t>az Önkormányzat</w:t>
      </w:r>
      <w:r w:rsidR="00C30690" w:rsidRPr="00E409E7">
        <w:rPr>
          <w:rFonts w:ascii="Times New Roman" w:eastAsia="Times New Roman" w:hAnsi="Times New Roman" w:cs="Times New Roman"/>
        </w:rPr>
        <w:t xml:space="preserve"> fentiekben fel nem sorolt</w:t>
      </w:r>
      <w:r w:rsidR="0029321F" w:rsidRPr="00E409E7">
        <w:rPr>
          <w:rFonts w:ascii="Times New Roman" w:eastAsia="Times New Roman" w:hAnsi="Times New Roman" w:cs="Times New Roman"/>
        </w:rPr>
        <w:t xml:space="preserve"> kiadási előirányzatai tekintetében a </w:t>
      </w:r>
      <w:r w:rsidR="00FA6CBC" w:rsidRPr="00E409E7">
        <w:rPr>
          <w:rFonts w:ascii="Times New Roman" w:eastAsia="Times New Roman" w:hAnsi="Times New Roman" w:cs="Times New Roman"/>
        </w:rPr>
        <w:t>(4)-(6) bekezdésekben</w:t>
      </w:r>
      <w:r w:rsidR="0029321F" w:rsidRPr="00E409E7">
        <w:rPr>
          <w:rFonts w:ascii="Times New Roman" w:eastAsia="Times New Roman" w:hAnsi="Times New Roman" w:cs="Times New Roman"/>
        </w:rPr>
        <w:t xml:space="preserve"> foglalt kivételekkel.</w:t>
      </w:r>
    </w:p>
    <w:p w14:paraId="7FEC749F" w14:textId="009B63F0" w:rsidR="001A1520" w:rsidRPr="00E409E7" w:rsidRDefault="00FA6CB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(3) </w:t>
      </w:r>
      <w:r w:rsidR="004D17ED" w:rsidRPr="00E409E7">
        <w:rPr>
          <w:rFonts w:ascii="Times New Roman" w:eastAsia="Times New Roman" w:hAnsi="Times New Roman" w:cs="Times New Roman"/>
        </w:rPr>
        <w:t xml:space="preserve">A polgármester </w:t>
      </w:r>
      <w:r w:rsidRPr="00E409E7">
        <w:rPr>
          <w:rFonts w:ascii="Times New Roman" w:eastAsia="Times New Roman" w:hAnsi="Times New Roman" w:cs="Times New Roman"/>
        </w:rPr>
        <w:t xml:space="preserve">a (2) bekezdés </w:t>
      </w:r>
      <w:r w:rsidR="007C42A7" w:rsidRPr="00E409E7">
        <w:rPr>
          <w:rFonts w:ascii="Times New Roman" w:eastAsia="Times New Roman" w:hAnsi="Times New Roman" w:cs="Times New Roman"/>
        </w:rPr>
        <w:t>d</w:t>
      </w:r>
      <w:r w:rsidRPr="00E409E7">
        <w:rPr>
          <w:rFonts w:ascii="Times New Roman" w:eastAsia="Times New Roman" w:hAnsi="Times New Roman" w:cs="Times New Roman"/>
        </w:rPr>
        <w:t>) pontja szerinti</w:t>
      </w:r>
      <w:r w:rsidR="00DC5E1C" w:rsidRPr="00E409E7">
        <w:rPr>
          <w:rFonts w:ascii="Times New Roman" w:eastAsia="Times New Roman" w:hAnsi="Times New Roman" w:cs="Times New Roman"/>
        </w:rPr>
        <w:t>ek körében tett</w:t>
      </w:r>
      <w:r w:rsidR="004D17ED" w:rsidRPr="00E409E7">
        <w:rPr>
          <w:rFonts w:ascii="Times New Roman" w:eastAsia="Times New Roman" w:hAnsi="Times New Roman" w:cs="Times New Roman"/>
        </w:rPr>
        <w:t xml:space="preserve"> kötelezettségvállalásokról a soron következő ülésén tájékoztatja.</w:t>
      </w:r>
    </w:p>
    <w:p w14:paraId="7781B924" w14:textId="1B36E1F0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FA6CBC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 xml:space="preserve">) A </w:t>
      </w:r>
      <w:r w:rsidR="004472C5" w:rsidRPr="00E409E7">
        <w:rPr>
          <w:rFonts w:ascii="Times New Roman" w:eastAsia="Times New Roman" w:hAnsi="Times New Roman" w:cs="Times New Roman"/>
        </w:rPr>
        <w:t xml:space="preserve">rendelet </w:t>
      </w:r>
      <w:r w:rsidR="0067691B" w:rsidRPr="00E409E7">
        <w:rPr>
          <w:rFonts w:ascii="Times New Roman" w:eastAsia="Times New Roman" w:hAnsi="Times New Roman" w:cs="Times New Roman"/>
        </w:rPr>
        <w:t>15. melléklet</w:t>
      </w:r>
      <w:r w:rsidR="004472C5" w:rsidRPr="00E409E7">
        <w:rPr>
          <w:rFonts w:ascii="Times New Roman" w:eastAsia="Times New Roman" w:hAnsi="Times New Roman" w:cs="Times New Roman"/>
        </w:rPr>
        <w:t>e</w:t>
      </w:r>
      <w:r w:rsidR="0067691B" w:rsidRPr="00E409E7">
        <w:rPr>
          <w:rFonts w:ascii="Times New Roman" w:eastAsia="Times New Roman" w:hAnsi="Times New Roman" w:cs="Times New Roman"/>
        </w:rPr>
        <w:t xml:space="preserve"> szerinti pénzeszköz átadások</w:t>
      </w:r>
      <w:r w:rsidR="00FA6CBC" w:rsidRPr="00E409E7">
        <w:rPr>
          <w:rFonts w:ascii="Times New Roman" w:eastAsia="Times New Roman" w:hAnsi="Times New Roman" w:cs="Times New Roman"/>
        </w:rPr>
        <w:t>,</w:t>
      </w:r>
      <w:r w:rsidR="004472C5" w:rsidRPr="00E409E7">
        <w:rPr>
          <w:rFonts w:ascii="Times New Roman" w:eastAsia="Times New Roman" w:hAnsi="Times New Roman" w:cs="Times New Roman"/>
        </w:rPr>
        <w:t xml:space="preserve"> támogatások és</w:t>
      </w:r>
      <w:r w:rsidR="00FA6CBC" w:rsidRPr="00E409E7">
        <w:rPr>
          <w:rFonts w:ascii="Times New Roman" w:eastAsia="Times New Roman" w:hAnsi="Times New Roman" w:cs="Times New Roman"/>
        </w:rPr>
        <w:t xml:space="preserve"> 16. melléklet</w:t>
      </w:r>
      <w:r w:rsidR="004472C5" w:rsidRPr="00E409E7">
        <w:rPr>
          <w:rFonts w:ascii="Times New Roman" w:eastAsia="Times New Roman" w:hAnsi="Times New Roman" w:cs="Times New Roman"/>
        </w:rPr>
        <w:t>e</w:t>
      </w:r>
      <w:r w:rsidR="00FA6CBC" w:rsidRPr="00E409E7">
        <w:rPr>
          <w:rFonts w:ascii="Times New Roman" w:eastAsia="Times New Roman" w:hAnsi="Times New Roman" w:cs="Times New Roman"/>
        </w:rPr>
        <w:t xml:space="preserve"> szerinti szociális és gyermekvédelmi jellegű támogatások</w:t>
      </w:r>
      <w:r w:rsidR="0067691B" w:rsidRPr="00E409E7">
        <w:rPr>
          <w:rFonts w:ascii="Times New Roman" w:eastAsia="Times New Roman" w:hAnsi="Times New Roman" w:cs="Times New Roman"/>
        </w:rPr>
        <w:t xml:space="preserve"> között tervezett előirányzatok tekintetében a rendelkezési jogot az adott jogcím </w:t>
      </w:r>
      <w:r w:rsidRPr="00E409E7">
        <w:rPr>
          <w:rFonts w:ascii="Times New Roman" w:eastAsia="Times New Roman" w:hAnsi="Times New Roman" w:cs="Times New Roman"/>
        </w:rPr>
        <w:t>tárgya szerint</w:t>
      </w:r>
      <w:r w:rsidR="0067691B" w:rsidRPr="00E409E7">
        <w:rPr>
          <w:rFonts w:ascii="Times New Roman" w:eastAsia="Times New Roman" w:hAnsi="Times New Roman" w:cs="Times New Roman"/>
        </w:rPr>
        <w:t>i ügyben döntési</w:t>
      </w:r>
      <w:r w:rsidRPr="00E409E7">
        <w:rPr>
          <w:rFonts w:ascii="Times New Roman" w:eastAsia="Times New Roman" w:hAnsi="Times New Roman" w:cs="Times New Roman"/>
        </w:rPr>
        <w:t xml:space="preserve"> hatáskörrel rendelkező szakbizottság gyakorolj</w:t>
      </w:r>
      <w:r w:rsidR="0067691B" w:rsidRPr="00E409E7">
        <w:rPr>
          <w:rFonts w:ascii="Times New Roman" w:eastAsia="Times New Roman" w:hAnsi="Times New Roman" w:cs="Times New Roman"/>
        </w:rPr>
        <w:t>a, ide nem értve a (2) bekezdés b)</w:t>
      </w:r>
      <w:r w:rsidR="004472C5" w:rsidRPr="00E409E7">
        <w:rPr>
          <w:rFonts w:ascii="Times New Roman" w:eastAsia="Times New Roman" w:hAnsi="Times New Roman" w:cs="Times New Roman"/>
        </w:rPr>
        <w:t xml:space="preserve"> és c)</w:t>
      </w:r>
      <w:r w:rsidR="0067691B" w:rsidRPr="00E409E7">
        <w:rPr>
          <w:rFonts w:ascii="Times New Roman" w:eastAsia="Times New Roman" w:hAnsi="Times New Roman" w:cs="Times New Roman"/>
        </w:rPr>
        <w:t xml:space="preserve"> pontj</w:t>
      </w:r>
      <w:r w:rsidR="004472C5" w:rsidRPr="00E409E7">
        <w:rPr>
          <w:rFonts w:ascii="Times New Roman" w:eastAsia="Times New Roman" w:hAnsi="Times New Roman" w:cs="Times New Roman"/>
        </w:rPr>
        <w:t>ai</w:t>
      </w:r>
      <w:r w:rsidR="0067691B" w:rsidRPr="00E409E7">
        <w:rPr>
          <w:rFonts w:ascii="Times New Roman" w:eastAsia="Times New Roman" w:hAnsi="Times New Roman" w:cs="Times New Roman"/>
        </w:rPr>
        <w:t>ban foglalt eseteket.</w:t>
      </w:r>
    </w:p>
    <w:p w14:paraId="5BD4E5D8" w14:textId="7E31EF69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FA6CBC" w:rsidRPr="00E409E7">
        <w:rPr>
          <w:rFonts w:ascii="Times New Roman" w:eastAsia="Times New Roman" w:hAnsi="Times New Roman" w:cs="Times New Roman"/>
        </w:rPr>
        <w:t>5</w:t>
      </w:r>
      <w:r w:rsidRPr="00E409E7">
        <w:rPr>
          <w:rFonts w:ascii="Times New Roman" w:eastAsia="Times New Roman" w:hAnsi="Times New Roman" w:cs="Times New Roman"/>
        </w:rPr>
        <w:t>) A helyi művészeti élet támogatás</w:t>
      </w:r>
      <w:r w:rsidR="003D3D3C" w:rsidRPr="00E409E7">
        <w:rPr>
          <w:rFonts w:ascii="Times New Roman" w:eastAsia="Times New Roman" w:hAnsi="Times New Roman" w:cs="Times New Roman"/>
        </w:rPr>
        <w:t>a</w:t>
      </w:r>
      <w:r w:rsidR="000D340A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és a média</w:t>
      </w:r>
      <w:r w:rsidR="003D3D3C" w:rsidRPr="00E409E7">
        <w:rPr>
          <w:rFonts w:ascii="Times New Roman" w:eastAsia="Times New Roman" w:hAnsi="Times New Roman" w:cs="Times New Roman"/>
        </w:rPr>
        <w:t>, kulturális marketing és kommunikációs</w:t>
      </w:r>
      <w:r w:rsidRPr="00E409E7">
        <w:rPr>
          <w:rFonts w:ascii="Times New Roman" w:eastAsia="Times New Roman" w:hAnsi="Times New Roman" w:cs="Times New Roman"/>
        </w:rPr>
        <w:t xml:space="preserve"> keret esetében a rendelkezési jogot a </w:t>
      </w:r>
      <w:r w:rsidR="00A46BEF" w:rsidRPr="00E409E7">
        <w:rPr>
          <w:rFonts w:ascii="Times New Roman" w:eastAsia="Times New Roman" w:hAnsi="Times New Roman" w:cs="Times New Roman"/>
        </w:rPr>
        <w:t xml:space="preserve">Köznevelési, Kulturális és Társadalmi Kapcsolatok Bizottsága </w:t>
      </w:r>
      <w:r w:rsidRPr="00E409E7">
        <w:rPr>
          <w:rFonts w:ascii="Times New Roman" w:eastAsia="Times New Roman" w:hAnsi="Times New Roman" w:cs="Times New Roman"/>
        </w:rPr>
        <w:t>gyakorolja.</w:t>
      </w:r>
    </w:p>
    <w:p w14:paraId="7D9839EB" w14:textId="7F1D579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71687">
        <w:rPr>
          <w:rFonts w:ascii="Times New Roman" w:eastAsia="Times New Roman" w:hAnsi="Times New Roman" w:cs="Times New Roman"/>
          <w:color w:val="000000"/>
        </w:rPr>
        <w:t>(</w:t>
      </w:r>
      <w:r w:rsidR="006B1A6F" w:rsidRPr="00771687">
        <w:rPr>
          <w:rFonts w:ascii="Times New Roman" w:eastAsia="Times New Roman" w:hAnsi="Times New Roman" w:cs="Times New Roman"/>
          <w:color w:val="000000"/>
        </w:rPr>
        <w:t>6</w:t>
      </w:r>
      <w:r w:rsidRPr="00771687">
        <w:rPr>
          <w:rFonts w:ascii="Times New Roman" w:eastAsia="Times New Roman" w:hAnsi="Times New Roman" w:cs="Times New Roman"/>
          <w:color w:val="000000"/>
        </w:rPr>
        <w:t>) A jegyző</w:t>
      </w:r>
      <w:r w:rsidRPr="0077168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71687">
        <w:rPr>
          <w:rFonts w:ascii="Times New Roman" w:eastAsia="Times New Roman" w:hAnsi="Times New Roman" w:cs="Times New Roman"/>
          <w:color w:val="000000"/>
        </w:rPr>
        <w:t>gyakorolja a rendelkezési jogokat a Polgármesteri Hivatal kiadási előirányzatai tekintetében, azzal, hogy a személyi juttatások előirányzat felhasználása a polgármester egyetértésével történik.</w:t>
      </w:r>
    </w:p>
    <w:p w14:paraId="79563144" w14:textId="77777777" w:rsidR="003D3D3C" w:rsidRPr="00771687" w:rsidRDefault="003D3D3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943634"/>
        </w:rPr>
      </w:pPr>
    </w:p>
    <w:p w14:paraId="53F2EDEC" w14:textId="23B5CDFD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color w:val="C00000"/>
        </w:rPr>
      </w:pPr>
      <w:r w:rsidRPr="00771687">
        <w:rPr>
          <w:rFonts w:ascii="Times New Roman" w:eastAsia="Times New Roman" w:hAnsi="Times New Roman" w:cs="Times New Roman"/>
          <w:b/>
        </w:rPr>
        <w:t>7. §</w:t>
      </w:r>
      <w:r w:rsidRPr="00771687">
        <w:rPr>
          <w:rFonts w:ascii="Times New Roman" w:eastAsia="Times New Roman" w:hAnsi="Times New Roman" w:cs="Times New Roman"/>
        </w:rPr>
        <w:t xml:space="preserve"> (1) A Képviselő-testület felhatalmazza a Polgármesteri Hivatalt és az intézményeket a rendeletben előírt bevételek beszedésére és a jóváhagyott kiadási előirányzatok teljesítésére.</w:t>
      </w:r>
    </w:p>
    <w:p w14:paraId="299E52D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Polgármesteri Hivatal és az intézmények kötelesek az e rendeletben meghatározott bevételeket teljesíteni és a részükre jóváhagyott kiadási előirányzaton belül gazdálkodni. Pótelőirányzat biztosítását az általános tartalékkeret terhére a Pénzügyi Bizottság, egyéb keret terhére pótelőirányzatot a Pénzügyi Bizottság javaslata alapján a Képviselő-testület engedélyez. </w:t>
      </w:r>
    </w:p>
    <w:p w14:paraId="39DC2532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Az Önkormányzat intézményeinél és a Polgármesteri Hivatalnál a tervezett bevételek elmaradása nem vonja automatikusan maga után az önkormányzati támogatás növekedését. A kiadási előirányzatok – amennyiben a tervezett bevételek nem teljesülnek – a polgármester engedélye nélkül nem teljesíthetők.</w:t>
      </w:r>
    </w:p>
    <w:p w14:paraId="4D8BC00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szervek rendeletben meghatározott bevételi és kiadási előirányzatai felett az intézmények vezetői előirányzat-felhasználási jogkörrel rendelkeznek. </w:t>
      </w:r>
    </w:p>
    <w:p w14:paraId="05520C8F" w14:textId="307BABD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(4) bekezdésben meghatározott költségvetési szervek a többletbevételük terhére is csak a forrásképződés mértékének, ütemének figyelembevételével és az intézmény biztonságos működésének szem előtt tartásával vállalhatnak kötelezettséget.</w:t>
      </w:r>
    </w:p>
    <w:p w14:paraId="37B878C8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 A feladat elmaradásából származó - személyi és dologi - megtakarítások felhasználására csak a Képviselő-testület engedélyével kerülhet sor.</w:t>
      </w:r>
    </w:p>
    <w:p w14:paraId="3AFE584A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(7) A személyi kiadások e rendeletben jóváhagyott eredeti előirányzata csak a központi költségvetés által biztosított pótelőirányzat és a pályázati pénzeszközök célirányos részével növelhető. A személyi kiadások jóváhagyott eredeti előirányzata a dologi kiadások javára csökkenthető.</w:t>
      </w:r>
    </w:p>
    <w:p w14:paraId="4A8DDB3C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(8) A dologi kiadások e rendeletben jóváhagyott előirányzata növelhető. Az intézményüzemeltetési kiadások közül a fűtés, a világítás, a víz- és csatornadíj és a biztonságos működést szolgáló előirányzatok év közben nem csökkenthetők. A telefonhasználati díj előirányzata a személyi kiadások terhére, valamint a foglalkoztatottak által befizetett telefondíjak ellentételezését szolgáló bevételekkel növelhető. </w:t>
      </w:r>
    </w:p>
    <w:p w14:paraId="3F206A28" w14:textId="0AA6E36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(9) A Nemzeti Egészségbiztosítási Alapkezelő által finanszírozott feladatoknál, a Védőnői szolgálat, </w:t>
      </w:r>
      <w:r w:rsidR="000D340A" w:rsidRPr="00771687">
        <w:rPr>
          <w:rFonts w:ascii="Times New Roman" w:eastAsia="Times New Roman" w:hAnsi="Times New Roman" w:cs="Times New Roman"/>
        </w:rPr>
        <w:t>ü</w:t>
      </w:r>
      <w:r w:rsidRPr="00771687">
        <w:rPr>
          <w:rFonts w:ascii="Times New Roman" w:eastAsia="Times New Roman" w:hAnsi="Times New Roman" w:cs="Times New Roman"/>
        </w:rPr>
        <w:t>gyeleti</w:t>
      </w:r>
      <w:r w:rsidR="000D340A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szolgálat esetében elsősorban a</w:t>
      </w:r>
      <w:r w:rsidR="000D340A" w:rsidRPr="00771687">
        <w:rPr>
          <w:rFonts w:ascii="Times New Roman" w:eastAsia="Times New Roman" w:hAnsi="Times New Roman" w:cs="Times New Roman"/>
        </w:rPr>
        <w:t>z Alapkezelő</w:t>
      </w:r>
      <w:r w:rsidRPr="00771687">
        <w:rPr>
          <w:rFonts w:ascii="Times New Roman" w:eastAsia="Times New Roman" w:hAnsi="Times New Roman" w:cs="Times New Roman"/>
        </w:rPr>
        <w:t xml:space="preserve"> által biztosított összegből kell a működést biztosítani. </w:t>
      </w:r>
    </w:p>
    <w:p w14:paraId="599566CF" w14:textId="4BDC086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(10) Ha az intézmény az államháztartás más alrendszereitől, alapítványoktól, vagy egyéb államháztartáson kívüli jogi személyektől támogatásban részesül, azt külön engedély nélkül a célnak megfelelően felhasználhatja.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 intézmény </w:t>
      </w:r>
      <w:r w:rsidRPr="00771687">
        <w:rPr>
          <w:rFonts w:ascii="Times New Roman" w:eastAsia="Times New Roman" w:hAnsi="Times New Roman" w:cs="Times New Roman"/>
        </w:rPr>
        <w:t xml:space="preserve">a gazdálkodását ellátó </w:t>
      </w:r>
      <w:r w:rsidRPr="00771687">
        <w:rPr>
          <w:rFonts w:ascii="Times New Roman" w:eastAsia="Calibri" w:hAnsi="Times New Roman" w:cs="Times New Roman"/>
          <w:lang w:eastAsia="en-US"/>
        </w:rPr>
        <w:t>gazdálkodási tevékenységei ellátását gazdasági szervezettel biztosító költségvetési intézménnyel</w:t>
      </w:r>
      <w:r w:rsidRPr="00771687">
        <w:rPr>
          <w:rFonts w:ascii="Times New Roman" w:eastAsia="Times New Roman" w:hAnsi="Times New Roman" w:cs="Times New Roman"/>
        </w:rPr>
        <w:t xml:space="preserve"> köteles közölni a felhasználás célját. A pályázaton nyert támogatás pénzforgalmi bonyolítása az Önkormányzat, a Polgármesteri Hivatal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számláján történik. Az elnyert támogatással az előirányzatokat meg kell emelni. </w:t>
      </w:r>
    </w:p>
    <w:p w14:paraId="76690158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5395EAB7" w14:textId="7BC094F2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9" w:name="_Toc31361612"/>
      <w:r w:rsidRPr="00771687">
        <w:rPr>
          <w:rFonts w:ascii="Times New Roman" w:eastAsia="Times New Roman" w:hAnsi="Times New Roman" w:cs="Times New Roman"/>
          <w:b/>
        </w:rPr>
        <w:t>7. Az előirányzat módosítási és átcsoportosítási jogok</w:t>
      </w:r>
      <w:bookmarkEnd w:id="29"/>
    </w:p>
    <w:p w14:paraId="395A4E51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8. §</w:t>
      </w:r>
      <w:r w:rsidRPr="00771687">
        <w:rPr>
          <w:rFonts w:ascii="Times New Roman" w:eastAsia="Times New Roman" w:hAnsi="Times New Roman" w:cs="Times New Roman"/>
        </w:rPr>
        <w:t xml:space="preserve"> (1) Az Áht. 34. §-a alapján a költségvetési rendeletben megjelenő bevételek és kiadások módosításáról, a </w:t>
      </w:r>
      <w:r w:rsidRPr="00E409E7">
        <w:rPr>
          <w:rFonts w:ascii="Times New Roman" w:eastAsia="Times New Roman" w:hAnsi="Times New Roman" w:cs="Times New Roman"/>
        </w:rPr>
        <w:t xml:space="preserve">kiadási előirányzatok közötti átcsoportosításról a (2) bekezdésben foglalt kivétellel a Képviselő-testület dönt. </w:t>
      </w:r>
    </w:p>
    <w:p w14:paraId="587B391D" w14:textId="0031303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(2) A</w:t>
      </w:r>
      <w:r w:rsidR="002756CC" w:rsidRPr="00E409E7">
        <w:rPr>
          <w:rFonts w:ascii="Times New Roman" w:eastAsia="Times New Roman" w:hAnsi="Times New Roman" w:cs="Times New Roman"/>
        </w:rPr>
        <w:t xml:space="preserve">z Önkormányzat és </w:t>
      </w:r>
      <w:r w:rsidRPr="00E409E7">
        <w:rPr>
          <w:rFonts w:ascii="Times New Roman" w:eastAsia="Times New Roman" w:hAnsi="Times New Roman" w:cs="Times New Roman"/>
        </w:rPr>
        <w:t>költségvetési szerv</w:t>
      </w:r>
      <w:r w:rsidR="002756CC" w:rsidRPr="00E409E7">
        <w:rPr>
          <w:rFonts w:ascii="Times New Roman" w:eastAsia="Times New Roman" w:hAnsi="Times New Roman" w:cs="Times New Roman"/>
        </w:rPr>
        <w:t>ei a</w:t>
      </w:r>
      <w:r w:rsidR="00202F1F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működési és felhalmozási költségvetés</w:t>
      </w:r>
      <w:r w:rsidR="002756CC" w:rsidRPr="00E409E7">
        <w:rPr>
          <w:rFonts w:ascii="Times New Roman" w:eastAsia="Times New Roman" w:hAnsi="Times New Roman" w:cs="Times New Roman"/>
        </w:rPr>
        <w:t>üke</w:t>
      </w:r>
      <w:r w:rsidRPr="00E409E7">
        <w:rPr>
          <w:rFonts w:ascii="Times New Roman" w:eastAsia="Times New Roman" w:hAnsi="Times New Roman" w:cs="Times New Roman"/>
        </w:rPr>
        <w:t xml:space="preserve">t érintő </w:t>
      </w:r>
      <w:r w:rsidR="008E313B" w:rsidRPr="00E409E7">
        <w:rPr>
          <w:rFonts w:ascii="Times New Roman" w:eastAsia="Times New Roman" w:hAnsi="Times New Roman" w:cs="Times New Roman"/>
        </w:rPr>
        <w:t xml:space="preserve">módosítást és </w:t>
      </w:r>
      <w:r w:rsidRPr="00E409E7">
        <w:rPr>
          <w:rFonts w:ascii="Times New Roman" w:eastAsia="Times New Roman" w:hAnsi="Times New Roman" w:cs="Times New Roman"/>
        </w:rPr>
        <w:t>átcsoportosítást</w:t>
      </w:r>
    </w:p>
    <w:p w14:paraId="0A4AF683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a) az Önkormányzat esetében a polgármester átruházott hatáskörében,</w:t>
      </w:r>
    </w:p>
    <w:p w14:paraId="78DFC56B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b) a Polgármesteri Hivatal esetében a jegyző saját hatáskörében,</w:t>
      </w:r>
    </w:p>
    <w:p w14:paraId="3BA5A52A" w14:textId="77777777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c) az intézmények esetében az intézményvezető saját hatáskörében</w:t>
      </w:r>
    </w:p>
    <w:p w14:paraId="5CBE0982" w14:textId="54D6361C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hajthat</w:t>
      </w:r>
      <w:r w:rsidR="002756CC" w:rsidRPr="00E409E7">
        <w:rPr>
          <w:rFonts w:ascii="Times New Roman" w:eastAsia="Times New Roman" w:hAnsi="Times New Roman" w:cs="Times New Roman"/>
        </w:rPr>
        <w:t>nak</w:t>
      </w:r>
      <w:r w:rsidRPr="00E409E7">
        <w:rPr>
          <w:rFonts w:ascii="Times New Roman" w:eastAsia="Times New Roman" w:hAnsi="Times New Roman" w:cs="Times New Roman"/>
        </w:rPr>
        <w:t xml:space="preserve"> végre, kivéve a (3) bekezdésben meghatározott esetekben.</w:t>
      </w:r>
    </w:p>
    <w:p w14:paraId="18D5DDE0" w14:textId="79A6C3D2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(3) A (2) bekezdés szerinti átcsoportosítás nem irányulhat</w:t>
      </w:r>
      <w:r w:rsidR="00E913C9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a személyi juttatások előirányzatának növelésére, kivéve, ha a Képviselő-testület azt engedélyezi az előirányzatok jóváhagyásakor még nem ismert jogszabályváltozás miatt, vagy a Polgármesteri Hivatal és az intézmények dologi kiadások előirányzata terhére, ha a tevékenység ellátása a tervezettől eltérően a továbbiakban a létszám-előirányzat keretein belüli foglalkoztatással történik. A szellemi tevékenységek körét, a kifizetések feltételeit kormányrendeletben foglaltak szerint a Képviselő-testület határozza meg</w:t>
      </w:r>
      <w:r w:rsidR="002756CC" w:rsidRPr="00E409E7">
        <w:rPr>
          <w:rFonts w:ascii="Times New Roman" w:eastAsia="Times New Roman" w:hAnsi="Times New Roman" w:cs="Times New Roman"/>
        </w:rPr>
        <w:t>.</w:t>
      </w:r>
    </w:p>
    <w:p w14:paraId="207B1D9F" w14:textId="29FC30AE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(4) Az (1) bekezdés</w:t>
      </w:r>
      <w:r w:rsidR="002756CC" w:rsidRPr="00E409E7">
        <w:rPr>
          <w:rFonts w:ascii="Times New Roman" w:eastAsia="Times New Roman" w:hAnsi="Times New Roman" w:cs="Times New Roman"/>
        </w:rPr>
        <w:t xml:space="preserve"> szerinti </w:t>
      </w:r>
      <w:r w:rsidRPr="00E409E7">
        <w:rPr>
          <w:rFonts w:ascii="Times New Roman" w:eastAsia="Times New Roman" w:hAnsi="Times New Roman" w:cs="Times New Roman"/>
        </w:rPr>
        <w:t xml:space="preserve">saját hatáskörben végrehajtott előirányzat-módosításokról, átcsoportosításról a </w:t>
      </w:r>
      <w:r w:rsidR="002756CC" w:rsidRPr="00E409E7">
        <w:rPr>
          <w:rFonts w:ascii="Times New Roman" w:eastAsia="Times New Roman" w:hAnsi="Times New Roman" w:cs="Times New Roman"/>
        </w:rPr>
        <w:t>Képviselő-testületet</w:t>
      </w:r>
      <w:r w:rsidR="002756CC" w:rsidRPr="00E409E7" w:rsidDel="002756CC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30 napon belül tájékoztat</w:t>
      </w:r>
      <w:r w:rsidR="002756CC" w:rsidRPr="00E409E7">
        <w:rPr>
          <w:rFonts w:ascii="Times New Roman" w:eastAsia="Times New Roman" w:hAnsi="Times New Roman" w:cs="Times New Roman"/>
        </w:rPr>
        <w:t>ni kell</w:t>
      </w:r>
      <w:r w:rsidRPr="00E409E7">
        <w:rPr>
          <w:rFonts w:ascii="Times New Roman" w:eastAsia="Times New Roman" w:hAnsi="Times New Roman" w:cs="Times New Roman"/>
        </w:rPr>
        <w:t>. Az átruházott hatáskörű előirán</w:t>
      </w:r>
      <w:r w:rsidR="00973BFF" w:rsidRPr="00E409E7">
        <w:rPr>
          <w:rFonts w:ascii="Times New Roman" w:eastAsia="Times New Roman" w:hAnsi="Times New Roman" w:cs="Times New Roman"/>
        </w:rPr>
        <w:t xml:space="preserve">yzat-átcsoportosítási jogkör </w:t>
      </w:r>
      <w:r w:rsidR="002756CC" w:rsidRPr="00E409E7">
        <w:rPr>
          <w:rFonts w:ascii="Times New Roman" w:eastAsia="Times New Roman" w:hAnsi="Times New Roman" w:cs="Times New Roman"/>
        </w:rPr>
        <w:t>a költségvetési év</w:t>
      </w:r>
      <w:r w:rsidRPr="00E409E7">
        <w:rPr>
          <w:rFonts w:ascii="Times New Roman" w:eastAsia="Times New Roman" w:hAnsi="Times New Roman" w:cs="Times New Roman"/>
        </w:rPr>
        <w:t xml:space="preserve"> december 31-éig gyakorolható.</w:t>
      </w:r>
    </w:p>
    <w:p w14:paraId="2E2C1A0E" w14:textId="3448B472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(5) A Képviselő-testület az év közben engedélyezett központi támogatások felhasználásáról, valamint az Önkormányzat költségvetési szervei által javasolt előirányzat-átcsoportosítások</w:t>
      </w:r>
      <w:r w:rsidR="009733E6" w:rsidRPr="00E409E7">
        <w:rPr>
          <w:rFonts w:ascii="Times New Roman" w:eastAsia="Times New Roman" w:hAnsi="Times New Roman" w:cs="Times New Roman"/>
        </w:rPr>
        <w:t>ról</w:t>
      </w:r>
      <w:r w:rsidRPr="00E409E7">
        <w:rPr>
          <w:rFonts w:ascii="Times New Roman" w:eastAsia="Times New Roman" w:hAnsi="Times New Roman" w:cs="Times New Roman"/>
        </w:rPr>
        <w:t xml:space="preserve"> költségvetési rendelet módosítás</w:t>
      </w:r>
      <w:r w:rsidR="009733E6" w:rsidRPr="00E409E7">
        <w:rPr>
          <w:rFonts w:ascii="Times New Roman" w:eastAsia="Times New Roman" w:hAnsi="Times New Roman" w:cs="Times New Roman"/>
        </w:rPr>
        <w:t xml:space="preserve"> keretében</w:t>
      </w:r>
      <w:r w:rsidRPr="00E409E7">
        <w:rPr>
          <w:rFonts w:ascii="Times New Roman" w:eastAsia="Times New Roman" w:hAnsi="Times New Roman" w:cs="Times New Roman"/>
        </w:rPr>
        <w:t>, a jegyző által történő előkészítése után, a polgármester előterjesztése alapján – az első negyedév kivételével –</w:t>
      </w:r>
      <w:r w:rsidR="00973BFF" w:rsidRPr="00E409E7">
        <w:rPr>
          <w:rFonts w:ascii="Times New Roman" w:eastAsia="Times New Roman" w:hAnsi="Times New Roman" w:cs="Times New Roman"/>
        </w:rPr>
        <w:t xml:space="preserve"> </w:t>
      </w:r>
      <w:r w:rsidRPr="00E409E7">
        <w:rPr>
          <w:rFonts w:ascii="Times New Roman" w:eastAsia="Times New Roman" w:hAnsi="Times New Roman" w:cs="Times New Roman"/>
        </w:rPr>
        <w:t>negyedévenként a döntés szerinti időpontokban, de legkésőbb az éves költségvetési beszámoló elkészítésének határidejéig</w:t>
      </w:r>
      <w:r w:rsidR="009500F1" w:rsidRPr="00E409E7">
        <w:rPr>
          <w:rFonts w:ascii="Times New Roman" w:eastAsia="Times New Roman" w:hAnsi="Times New Roman" w:cs="Times New Roman"/>
        </w:rPr>
        <w:t>, december 31. napi hatállyal</w:t>
      </w:r>
      <w:r w:rsidRPr="00E409E7">
        <w:rPr>
          <w:rFonts w:ascii="Times New Roman" w:eastAsia="Times New Roman" w:hAnsi="Times New Roman" w:cs="Times New Roman"/>
        </w:rPr>
        <w:t xml:space="preserve"> dönt. </w:t>
      </w:r>
    </w:p>
    <w:p w14:paraId="6CF054E3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(6) Ha év közben az Országgyűlés előirányzatot zárol az Önkormányzatnál, annak kihirdetését követően </w:t>
      </w:r>
      <w:r w:rsidRPr="00771687">
        <w:rPr>
          <w:rFonts w:ascii="Times New Roman" w:eastAsia="Times New Roman" w:hAnsi="Times New Roman" w:cs="Times New Roman"/>
        </w:rPr>
        <w:t>haladéktalanul a Képviselő-testület elé kell terjeszteni a költségvetési rendelet módosítását.</w:t>
      </w:r>
    </w:p>
    <w:p w14:paraId="5AF58572" w14:textId="643F5280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9.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az Önkormányzat, a Polgármesteri Hivatal, és a</w:t>
      </w:r>
      <w:r w:rsidR="00973BFF" w:rsidRPr="00771687">
        <w:rPr>
          <w:rFonts w:ascii="Times New Roman" w:eastAsia="Times New Roman" w:hAnsi="Times New Roman" w:cs="Times New Roman"/>
        </w:rPr>
        <w:t>z intézmények költségvetését</w:t>
      </w:r>
      <w:r w:rsidRPr="00771687">
        <w:rPr>
          <w:rFonts w:ascii="Times New Roman" w:eastAsia="Times New Roman" w:hAnsi="Times New Roman" w:cs="Times New Roman"/>
        </w:rPr>
        <w:t xml:space="preserve"> rendeletének módosításával, képviselő-testületi döntéssel megváltoztathatja. Az előirányzat-módosítás nem érintheti az Országgyűlés kizárólagos, költségvetési törvényben felsorolt</w:t>
      </w:r>
      <w:r w:rsidR="009500F1" w:rsidRPr="00771687">
        <w:rPr>
          <w:rFonts w:ascii="Times New Roman" w:eastAsia="Times New Roman" w:hAnsi="Times New Roman" w:cs="Times New Roman"/>
        </w:rPr>
        <w:t>,</w:t>
      </w:r>
      <w:r w:rsidRPr="00771687">
        <w:rPr>
          <w:rFonts w:ascii="Times New Roman" w:eastAsia="Times New Roman" w:hAnsi="Times New Roman" w:cs="Times New Roman"/>
        </w:rPr>
        <w:t xml:space="preserve"> a Kormány előirányzat-módosítási hatáskörébe tartozó előirányzatokat. A módosításról az</w:t>
      </w:r>
      <w:r w:rsidRPr="00771687">
        <w:rPr>
          <w:rFonts w:ascii="Times New Roman" w:eastAsia="Calibri" w:hAnsi="Times New Roman" w:cs="Times New Roman"/>
          <w:lang w:eastAsia="en-US"/>
        </w:rPr>
        <w:t xml:space="preserve"> előirányzatokkal rendelkező</w:t>
      </w:r>
      <w:r w:rsidRPr="00771687">
        <w:rPr>
          <w:rFonts w:ascii="Times New Roman" w:eastAsia="Times New Roman" w:hAnsi="Times New Roman" w:cs="Times New Roman"/>
        </w:rPr>
        <w:t xml:space="preserve"> intézmények az EGOMIR</w:t>
      </w:r>
      <w:r w:rsidR="00973BFF" w:rsidRPr="00771687">
        <w:rPr>
          <w:rFonts w:ascii="Times New Roman" w:eastAsia="Times New Roman" w:hAnsi="Times New Roman" w:cs="Times New Roman"/>
        </w:rPr>
        <w:t xml:space="preserve"> és a KIMR</w:t>
      </w:r>
      <w:r w:rsidRPr="00771687">
        <w:rPr>
          <w:rFonts w:ascii="Times New Roman" w:eastAsia="Times New Roman" w:hAnsi="Times New Roman" w:cs="Times New Roman"/>
        </w:rPr>
        <w:t xml:space="preserve"> felé kötelezettek jelentéstételre.</w:t>
      </w:r>
    </w:p>
    <w:p w14:paraId="180D3F5B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Képviselő-testület, és az </w:t>
      </w:r>
      <w:r w:rsidRPr="00771687">
        <w:rPr>
          <w:rFonts w:ascii="Times New Roman" w:eastAsia="Calibri" w:hAnsi="Times New Roman" w:cs="Times New Roman"/>
          <w:lang w:eastAsia="en-US"/>
        </w:rPr>
        <w:t xml:space="preserve">előirányzatokkal rendelkező, és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az (1) bekezdésben foglaltak szerint módosíthatják egyes kiemelt, ezen belül részelőirányzataikat. </w:t>
      </w:r>
    </w:p>
    <w:p w14:paraId="4F4450D6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Ha év közben az Országgyűlés, a Kormány, vagy valamely költségvetési fejezet, vagy az elkülönített állami pénzalap az Önkormányzat számára pótelőirányzatot biztosít, arról a polgármester a Képviselő-testületet tájékoztatja. </w:t>
      </w:r>
    </w:p>
    <w:p w14:paraId="0ADE0639" w14:textId="5167DDE2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>(4) Az Önkormányzat felügyelete alá tartozó költségvetési szervek a többletbevételük terhére, a felhalmozási jellegű kiadási előirányzataikat saját hatáskörben nem emelhetik fel, csak a Képviselő-testület jóváhagyását követően.</w:t>
      </w:r>
    </w:p>
    <w:p w14:paraId="18B81A1F" w14:textId="77777777" w:rsidR="00360C7E" w:rsidRPr="00771687" w:rsidRDefault="00360C7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915D257" w14:textId="6827761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0" w:name="_Toc31361613"/>
      <w:r w:rsidRPr="00771687">
        <w:rPr>
          <w:rFonts w:ascii="Times New Roman" w:eastAsia="Times New Roman" w:hAnsi="Times New Roman" w:cs="Times New Roman"/>
          <w:b/>
        </w:rPr>
        <w:t>8. Az egyes személyi juttatás előirányzattal kapcsolatos szabályok</w:t>
      </w:r>
      <w:bookmarkEnd w:id="30"/>
    </w:p>
    <w:p w14:paraId="25330A4F" w14:textId="74F7AE22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10. §</w:t>
      </w:r>
      <w:r w:rsidRPr="00771687">
        <w:rPr>
          <w:rFonts w:ascii="Times New Roman" w:eastAsia="Times New Roman" w:hAnsi="Times New Roman" w:cs="Times New Roman"/>
        </w:rPr>
        <w:t xml:space="preserve"> (1) A közszolgálati tisztviselőkről szóló 2011. évi CXCIX. törvény 132. §-a szerinti illetménya</w:t>
      </w:r>
      <w:r w:rsidR="00973BFF" w:rsidRPr="00771687">
        <w:rPr>
          <w:rFonts w:ascii="Times New Roman" w:eastAsia="Times New Roman" w:hAnsi="Times New Roman" w:cs="Times New Roman"/>
        </w:rPr>
        <w:t xml:space="preserve">lap összegét </w:t>
      </w:r>
      <w:r w:rsidR="00626CB2" w:rsidRPr="00771687">
        <w:rPr>
          <w:rFonts w:ascii="Times New Roman" w:eastAsia="Times New Roman" w:hAnsi="Times New Roman" w:cs="Times New Roman"/>
        </w:rPr>
        <w:t>Magyarország 2021. évi központi költségvetéséről szóló 2020. évi XC. törvény 61</w:t>
      </w:r>
      <w:r w:rsidRPr="00771687">
        <w:rPr>
          <w:rFonts w:ascii="Times New Roman" w:eastAsia="Times New Roman" w:hAnsi="Times New Roman" w:cs="Times New Roman"/>
        </w:rPr>
        <w:t xml:space="preserve">. § (6) bekezdésben foglalt felhatalmazás alapján a </w:t>
      </w:r>
      <w:r w:rsidR="00626CB2" w:rsidRPr="00771687">
        <w:rPr>
          <w:rFonts w:ascii="Times New Roman" w:eastAsia="Times New Roman" w:hAnsi="Times New Roman" w:cs="Times New Roman"/>
        </w:rPr>
        <w:t>K</w:t>
      </w:r>
      <w:r w:rsidRPr="00771687">
        <w:rPr>
          <w:rFonts w:ascii="Times New Roman" w:eastAsia="Times New Roman" w:hAnsi="Times New Roman" w:cs="Times New Roman"/>
        </w:rPr>
        <w:t>épviselő-testület</w:t>
      </w:r>
      <w:r w:rsidR="00973BFF" w:rsidRPr="00771687">
        <w:rPr>
          <w:rFonts w:ascii="Times New Roman" w:eastAsia="Times New Roman" w:hAnsi="Times New Roman" w:cs="Times New Roman"/>
        </w:rPr>
        <w:t xml:space="preserve"> 202</w:t>
      </w:r>
      <w:r w:rsidR="00626CB2" w:rsidRPr="00771687">
        <w:rPr>
          <w:rFonts w:ascii="Times New Roman" w:eastAsia="Times New Roman" w:hAnsi="Times New Roman" w:cs="Times New Roman"/>
        </w:rPr>
        <w:t>1</w:t>
      </w:r>
      <w:r w:rsidR="00973BFF" w:rsidRPr="00771687">
        <w:rPr>
          <w:rFonts w:ascii="Times New Roman" w:eastAsia="Times New Roman" w:hAnsi="Times New Roman" w:cs="Times New Roman"/>
        </w:rPr>
        <w:t>. é</w:t>
      </w:r>
      <w:r w:rsidR="00743F4F" w:rsidRPr="00771687">
        <w:rPr>
          <w:rFonts w:ascii="Times New Roman" w:eastAsia="Times New Roman" w:hAnsi="Times New Roman" w:cs="Times New Roman"/>
        </w:rPr>
        <w:t xml:space="preserve">vben továbbra is </w:t>
      </w:r>
      <w:r w:rsidRPr="00771687">
        <w:rPr>
          <w:rFonts w:ascii="Times New Roman" w:eastAsia="Times New Roman" w:hAnsi="Times New Roman" w:cs="Times New Roman"/>
        </w:rPr>
        <w:t xml:space="preserve">– az önkormányzat saját forrásai terhére – a képviselő-testület hivatalánál foglalkoztatott köztisztviselők vonatkozásában 60.000 </w:t>
      </w:r>
      <w:r w:rsidR="00973BFF" w:rsidRPr="00771687">
        <w:rPr>
          <w:rFonts w:ascii="Times New Roman" w:eastAsia="Times New Roman" w:hAnsi="Times New Roman" w:cs="Times New Roman"/>
        </w:rPr>
        <w:t>forintban állap</w:t>
      </w:r>
      <w:r w:rsidR="00743F4F" w:rsidRPr="00771687">
        <w:rPr>
          <w:rFonts w:ascii="Times New Roman" w:eastAsia="Times New Roman" w:hAnsi="Times New Roman" w:cs="Times New Roman"/>
        </w:rPr>
        <w:t>ítja</w:t>
      </w:r>
      <w:r w:rsidRPr="00771687">
        <w:rPr>
          <w:rFonts w:ascii="Times New Roman" w:eastAsia="Times New Roman" w:hAnsi="Times New Roman" w:cs="Times New Roman"/>
        </w:rPr>
        <w:t xml:space="preserve"> meg.</w:t>
      </w:r>
    </w:p>
    <w:p w14:paraId="321F33BC" w14:textId="65E1D6C3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 az Önkormányzat személyi juttatásainak előirányzatán belül </w:t>
      </w:r>
      <w:r w:rsidR="00626CB2" w:rsidRPr="00771687">
        <w:rPr>
          <w:rFonts w:ascii="Times New Roman" w:eastAsia="Times New Roman" w:hAnsi="Times New Roman" w:cs="Times New Roman"/>
        </w:rPr>
        <w:t>6</w:t>
      </w:r>
      <w:r w:rsidR="00743F4F" w:rsidRPr="00771687">
        <w:rPr>
          <w:rFonts w:ascii="Times New Roman" w:eastAsia="Times New Roman" w:hAnsi="Times New Roman" w:cs="Times New Roman"/>
        </w:rPr>
        <w:t>.000</w:t>
      </w:r>
      <w:r w:rsidR="00626CB2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 jutalmazási keretet különít el az intézményvezetők jutalmazására. </w:t>
      </w:r>
    </w:p>
    <w:p w14:paraId="721082FB" w14:textId="1429940D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költségvetési szerv által foglalkoztatott köztisztviselők rész</w:t>
      </w:r>
      <w:r w:rsidR="00743F4F" w:rsidRPr="00771687">
        <w:rPr>
          <w:rFonts w:ascii="Times New Roman" w:eastAsia="Times New Roman" w:hAnsi="Times New Roman" w:cs="Times New Roman"/>
        </w:rPr>
        <w:t xml:space="preserve">ére </w:t>
      </w:r>
      <w:bookmarkStart w:id="31" w:name="_Hlk63667746"/>
      <w:r w:rsidR="00743F4F" w:rsidRPr="00771687">
        <w:rPr>
          <w:rFonts w:ascii="Times New Roman" w:eastAsia="Times New Roman" w:hAnsi="Times New Roman" w:cs="Times New Roman"/>
        </w:rPr>
        <w:t xml:space="preserve">éves szinten bruttó </w:t>
      </w:r>
      <w:r w:rsidR="00626CB2" w:rsidRPr="00771687">
        <w:rPr>
          <w:rFonts w:ascii="Times New Roman" w:eastAsia="Times New Roman" w:hAnsi="Times New Roman" w:cs="Times New Roman"/>
        </w:rPr>
        <w:t xml:space="preserve">400.000 </w:t>
      </w:r>
      <w:r w:rsidRPr="00771687">
        <w:rPr>
          <w:rFonts w:ascii="Times New Roman" w:eastAsia="Times New Roman" w:hAnsi="Times New Roman" w:cs="Times New Roman"/>
        </w:rPr>
        <w:t xml:space="preserve">Ft/fő cafetéria keretet biztosít, </w:t>
      </w:r>
      <w:bookmarkEnd w:id="31"/>
      <w:r w:rsidRPr="00771687">
        <w:rPr>
          <w:rFonts w:ascii="Times New Roman" w:eastAsia="Times New Roman" w:hAnsi="Times New Roman" w:cs="Times New Roman"/>
        </w:rPr>
        <w:t>amely összeg fedezetet biztosít a</w:t>
      </w:r>
      <w:r w:rsidR="000A099F" w:rsidRPr="00771687">
        <w:rPr>
          <w:rFonts w:ascii="Times New Roman" w:eastAsia="Times New Roman" w:hAnsi="Times New Roman" w:cs="Times New Roman"/>
        </w:rPr>
        <w:t xml:space="preserve"> juttatáshoz </w:t>
      </w:r>
      <w:r w:rsidRPr="00771687">
        <w:rPr>
          <w:rFonts w:ascii="Times New Roman" w:eastAsia="Times New Roman" w:hAnsi="Times New Roman" w:cs="Times New Roman"/>
        </w:rPr>
        <w:t>kapcsolódó,</w:t>
      </w:r>
      <w:r w:rsidR="000A099F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munkáltatót terhelő közterhek megfizetésére.</w:t>
      </w:r>
    </w:p>
    <w:p w14:paraId="7E7DCAE8" w14:textId="58918F8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 vezető állású köztisztviselők r</w:t>
      </w:r>
      <w:r w:rsidR="00743F4F" w:rsidRPr="00771687">
        <w:rPr>
          <w:rFonts w:ascii="Times New Roman" w:eastAsia="Times New Roman" w:hAnsi="Times New Roman" w:cs="Times New Roman"/>
        </w:rPr>
        <w:t xml:space="preserve">észére bruttó </w:t>
      </w:r>
      <w:r w:rsidR="000A099F" w:rsidRPr="00771687">
        <w:rPr>
          <w:rFonts w:ascii="Times New Roman" w:eastAsia="Times New Roman" w:hAnsi="Times New Roman" w:cs="Times New Roman"/>
        </w:rPr>
        <w:t xml:space="preserve">8.200.000 </w:t>
      </w:r>
      <w:r w:rsidRPr="00771687">
        <w:rPr>
          <w:rFonts w:ascii="Times New Roman" w:eastAsia="Times New Roman" w:hAnsi="Times New Roman" w:cs="Times New Roman"/>
        </w:rPr>
        <w:t xml:space="preserve">Ft rekreációs keretet különít el, egészségpénztári szolgáltatás igénybevételére. </w:t>
      </w:r>
    </w:p>
    <w:p w14:paraId="3ADE2848" w14:textId="39E52548" w:rsidR="0029321F" w:rsidRPr="00771687" w:rsidRDefault="00743F4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(5) A (3) és a (4</w:t>
      </w:r>
      <w:r w:rsidR="0029321F" w:rsidRPr="00771687">
        <w:rPr>
          <w:rFonts w:ascii="Times New Roman" w:eastAsia="Times New Roman" w:hAnsi="Times New Roman" w:cs="Times New Roman"/>
        </w:rPr>
        <w:t>) bekezdésben foglalt juttatást kiterjeszti a polg</w:t>
      </w:r>
      <w:r w:rsidRPr="00771687">
        <w:rPr>
          <w:rFonts w:ascii="Times New Roman" w:eastAsia="Times New Roman" w:hAnsi="Times New Roman" w:cs="Times New Roman"/>
        </w:rPr>
        <w:t>árme</w:t>
      </w:r>
      <w:r w:rsidR="00117CA6" w:rsidRPr="00771687">
        <w:rPr>
          <w:rFonts w:ascii="Times New Roman" w:eastAsia="Times New Roman" w:hAnsi="Times New Roman" w:cs="Times New Roman"/>
        </w:rPr>
        <w:t>sterre és az alpolgármesterre</w:t>
      </w:r>
      <w:r w:rsidRPr="00771687">
        <w:rPr>
          <w:rFonts w:ascii="Times New Roman" w:eastAsia="Times New Roman" w:hAnsi="Times New Roman" w:cs="Times New Roman"/>
        </w:rPr>
        <w:t xml:space="preserve"> oly módon, hogy </w:t>
      </w:r>
      <w:r w:rsidR="000A099F" w:rsidRPr="00771687">
        <w:rPr>
          <w:rFonts w:ascii="Times New Roman" w:eastAsia="Times New Roman" w:hAnsi="Times New Roman" w:cs="Times New Roman"/>
        </w:rPr>
        <w:t>mind a</w:t>
      </w:r>
      <w:r w:rsidR="00117CA6" w:rsidRPr="00771687">
        <w:rPr>
          <w:rFonts w:ascii="Times New Roman" w:eastAsia="Times New Roman" w:hAnsi="Times New Roman" w:cs="Times New Roman"/>
        </w:rPr>
        <w:t xml:space="preserve"> polgármester</w:t>
      </w:r>
      <w:r w:rsidR="000A099F" w:rsidRPr="00771687">
        <w:rPr>
          <w:rFonts w:ascii="Times New Roman" w:eastAsia="Times New Roman" w:hAnsi="Times New Roman" w:cs="Times New Roman"/>
        </w:rPr>
        <w:t xml:space="preserve">, mind az alpolgármester </w:t>
      </w:r>
      <w:r w:rsidR="00093668" w:rsidRPr="00771687">
        <w:rPr>
          <w:rFonts w:ascii="Times New Roman" w:eastAsia="Times New Roman" w:hAnsi="Times New Roman" w:cs="Times New Roman"/>
        </w:rPr>
        <w:t xml:space="preserve">részére </w:t>
      </w:r>
      <w:r w:rsidR="000A099F" w:rsidRPr="00771687">
        <w:rPr>
          <w:rFonts w:ascii="Times New Roman" w:eastAsia="Times New Roman" w:hAnsi="Times New Roman" w:cs="Times New Roman"/>
        </w:rPr>
        <w:t>4</w:t>
      </w:r>
      <w:r w:rsidR="00093668" w:rsidRPr="00771687">
        <w:rPr>
          <w:rFonts w:ascii="Times New Roman" w:eastAsia="Times New Roman" w:hAnsi="Times New Roman" w:cs="Times New Roman"/>
        </w:rPr>
        <w:t>00</w:t>
      </w:r>
      <w:r w:rsidR="000A099F" w:rsidRPr="00771687">
        <w:rPr>
          <w:rFonts w:ascii="Times New Roman" w:eastAsia="Times New Roman" w:hAnsi="Times New Roman" w:cs="Times New Roman"/>
        </w:rPr>
        <w:t xml:space="preserve">.000 </w:t>
      </w:r>
      <w:r w:rsidR="00093668" w:rsidRPr="00771687">
        <w:rPr>
          <w:rFonts w:ascii="Times New Roman" w:eastAsia="Times New Roman" w:hAnsi="Times New Roman" w:cs="Times New Roman"/>
        </w:rPr>
        <w:t>F</w:t>
      </w:r>
      <w:r w:rsidR="00117CA6" w:rsidRPr="00771687">
        <w:rPr>
          <w:rFonts w:ascii="Times New Roman" w:eastAsia="Times New Roman" w:hAnsi="Times New Roman" w:cs="Times New Roman"/>
        </w:rPr>
        <w:t>t</w:t>
      </w:r>
      <w:r w:rsidR="000A099F" w:rsidRPr="00771687">
        <w:rPr>
          <w:rFonts w:ascii="Times New Roman" w:eastAsia="Times New Roman" w:hAnsi="Times New Roman" w:cs="Times New Roman"/>
        </w:rPr>
        <w:t>/fő</w:t>
      </w:r>
      <w:r w:rsidR="00117CA6" w:rsidRPr="00771687">
        <w:rPr>
          <w:rFonts w:ascii="Times New Roman" w:eastAsia="Times New Roman" w:hAnsi="Times New Roman" w:cs="Times New Roman"/>
        </w:rPr>
        <w:t xml:space="preserve"> éves bruttó cafetéria keretet</w:t>
      </w:r>
      <w:r w:rsidR="00093668" w:rsidRPr="00771687">
        <w:rPr>
          <w:rFonts w:ascii="Times New Roman" w:eastAsia="Times New Roman" w:hAnsi="Times New Roman" w:cs="Times New Roman"/>
        </w:rPr>
        <w:t xml:space="preserve"> és </w:t>
      </w:r>
      <w:r w:rsidR="000A099F" w:rsidRPr="00771687">
        <w:rPr>
          <w:rFonts w:ascii="Times New Roman" w:eastAsia="Times New Roman" w:hAnsi="Times New Roman" w:cs="Times New Roman"/>
        </w:rPr>
        <w:t>4</w:t>
      </w:r>
      <w:r w:rsidR="00093668" w:rsidRPr="00771687">
        <w:rPr>
          <w:rFonts w:ascii="Times New Roman" w:eastAsia="Times New Roman" w:hAnsi="Times New Roman" w:cs="Times New Roman"/>
        </w:rPr>
        <w:t>50</w:t>
      </w:r>
      <w:r w:rsidR="000A099F" w:rsidRPr="00771687">
        <w:rPr>
          <w:rFonts w:ascii="Times New Roman" w:eastAsia="Times New Roman" w:hAnsi="Times New Roman" w:cs="Times New Roman"/>
        </w:rPr>
        <w:t xml:space="preserve">.000 </w:t>
      </w:r>
      <w:r w:rsidR="00093668" w:rsidRPr="00771687">
        <w:rPr>
          <w:rFonts w:ascii="Times New Roman" w:eastAsia="Times New Roman" w:hAnsi="Times New Roman" w:cs="Times New Roman"/>
        </w:rPr>
        <w:t>Ft</w:t>
      </w:r>
      <w:r w:rsidR="000A099F" w:rsidRPr="00771687">
        <w:rPr>
          <w:rFonts w:ascii="Times New Roman" w:eastAsia="Times New Roman" w:hAnsi="Times New Roman" w:cs="Times New Roman"/>
        </w:rPr>
        <w:t>/fő</w:t>
      </w:r>
      <w:r w:rsidR="00093668" w:rsidRPr="00771687">
        <w:rPr>
          <w:rFonts w:ascii="Times New Roman" w:eastAsia="Times New Roman" w:hAnsi="Times New Roman" w:cs="Times New Roman"/>
        </w:rPr>
        <w:t xml:space="preserve"> éves bruttó egészségpénztári szolgáltatási keretet</w:t>
      </w:r>
      <w:r w:rsidR="000A099F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állapít</w:t>
      </w:r>
      <w:r w:rsidR="00B5552A" w:rsidRPr="00771687">
        <w:rPr>
          <w:rFonts w:ascii="Times New Roman" w:eastAsia="Times New Roman" w:hAnsi="Times New Roman" w:cs="Times New Roman"/>
        </w:rPr>
        <w:t xml:space="preserve"> meg. </w:t>
      </w:r>
    </w:p>
    <w:p w14:paraId="77BC31B0" w14:textId="1C95A63E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(6) Az intézményvezetők jutalmát a polgármester állapítja meg, a köztisztviselők juttatásá</w:t>
      </w:r>
      <w:r w:rsidR="001130A0" w:rsidRPr="00771687">
        <w:rPr>
          <w:rFonts w:ascii="Times New Roman" w:eastAsia="Times New Roman" w:hAnsi="Times New Roman" w:cs="Times New Roman"/>
        </w:rPr>
        <w:t>nak kifizetését</w:t>
      </w:r>
      <w:r w:rsidRPr="00771687">
        <w:rPr>
          <w:rFonts w:ascii="Times New Roman" w:eastAsia="Times New Roman" w:hAnsi="Times New Roman" w:cs="Times New Roman"/>
        </w:rPr>
        <w:t xml:space="preserve"> a polgármester egyetértésével a jegyző engedélyezi.</w:t>
      </w:r>
      <w:r w:rsidRPr="0077168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9CB1D7C" w14:textId="0BB07E38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11.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 köztisztviselők részére a költségvetésben tervezett pótlékokat, illetménykiegészítést és egyéb juttatásokat, a köztisztviselők közszolgálati jogviszonyának egyes kérdéseiről, a köztisztviselők illetményéről valamint a köztisztviselőket megillető egyes juttatásokról és támogatásokról szóló 6/2012. (II.1.) önkormányzati rendelet (a továbbiakban: Juttatási rendelet) szerint fogadja el. </w:t>
      </w:r>
    </w:p>
    <w:p w14:paraId="5036CAEE" w14:textId="7BE247DD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Képviselő-testül</w:t>
      </w:r>
      <w:r w:rsidR="003A686F" w:rsidRPr="00771687">
        <w:rPr>
          <w:rFonts w:ascii="Times New Roman" w:eastAsia="Times New Roman" w:hAnsi="Times New Roman" w:cs="Times New Roman"/>
        </w:rPr>
        <w:t>et a köztisztviselők részére 202</w:t>
      </w:r>
      <w:r w:rsidR="001130A0" w:rsidRPr="00771687">
        <w:rPr>
          <w:rFonts w:ascii="Times New Roman" w:eastAsia="Times New Roman" w:hAnsi="Times New Roman" w:cs="Times New Roman"/>
        </w:rPr>
        <w:t>1</w:t>
      </w:r>
      <w:r w:rsidRPr="00771687">
        <w:rPr>
          <w:rFonts w:ascii="Times New Roman" w:eastAsia="Times New Roman" w:hAnsi="Times New Roman" w:cs="Times New Roman"/>
        </w:rPr>
        <w:t xml:space="preserve">. évben a nem rendszeres személyi juttatások között jutalomkeretet állapít meg. A jutalomkeret a rendszeres személyi juttatások előirányzatának </w:t>
      </w:r>
      <w:r w:rsidR="001130A0" w:rsidRPr="00771687">
        <w:rPr>
          <w:rFonts w:ascii="Times New Roman" w:eastAsia="Times New Roman" w:hAnsi="Times New Roman" w:cs="Times New Roman"/>
        </w:rPr>
        <w:t>5</w:t>
      </w:r>
      <w:r w:rsidRPr="00771687">
        <w:rPr>
          <w:rFonts w:ascii="Times New Roman" w:eastAsia="Times New Roman" w:hAnsi="Times New Roman" w:cs="Times New Roman"/>
        </w:rPr>
        <w:t xml:space="preserve"> %-a, amely nem tartalmazza az adókimunkálási jutalék tervezett összegét, </w:t>
      </w:r>
      <w:r w:rsidR="00052F2B" w:rsidRPr="00771687">
        <w:rPr>
          <w:rFonts w:ascii="Times New Roman" w:eastAsia="Times New Roman" w:hAnsi="Times New Roman" w:cs="Times New Roman"/>
        </w:rPr>
        <w:t xml:space="preserve">valamint a célfeladatokra biztosított </w:t>
      </w:r>
      <w:r w:rsidRPr="00771687">
        <w:rPr>
          <w:rFonts w:ascii="Times New Roman" w:eastAsia="Times New Roman" w:hAnsi="Times New Roman" w:cs="Times New Roman"/>
        </w:rPr>
        <w:t xml:space="preserve">jutalmakat. </w:t>
      </w:r>
      <w:r w:rsidR="00052F2B" w:rsidRPr="00771687">
        <w:rPr>
          <w:rFonts w:ascii="Times New Roman" w:eastAsia="Times New Roman" w:hAnsi="Times New Roman" w:cs="Times New Roman"/>
        </w:rPr>
        <w:t>A Polgármesteri Hivatal dolgozóinak t</w:t>
      </w:r>
      <w:r w:rsidRPr="00771687">
        <w:rPr>
          <w:rFonts w:ascii="Times New Roman" w:eastAsia="Times New Roman" w:hAnsi="Times New Roman" w:cs="Times New Roman"/>
        </w:rPr>
        <w:t>ovábbi jutalmazás</w:t>
      </w:r>
      <w:r w:rsidR="001130A0" w:rsidRPr="00771687">
        <w:rPr>
          <w:rFonts w:ascii="Times New Roman" w:eastAsia="Times New Roman" w:hAnsi="Times New Roman" w:cs="Times New Roman"/>
        </w:rPr>
        <w:t>á</w:t>
      </w:r>
      <w:r w:rsidRPr="00771687">
        <w:rPr>
          <w:rFonts w:ascii="Times New Roman" w:eastAsia="Times New Roman" w:hAnsi="Times New Roman" w:cs="Times New Roman"/>
        </w:rPr>
        <w:t xml:space="preserve">ra a Polgármesteri Hivatal bérmaradványa, valamint az adóigazgatási feladatokat ellátó köztisztviselők anyagi érdekeltségéről szóló 26/2007. (X.17.) önkormányzati </w:t>
      </w:r>
      <w:r w:rsidRPr="00E409E7">
        <w:rPr>
          <w:rFonts w:ascii="Times New Roman" w:eastAsia="Times New Roman" w:hAnsi="Times New Roman" w:cs="Times New Roman"/>
        </w:rPr>
        <w:t>ren</w:t>
      </w:r>
      <w:r w:rsidR="00052F2B" w:rsidRPr="00E409E7">
        <w:rPr>
          <w:rFonts w:ascii="Times New Roman" w:eastAsia="Times New Roman" w:hAnsi="Times New Roman" w:cs="Times New Roman"/>
        </w:rPr>
        <w:t>delet 7.</w:t>
      </w:r>
      <w:r w:rsidR="001130A0" w:rsidRPr="00E409E7">
        <w:rPr>
          <w:rFonts w:ascii="Times New Roman" w:eastAsia="Times New Roman" w:hAnsi="Times New Roman" w:cs="Times New Roman"/>
        </w:rPr>
        <w:t xml:space="preserve"> </w:t>
      </w:r>
      <w:r w:rsidR="00052F2B" w:rsidRPr="00E409E7">
        <w:rPr>
          <w:rFonts w:ascii="Times New Roman" w:eastAsia="Times New Roman" w:hAnsi="Times New Roman" w:cs="Times New Roman"/>
        </w:rPr>
        <w:t>§ (2) bekezdése alapján</w:t>
      </w:r>
      <w:r w:rsidRPr="00E409E7">
        <w:rPr>
          <w:rFonts w:ascii="Times New Roman" w:eastAsia="Times New Roman" w:hAnsi="Times New Roman" w:cs="Times New Roman"/>
        </w:rPr>
        <w:t xml:space="preserve"> az érdekeltségi alap év végi maradványa fordítható. </w:t>
      </w:r>
    </w:p>
    <w:p w14:paraId="6113DEBB" w14:textId="40E970A5" w:rsidR="00C37B80" w:rsidRPr="00E409E7" w:rsidRDefault="00C37B80" w:rsidP="00771687">
      <w:pPr>
        <w:pStyle w:val="Lista2"/>
        <w:spacing w:before="0" w:after="60" w:line="22" w:lineRule="atLeast"/>
        <w:ind w:left="0" w:firstLine="0"/>
        <w:rPr>
          <w:sz w:val="22"/>
          <w:szCs w:val="22"/>
        </w:rPr>
      </w:pPr>
      <w:r w:rsidRPr="00E409E7">
        <w:rPr>
          <w:sz w:val="22"/>
          <w:szCs w:val="22"/>
        </w:rPr>
        <w:t xml:space="preserve">(3) </w:t>
      </w:r>
      <w:r w:rsidR="00A30E39" w:rsidRPr="00E409E7">
        <w:rPr>
          <w:sz w:val="22"/>
          <w:szCs w:val="22"/>
        </w:rPr>
        <w:t>A Képviselő-testület a</w:t>
      </w:r>
      <w:r w:rsidRPr="00E409E7">
        <w:rPr>
          <w:sz w:val="22"/>
          <w:szCs w:val="22"/>
        </w:rPr>
        <w:t xml:space="preserve"> polgármester és az</w:t>
      </w:r>
      <w:r w:rsidR="00B65ACB" w:rsidRPr="00E409E7">
        <w:rPr>
          <w:sz w:val="22"/>
          <w:szCs w:val="22"/>
        </w:rPr>
        <w:t xml:space="preserve"> alpolgármester </w:t>
      </w:r>
      <w:r w:rsidR="001130A0" w:rsidRPr="00E409E7">
        <w:rPr>
          <w:sz w:val="22"/>
          <w:szCs w:val="22"/>
        </w:rPr>
        <w:t xml:space="preserve">részére </w:t>
      </w:r>
      <w:r w:rsidR="00A30E39" w:rsidRPr="00E409E7">
        <w:rPr>
          <w:sz w:val="22"/>
          <w:szCs w:val="22"/>
        </w:rPr>
        <w:t xml:space="preserve">2021. évben </w:t>
      </w:r>
      <w:r w:rsidR="00B65ACB" w:rsidRPr="00E409E7">
        <w:rPr>
          <w:sz w:val="22"/>
          <w:szCs w:val="22"/>
        </w:rPr>
        <w:t>jut</w:t>
      </w:r>
      <w:r w:rsidR="001130A0" w:rsidRPr="00E409E7">
        <w:rPr>
          <w:sz w:val="22"/>
          <w:szCs w:val="22"/>
        </w:rPr>
        <w:t>alomkeret</w:t>
      </w:r>
      <w:r w:rsidR="00A30E39" w:rsidRPr="00E409E7">
        <w:rPr>
          <w:sz w:val="22"/>
          <w:szCs w:val="22"/>
        </w:rPr>
        <w:t xml:space="preserve">et nem állapít meg. </w:t>
      </w:r>
      <w:r w:rsidRPr="00E409E7">
        <w:rPr>
          <w:sz w:val="22"/>
          <w:szCs w:val="22"/>
        </w:rPr>
        <w:t xml:space="preserve">A polgármester és az alpolgármester munkáját a Képviselő-testület </w:t>
      </w:r>
      <w:r w:rsidR="00807D30" w:rsidRPr="00E409E7">
        <w:rPr>
          <w:sz w:val="22"/>
          <w:szCs w:val="22"/>
        </w:rPr>
        <w:t xml:space="preserve">negyedévente </w:t>
      </w:r>
      <w:r w:rsidRPr="00E409E7">
        <w:rPr>
          <w:sz w:val="22"/>
          <w:szCs w:val="22"/>
        </w:rPr>
        <w:t>értékeli</w:t>
      </w:r>
      <w:r w:rsidR="005F0C63" w:rsidRPr="00E409E7">
        <w:rPr>
          <w:sz w:val="22"/>
          <w:szCs w:val="22"/>
        </w:rPr>
        <w:t>.</w:t>
      </w:r>
    </w:p>
    <w:p w14:paraId="525496B5" w14:textId="3B18E14B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B65ACB" w:rsidRPr="00E409E7">
        <w:rPr>
          <w:rFonts w:ascii="Times New Roman" w:eastAsia="Times New Roman" w:hAnsi="Times New Roman" w:cs="Times New Roman"/>
        </w:rPr>
        <w:t>4</w:t>
      </w:r>
      <w:r w:rsidRPr="00E409E7">
        <w:rPr>
          <w:rFonts w:ascii="Times New Roman" w:eastAsia="Times New Roman" w:hAnsi="Times New Roman" w:cs="Times New Roman"/>
        </w:rPr>
        <w:t>) A Képviselő-testület a köztisztviselők részére a Juttatási rendeletben megállapított sz</w:t>
      </w:r>
      <w:r w:rsidR="00052F2B" w:rsidRPr="00E409E7">
        <w:rPr>
          <w:rFonts w:ascii="Times New Roman" w:eastAsia="Times New Roman" w:hAnsi="Times New Roman" w:cs="Times New Roman"/>
        </w:rPr>
        <w:t xml:space="preserve">ociális jellegű </w:t>
      </w:r>
      <w:r w:rsidR="00052F2B" w:rsidRPr="00771687">
        <w:rPr>
          <w:rFonts w:ascii="Times New Roman" w:eastAsia="Times New Roman" w:hAnsi="Times New Roman" w:cs="Times New Roman"/>
        </w:rPr>
        <w:t>juttatásokra 202</w:t>
      </w:r>
      <w:r w:rsidR="00A30E39" w:rsidRPr="00771687">
        <w:rPr>
          <w:rFonts w:ascii="Times New Roman" w:eastAsia="Times New Roman" w:hAnsi="Times New Roman" w:cs="Times New Roman"/>
        </w:rPr>
        <w:t>1</w:t>
      </w:r>
      <w:r w:rsidR="00C37B80" w:rsidRPr="00771687">
        <w:rPr>
          <w:rFonts w:ascii="Times New Roman" w:eastAsia="Times New Roman" w:hAnsi="Times New Roman" w:cs="Times New Roman"/>
        </w:rPr>
        <w:t>. évben összesen 500</w:t>
      </w:r>
      <w:r w:rsidR="00A30E39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 fedezetet biztosít.</w:t>
      </w:r>
    </w:p>
    <w:p w14:paraId="12267161" w14:textId="530F06C0" w:rsidR="0029321F" w:rsidRPr="00E409E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(5</w:t>
      </w:r>
      <w:r w:rsidR="00052F2B" w:rsidRPr="00771687">
        <w:rPr>
          <w:rFonts w:ascii="Times New Roman" w:eastAsia="Times New Roman" w:hAnsi="Times New Roman" w:cs="Times New Roman"/>
        </w:rPr>
        <w:t>) A Képviselő-testület 202</w:t>
      </w:r>
      <w:r w:rsidR="00A30E39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évben a nyugállományú kö</w:t>
      </w:r>
      <w:r w:rsidR="00C37B80" w:rsidRPr="00771687">
        <w:rPr>
          <w:rFonts w:ascii="Times New Roman" w:eastAsia="Times New Roman" w:hAnsi="Times New Roman" w:cs="Times New Roman"/>
        </w:rPr>
        <w:t>ztisztviselők támogatására 5</w:t>
      </w:r>
      <w:r w:rsidR="00A30E39" w:rsidRPr="00771687">
        <w:rPr>
          <w:rFonts w:ascii="Times New Roman" w:eastAsia="Times New Roman" w:hAnsi="Times New Roman" w:cs="Times New Roman"/>
        </w:rPr>
        <w:t>0</w:t>
      </w:r>
      <w:r w:rsidR="00C37B80" w:rsidRPr="00771687">
        <w:rPr>
          <w:rFonts w:ascii="Times New Roman" w:eastAsia="Times New Roman" w:hAnsi="Times New Roman" w:cs="Times New Roman"/>
        </w:rPr>
        <w:t>0</w:t>
      </w:r>
      <w:r w:rsidR="00A30E39" w:rsidRPr="00771687">
        <w:rPr>
          <w:rFonts w:ascii="Times New Roman" w:eastAsia="Times New Roman" w:hAnsi="Times New Roman" w:cs="Times New Roman"/>
        </w:rPr>
        <w:t xml:space="preserve">.000 </w:t>
      </w:r>
      <w:r w:rsidR="0029321F" w:rsidRPr="00771687">
        <w:rPr>
          <w:rFonts w:ascii="Times New Roman" w:eastAsia="Times New Roman" w:hAnsi="Times New Roman" w:cs="Times New Roman"/>
        </w:rPr>
        <w:t xml:space="preserve">Ft fedezetet </w:t>
      </w:r>
      <w:r w:rsidR="0029321F" w:rsidRPr="00E409E7">
        <w:rPr>
          <w:rFonts w:ascii="Times New Roman" w:eastAsia="Times New Roman" w:hAnsi="Times New Roman" w:cs="Times New Roman"/>
        </w:rPr>
        <w:t xml:space="preserve">biztosít. </w:t>
      </w:r>
    </w:p>
    <w:p w14:paraId="67D83E9F" w14:textId="56934641" w:rsidR="0029321F" w:rsidRPr="00E409E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(6</w:t>
      </w:r>
      <w:r w:rsidR="0029321F" w:rsidRPr="00E409E7">
        <w:rPr>
          <w:rFonts w:ascii="Times New Roman" w:eastAsia="Times New Roman" w:hAnsi="Times New Roman" w:cs="Times New Roman"/>
        </w:rPr>
        <w:t>) A köztisztviselőket e rendelet és a Közszolgálati szabályzat alapján megillető juttatások felhasználásáról a polgármester a költségvetésről szóló beszámoló keretében ad tájékoztatást.</w:t>
      </w:r>
    </w:p>
    <w:p w14:paraId="6DE7564A" w14:textId="060FFA02" w:rsidR="0029321F" w:rsidRPr="00771687" w:rsidRDefault="00B65A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(7</w:t>
      </w:r>
      <w:r w:rsidR="0029321F" w:rsidRPr="00E409E7">
        <w:rPr>
          <w:rFonts w:ascii="Times New Roman" w:eastAsia="Times New Roman" w:hAnsi="Times New Roman" w:cs="Times New Roman"/>
        </w:rPr>
        <w:t xml:space="preserve">) A juttatások elbírálásának szabályait, feltételeit a jegyző a Közszolgálati Szabályzatban szabályozza a polgármester Magyarország helyi önkormányzatairól szóló 2011. évi CLXXXIX. törvény 81. §. (4) bekezdése </w:t>
      </w:r>
      <w:r w:rsidR="0029321F" w:rsidRPr="00771687">
        <w:rPr>
          <w:rFonts w:ascii="Times New Roman" w:eastAsia="Times New Roman" w:hAnsi="Times New Roman" w:cs="Times New Roman"/>
        </w:rPr>
        <w:t xml:space="preserve">(a továbbiakban: Mötv.) szerinti egyetértési jogának biztosításával. </w:t>
      </w:r>
    </w:p>
    <w:p w14:paraId="2DF6CF95" w14:textId="77777777" w:rsidR="00B429CB" w:rsidRPr="00771687" w:rsidRDefault="00B429CB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strike/>
        </w:rPr>
      </w:pPr>
    </w:p>
    <w:p w14:paraId="5EE650BD" w14:textId="622638A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2" w:name="_Toc31361614"/>
      <w:r w:rsidRPr="00771687">
        <w:rPr>
          <w:rFonts w:ascii="Times New Roman" w:eastAsia="Times New Roman" w:hAnsi="Times New Roman" w:cs="Times New Roman"/>
          <w:b/>
        </w:rPr>
        <w:t>9. Az általános és céltartalékok feletti rendelkezési jogok</w:t>
      </w:r>
      <w:bookmarkEnd w:id="32"/>
    </w:p>
    <w:p w14:paraId="44B4463D" w14:textId="3B745068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12. §</w:t>
      </w:r>
      <w:r w:rsidRPr="00771687">
        <w:rPr>
          <w:rFonts w:ascii="Times New Roman" w:eastAsia="Times New Roman" w:hAnsi="Times New Roman" w:cs="Times New Roman"/>
        </w:rPr>
        <w:t xml:space="preserve"> (1) Az Önkormányzat költségvetésében elkülönítetten szerepelnek az általános tartalék és a céltartalék előirányzatok. Az általános tartalékok az évközi többletigények, az önkormányzat váratlanul felmerülő, nem tervezett feladatainak finanszírozására, valamint az elmaradt bevételek pótlására szolgálnak. A céltartalékok a költségvetés jóváhagyásakor, módosításakor nem ismert város</w:t>
      </w:r>
      <w:r w:rsidR="00423B5C" w:rsidRPr="00771687">
        <w:rPr>
          <w:rFonts w:ascii="Times New Roman" w:eastAsia="Times New Roman" w:hAnsi="Times New Roman" w:cs="Times New Roman"/>
        </w:rPr>
        <w:t>fejlesztési és intézmény</w:t>
      </w:r>
      <w:r w:rsidR="00052F2B" w:rsidRPr="00771687">
        <w:rPr>
          <w:rFonts w:ascii="Times New Roman" w:eastAsia="Times New Roman" w:hAnsi="Times New Roman" w:cs="Times New Roman"/>
        </w:rPr>
        <w:t>üzemeltetési feladatok</w:t>
      </w:r>
      <w:r w:rsidR="00423B5C" w:rsidRPr="00771687">
        <w:rPr>
          <w:rFonts w:ascii="Times New Roman" w:eastAsia="Times New Roman" w:hAnsi="Times New Roman" w:cs="Times New Roman"/>
        </w:rPr>
        <w:t xml:space="preserve"> kiadásainak, illetve </w:t>
      </w:r>
      <w:r w:rsidRPr="00771687">
        <w:rPr>
          <w:rFonts w:ascii="Times New Roman" w:eastAsia="Times New Roman" w:hAnsi="Times New Roman" w:cs="Times New Roman"/>
        </w:rPr>
        <w:t>a testvérvárosi kapcsolattartás, a sportnapok és nemzetközi kapcsolatok rendezvényei, civil szervezetek pályázaton kívüli támogatási igényeinek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 xml:space="preserve">fedezetét </w:t>
      </w:r>
      <w:r w:rsidR="00423B5C" w:rsidRPr="00771687">
        <w:rPr>
          <w:rFonts w:ascii="Times New Roman" w:eastAsia="Times New Roman" w:hAnsi="Times New Roman" w:cs="Times New Roman"/>
        </w:rPr>
        <w:t xml:space="preserve">valamint meghatározott összeghatárig a </w:t>
      </w:r>
      <w:r w:rsidR="00423B5C" w:rsidRPr="00771687">
        <w:rPr>
          <w:rFonts w:ascii="Times New Roman" w:eastAsia="Times New Roman" w:hAnsi="Times New Roman" w:cs="Times New Roman"/>
        </w:rPr>
        <w:lastRenderedPageBreak/>
        <w:t xml:space="preserve">képviselők és a polgármester által javasolt feladatok kiadásainak fedezetét </w:t>
      </w:r>
      <w:r w:rsidRPr="00771687">
        <w:rPr>
          <w:rFonts w:ascii="Times New Roman" w:eastAsia="Times New Roman" w:hAnsi="Times New Roman" w:cs="Times New Roman"/>
        </w:rPr>
        <w:t>biztosítják.</w:t>
      </w:r>
      <w:r w:rsidR="00423B5C" w:rsidRPr="00771687">
        <w:rPr>
          <w:rFonts w:ascii="Times New Roman" w:eastAsia="Times New Roman" w:hAnsi="Times New Roman" w:cs="Times New Roman"/>
        </w:rPr>
        <w:t xml:space="preserve"> A céltartalékok </w:t>
      </w:r>
      <w:r w:rsidR="00C70FC9" w:rsidRPr="00771687">
        <w:rPr>
          <w:rFonts w:ascii="Times New Roman" w:eastAsia="Times New Roman" w:hAnsi="Times New Roman" w:cs="Times New Roman"/>
        </w:rPr>
        <w:t>tartalmazzák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="00C70FC9" w:rsidRPr="00771687">
        <w:rPr>
          <w:rFonts w:ascii="Times New Roman" w:eastAsia="Times New Roman" w:hAnsi="Times New Roman" w:cs="Times New Roman"/>
        </w:rPr>
        <w:t xml:space="preserve">a </w:t>
      </w:r>
      <w:r w:rsidR="00423B5C" w:rsidRPr="00771687">
        <w:rPr>
          <w:rFonts w:ascii="Times New Roman" w:eastAsia="Times New Roman" w:hAnsi="Times New Roman" w:cs="Times New Roman"/>
        </w:rPr>
        <w:t>járványügyi intézkedések kiadásaira és Havaria eseményekre biztosított ke</w:t>
      </w:r>
      <w:r w:rsidR="00C70FC9" w:rsidRPr="00771687">
        <w:rPr>
          <w:rFonts w:ascii="Times New Roman" w:eastAsia="Times New Roman" w:hAnsi="Times New Roman" w:cs="Times New Roman"/>
        </w:rPr>
        <w:t>retet is</w:t>
      </w:r>
      <w:r w:rsidR="00423B5C" w:rsidRPr="00771687">
        <w:rPr>
          <w:rFonts w:ascii="Times New Roman" w:eastAsia="Times New Roman" w:hAnsi="Times New Roman" w:cs="Times New Roman"/>
        </w:rPr>
        <w:t>.</w:t>
      </w:r>
    </w:p>
    <w:p w14:paraId="13DBE573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52F77B5C" w14:textId="193152E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</w:t>
      </w:r>
      <w:r w:rsidR="005352F9" w:rsidRPr="00771687">
        <w:rPr>
          <w:rFonts w:ascii="Times New Roman" w:eastAsia="Times New Roman" w:hAnsi="Times New Roman" w:cs="Times New Roman"/>
        </w:rPr>
        <w:t xml:space="preserve">Képviselő-testület a </w:t>
      </w:r>
      <w:r w:rsidRPr="00771687">
        <w:rPr>
          <w:rFonts w:ascii="Times New Roman" w:eastAsia="Times New Roman" w:hAnsi="Times New Roman" w:cs="Times New Roman"/>
          <w:i/>
        </w:rPr>
        <w:t>17. melléklet</w:t>
      </w:r>
      <w:r w:rsidRPr="00771687">
        <w:rPr>
          <w:rFonts w:ascii="Times New Roman" w:eastAsia="Times New Roman" w:hAnsi="Times New Roman" w:cs="Times New Roman"/>
        </w:rPr>
        <w:t xml:space="preserve"> szerinti tartalé</w:t>
      </w:r>
      <w:r w:rsidR="005352F9" w:rsidRPr="00771687">
        <w:rPr>
          <w:rFonts w:ascii="Times New Roman" w:eastAsia="Times New Roman" w:hAnsi="Times New Roman" w:cs="Times New Roman"/>
        </w:rPr>
        <w:t>ko</w:t>
      </w:r>
      <w:r w:rsidRPr="00771687">
        <w:rPr>
          <w:rFonts w:ascii="Times New Roman" w:eastAsia="Times New Roman" w:hAnsi="Times New Roman" w:cs="Times New Roman"/>
        </w:rPr>
        <w:t xml:space="preserve">kkal való rendelkezés jogát az </w:t>
      </w:r>
      <w:r w:rsidR="005352F9" w:rsidRPr="00771687">
        <w:rPr>
          <w:rFonts w:ascii="Times New Roman" w:eastAsia="Times New Roman" w:hAnsi="Times New Roman" w:cs="Times New Roman"/>
        </w:rPr>
        <w:t>alábbi esetekben és módon ruházza át</w:t>
      </w:r>
      <w:r w:rsidRPr="00771687">
        <w:rPr>
          <w:rFonts w:ascii="Times New Roman" w:eastAsia="Times New Roman" w:hAnsi="Times New Roman" w:cs="Times New Roman"/>
        </w:rPr>
        <w:t>:</w:t>
      </w:r>
    </w:p>
    <w:p w14:paraId="7B445328" w14:textId="3A434C15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 xml:space="preserve">az általános tartalék felhasználásáról a Pénzügyi Bizottság </w:t>
      </w:r>
      <w:r w:rsidR="005352F9" w:rsidRPr="00771687">
        <w:rPr>
          <w:rFonts w:ascii="Times New Roman" w:eastAsia="Times New Roman" w:hAnsi="Times New Roman" w:cs="Times New Roman"/>
        </w:rPr>
        <w:t>dönthet,</w:t>
      </w:r>
    </w:p>
    <w:p w14:paraId="07372477" w14:textId="52E638E1" w:rsidR="0029321F" w:rsidRPr="00771687" w:rsidRDefault="00AD7AAE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</w:t>
      </w:r>
      <w:r w:rsidR="005352F9" w:rsidRPr="00771687">
        <w:rPr>
          <w:rFonts w:ascii="Times New Roman" w:eastAsia="Times New Roman" w:hAnsi="Times New Roman" w:cs="Times New Roman"/>
        </w:rPr>
        <w:t>)</w:t>
      </w:r>
      <w:r w:rsidR="005352F9" w:rsidRPr="00771687">
        <w:rPr>
          <w:rFonts w:ascii="Times New Roman" w:eastAsia="Times New Roman" w:hAnsi="Times New Roman" w:cs="Times New Roman"/>
        </w:rPr>
        <w:tab/>
      </w:r>
      <w:r w:rsidR="0029321F" w:rsidRPr="00771687">
        <w:rPr>
          <w:rFonts w:ascii="Times New Roman" w:eastAsia="Times New Roman" w:hAnsi="Times New Roman" w:cs="Times New Roman"/>
        </w:rPr>
        <w:t>a sportrendezvények szervezés</w:t>
      </w:r>
      <w:r w:rsidR="005352F9" w:rsidRPr="00771687">
        <w:rPr>
          <w:rFonts w:ascii="Times New Roman" w:eastAsia="Times New Roman" w:hAnsi="Times New Roman" w:cs="Times New Roman"/>
        </w:rPr>
        <w:t>ére biztosított keret felhasználásáról és</w:t>
      </w:r>
      <w:r w:rsidR="0029321F" w:rsidRPr="00771687">
        <w:rPr>
          <w:rFonts w:ascii="Times New Roman" w:eastAsia="Times New Roman" w:hAnsi="Times New Roman" w:cs="Times New Roman"/>
        </w:rPr>
        <w:t xml:space="preserve"> az ifjúsági keret felhasználásáról </w:t>
      </w:r>
      <w:r w:rsidRPr="00771687">
        <w:rPr>
          <w:rFonts w:ascii="Times New Roman" w:eastAsia="Times New Roman" w:hAnsi="Times New Roman" w:cs="Times New Roman"/>
        </w:rPr>
        <w:t>az Ifjúsági és Sport Bizottság</w:t>
      </w:r>
      <w:r w:rsidR="005352F9" w:rsidRPr="00771687">
        <w:rPr>
          <w:rFonts w:ascii="Times New Roman" w:eastAsia="Times New Roman" w:hAnsi="Times New Roman" w:cs="Times New Roman"/>
        </w:rPr>
        <w:t xml:space="preserve"> dönthet,</w:t>
      </w:r>
    </w:p>
    <w:p w14:paraId="697E9151" w14:textId="0809DC13" w:rsidR="00317D60" w:rsidRPr="00771687" w:rsidRDefault="005D06EC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</w:t>
      </w:r>
      <w:r w:rsidR="0029321F" w:rsidRPr="00771687">
        <w:rPr>
          <w:rFonts w:ascii="Times New Roman" w:eastAsia="Times New Roman" w:hAnsi="Times New Roman" w:cs="Times New Roman"/>
        </w:rPr>
        <w:t>)</w:t>
      </w:r>
      <w:r w:rsidR="0029321F" w:rsidRPr="00771687">
        <w:rPr>
          <w:rFonts w:ascii="Times New Roman" w:eastAsia="Times New Roman" w:hAnsi="Times New Roman" w:cs="Times New Roman"/>
        </w:rPr>
        <w:tab/>
        <w:t>a polgá</w:t>
      </w:r>
      <w:r w:rsidR="00317D60" w:rsidRPr="00771687">
        <w:rPr>
          <w:rFonts w:ascii="Times New Roman" w:eastAsia="Times New Roman" w:hAnsi="Times New Roman" w:cs="Times New Roman"/>
        </w:rPr>
        <w:t>rmesteri keret</w:t>
      </w:r>
      <w:r w:rsidRPr="00771687">
        <w:rPr>
          <w:rFonts w:ascii="Times New Roman" w:eastAsia="Times New Roman" w:hAnsi="Times New Roman" w:cs="Times New Roman"/>
        </w:rPr>
        <w:t>ek</w:t>
      </w:r>
      <w:r w:rsidR="00317D60" w:rsidRPr="00771687">
        <w:rPr>
          <w:rFonts w:ascii="Times New Roman" w:eastAsia="Times New Roman" w:hAnsi="Times New Roman" w:cs="Times New Roman"/>
        </w:rPr>
        <w:t xml:space="preserve"> felhasználásáról a polgármester</w:t>
      </w:r>
      <w:r w:rsidR="00423B5C" w:rsidRPr="00771687">
        <w:rPr>
          <w:rFonts w:ascii="Times New Roman" w:eastAsia="Times New Roman" w:hAnsi="Times New Roman" w:cs="Times New Roman"/>
        </w:rPr>
        <w:t xml:space="preserve"> </w:t>
      </w:r>
      <w:r w:rsidR="005352F9" w:rsidRPr="00771687">
        <w:rPr>
          <w:rFonts w:ascii="Times New Roman" w:eastAsia="Times New Roman" w:hAnsi="Times New Roman" w:cs="Times New Roman"/>
        </w:rPr>
        <w:t>dönt,</w:t>
      </w:r>
    </w:p>
    <w:p w14:paraId="1E2B589C" w14:textId="1A418974" w:rsidR="00AD7AAE" w:rsidRPr="00771687" w:rsidRDefault="00271B8B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425"/>
        <w:contextualSpacing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d</w:t>
      </w:r>
      <w:r w:rsidR="00317D60" w:rsidRPr="00E409E7">
        <w:rPr>
          <w:rFonts w:ascii="Times New Roman" w:eastAsia="Times New Roman" w:hAnsi="Times New Roman" w:cs="Times New Roman"/>
        </w:rPr>
        <w:t>)</w:t>
      </w:r>
      <w:r w:rsidR="005352F9" w:rsidRPr="00E409E7">
        <w:rPr>
          <w:rFonts w:ascii="Times New Roman" w:eastAsia="Times New Roman" w:hAnsi="Times New Roman" w:cs="Times New Roman"/>
        </w:rPr>
        <w:tab/>
      </w:r>
      <w:r w:rsidR="00F648F1" w:rsidRPr="00E409E7">
        <w:rPr>
          <w:rFonts w:ascii="Times New Roman" w:eastAsia="Times New Roman" w:hAnsi="Times New Roman" w:cs="Times New Roman"/>
        </w:rPr>
        <w:t xml:space="preserve">a </w:t>
      </w:r>
      <w:r w:rsidR="00F45943" w:rsidRPr="00E409E7">
        <w:rPr>
          <w:rFonts w:ascii="Times New Roman" w:eastAsia="Times New Roman" w:hAnsi="Times New Roman" w:cs="Times New Roman"/>
        </w:rPr>
        <w:t>testvérvárosi</w:t>
      </w:r>
      <w:r w:rsidR="00071A16" w:rsidRPr="00E409E7">
        <w:rPr>
          <w:rFonts w:ascii="Times New Roman" w:eastAsia="Times New Roman" w:hAnsi="Times New Roman" w:cs="Times New Roman"/>
        </w:rPr>
        <w:t xml:space="preserve">, a civil </w:t>
      </w:r>
      <w:r w:rsidR="00F648F1" w:rsidRPr="00E409E7">
        <w:rPr>
          <w:rFonts w:ascii="Times New Roman" w:eastAsia="Times New Roman" w:hAnsi="Times New Roman" w:cs="Times New Roman"/>
        </w:rPr>
        <w:t>és</w:t>
      </w:r>
      <w:r w:rsidR="00F45943" w:rsidRPr="00E409E7">
        <w:rPr>
          <w:rFonts w:ascii="Times New Roman" w:eastAsia="Times New Roman" w:hAnsi="Times New Roman" w:cs="Times New Roman"/>
        </w:rPr>
        <w:t xml:space="preserve"> a nemzetközi kapcsolatok keret</w:t>
      </w:r>
      <w:r w:rsidR="00F648F1" w:rsidRPr="00E409E7">
        <w:rPr>
          <w:rFonts w:ascii="Times New Roman" w:eastAsia="Times New Roman" w:hAnsi="Times New Roman" w:cs="Times New Roman"/>
        </w:rPr>
        <w:t xml:space="preserve"> </w:t>
      </w:r>
      <w:r w:rsidR="00AD7AAE" w:rsidRPr="00E409E7">
        <w:rPr>
          <w:rFonts w:ascii="Times New Roman" w:eastAsia="Times New Roman" w:hAnsi="Times New Roman" w:cs="Times New Roman"/>
        </w:rPr>
        <w:t xml:space="preserve">felhasználásáról a Köznevelési, Kulturális </w:t>
      </w:r>
      <w:r w:rsidR="00AD7AAE" w:rsidRPr="00771687">
        <w:rPr>
          <w:rFonts w:ascii="Times New Roman" w:eastAsia="Times New Roman" w:hAnsi="Times New Roman" w:cs="Times New Roman"/>
        </w:rPr>
        <w:t>és Társadalmi Kapcsolatok Bizottság</w:t>
      </w:r>
      <w:r w:rsidR="00317D60" w:rsidRPr="00771687">
        <w:rPr>
          <w:rFonts w:ascii="Times New Roman" w:eastAsia="Times New Roman" w:hAnsi="Times New Roman" w:cs="Times New Roman"/>
        </w:rPr>
        <w:t>a</w:t>
      </w:r>
      <w:r w:rsidR="00AD7AAE" w:rsidRPr="00771687">
        <w:rPr>
          <w:rFonts w:ascii="Times New Roman" w:eastAsia="Times New Roman" w:hAnsi="Times New Roman" w:cs="Times New Roman"/>
        </w:rPr>
        <w:t xml:space="preserve"> dönt</w:t>
      </w:r>
      <w:r w:rsidRPr="00771687">
        <w:rPr>
          <w:rFonts w:ascii="Times New Roman" w:eastAsia="Times New Roman" w:hAnsi="Times New Roman" w:cs="Times New Roman"/>
        </w:rPr>
        <w:t>het</w:t>
      </w:r>
      <w:r w:rsidR="00AD7AAE" w:rsidRPr="00771687">
        <w:rPr>
          <w:rFonts w:ascii="Times New Roman" w:eastAsia="Times New Roman" w:hAnsi="Times New Roman" w:cs="Times New Roman"/>
        </w:rPr>
        <w:t>.</w:t>
      </w:r>
    </w:p>
    <w:p w14:paraId="444AA22C" w14:textId="77777777" w:rsidR="00F648F1" w:rsidRPr="00771687" w:rsidRDefault="00F648F1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7FF31450" w14:textId="77777777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(2) bekezdésben nem részletezett tartalékkeretek felhasználásáról, valamint a (2) bekezdés szerinti tartalékkeretek megjelölt céloktól eltérő felhasználásáról, a szakbizottságok javaslata alapján a Képviselő-testület dönt.</w:t>
      </w:r>
    </w:p>
    <w:p w14:paraId="2B5F3162" w14:textId="344D8283" w:rsidR="0029321F" w:rsidRPr="00771687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 Képviselő-testület</w:t>
      </w:r>
      <w:r w:rsidR="0029321F" w:rsidRPr="00771687">
        <w:rPr>
          <w:rFonts w:ascii="Times New Roman" w:eastAsia="Times New Roman" w:hAnsi="Times New Roman" w:cs="Times New Roman"/>
        </w:rPr>
        <w:t xml:space="preserve"> működési célú p</w:t>
      </w:r>
      <w:r w:rsidR="00AD7AAE" w:rsidRPr="00771687">
        <w:rPr>
          <w:rFonts w:ascii="Times New Roman" w:eastAsia="Times New Roman" w:hAnsi="Times New Roman" w:cs="Times New Roman"/>
        </w:rPr>
        <w:t>olgármesteri keretösszegként 202</w:t>
      </w:r>
      <w:r w:rsidR="00F648F1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 xml:space="preserve">. évben </w:t>
      </w:r>
      <w:r w:rsidR="00C220EE">
        <w:rPr>
          <w:rFonts w:ascii="Times New Roman" w:eastAsia="Times New Roman" w:hAnsi="Times New Roman" w:cs="Times New Roman"/>
        </w:rPr>
        <w:t>5</w:t>
      </w:r>
      <w:r w:rsidR="0029321F" w:rsidRPr="00771687">
        <w:rPr>
          <w:rFonts w:ascii="Times New Roman" w:eastAsia="Times New Roman" w:hAnsi="Times New Roman" w:cs="Times New Roman"/>
        </w:rPr>
        <w:t>.000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29321F" w:rsidRPr="00771687">
        <w:rPr>
          <w:rFonts w:ascii="Times New Roman" w:eastAsia="Times New Roman" w:hAnsi="Times New Roman" w:cs="Times New Roman"/>
        </w:rPr>
        <w:t xml:space="preserve"> Ft-ot, felhalmozási célú keretösszeg</w:t>
      </w:r>
      <w:r w:rsidR="00AD7AAE" w:rsidRPr="00771687">
        <w:rPr>
          <w:rFonts w:ascii="Times New Roman" w:eastAsia="Times New Roman" w:hAnsi="Times New Roman" w:cs="Times New Roman"/>
        </w:rPr>
        <w:t>ként</w:t>
      </w:r>
      <w:r w:rsidR="00F648F1" w:rsidRPr="00771687">
        <w:rPr>
          <w:rFonts w:ascii="Times New Roman" w:eastAsia="Times New Roman" w:hAnsi="Times New Roman" w:cs="Times New Roman"/>
        </w:rPr>
        <w:t xml:space="preserve"> </w:t>
      </w:r>
      <w:r w:rsidR="00AD7AAE" w:rsidRPr="00771687">
        <w:rPr>
          <w:rFonts w:ascii="Times New Roman" w:eastAsia="Times New Roman" w:hAnsi="Times New Roman" w:cs="Times New Roman"/>
        </w:rPr>
        <w:t>1</w:t>
      </w:r>
      <w:r w:rsidR="00F648F1" w:rsidRPr="00771687">
        <w:rPr>
          <w:rFonts w:ascii="Times New Roman" w:eastAsia="Times New Roman" w:hAnsi="Times New Roman" w:cs="Times New Roman"/>
        </w:rPr>
        <w:t>0</w:t>
      </w:r>
      <w:r w:rsidR="00AD7AAE" w:rsidRPr="00771687">
        <w:rPr>
          <w:rFonts w:ascii="Times New Roman" w:eastAsia="Times New Roman" w:hAnsi="Times New Roman" w:cs="Times New Roman"/>
        </w:rPr>
        <w:t>.000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AD7AAE" w:rsidRPr="00771687">
        <w:rPr>
          <w:rFonts w:ascii="Times New Roman" w:eastAsia="Times New Roman" w:hAnsi="Times New Roman" w:cs="Times New Roman"/>
        </w:rPr>
        <w:t xml:space="preserve"> Ft-ot különít el</w:t>
      </w:r>
      <w:r w:rsidR="00317D60" w:rsidRPr="00771687">
        <w:rPr>
          <w:rFonts w:ascii="Times New Roman" w:eastAsia="Times New Roman" w:hAnsi="Times New Roman" w:cs="Times New Roman"/>
        </w:rPr>
        <w:t>.</w:t>
      </w:r>
    </w:p>
    <w:p w14:paraId="7DF63ADD" w14:textId="531E88DC" w:rsidR="005D06EC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</w:t>
      </w:r>
      <w:r w:rsidR="005D06EC" w:rsidRPr="00771687">
        <w:rPr>
          <w:rFonts w:ascii="Times New Roman" w:eastAsia="Times New Roman" w:hAnsi="Times New Roman" w:cs="Times New Roman"/>
        </w:rPr>
        <w:t xml:space="preserve">Városfejlesztési és intézményüzemeltetési feladatokra meghatározott ún. képviselői tartalékkeret felhasználásáról a képviselők írásban benyújtott javaslata alapján a Képviselő-testület dönt a (6) és a (7) bekezdés figyelembevételével, </w:t>
      </w:r>
    </w:p>
    <w:p w14:paraId="6A3D2E50" w14:textId="0D189022" w:rsidR="0029321F" w:rsidRPr="00771687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(6) </w:t>
      </w:r>
      <w:r w:rsidR="0029321F" w:rsidRPr="00771687">
        <w:rPr>
          <w:rFonts w:ascii="Times New Roman" w:eastAsia="Times New Roman" w:hAnsi="Times New Roman" w:cs="Times New Roman"/>
        </w:rPr>
        <w:t xml:space="preserve">A képviselői keretösszeg </w:t>
      </w:r>
      <w:r w:rsidR="00616640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50</w:t>
      </w:r>
      <w:r w:rsidR="00F648F1" w:rsidRPr="00771687">
        <w:rPr>
          <w:rFonts w:ascii="Times New Roman" w:eastAsia="Times New Roman" w:hAnsi="Times New Roman" w:cs="Times New Roman"/>
        </w:rPr>
        <w:t>.000</w:t>
      </w:r>
      <w:r w:rsidR="0029321F" w:rsidRPr="00771687">
        <w:rPr>
          <w:rFonts w:ascii="Times New Roman" w:eastAsia="Times New Roman" w:hAnsi="Times New Roman" w:cs="Times New Roman"/>
        </w:rPr>
        <w:t xml:space="preserve"> Ft/fő/év, mely a Képviselő-testület határozata alapján, az intézmények, a Polgármesteri Hivatal, társadalmi és sportszervezetek működési támogatására, városfejlesztésre, intézményi felújításra, korszerűsítésre, intézmények kötelező eszközfejlesztésére, közösségi célra, lakóközösségek által közösen használt területek karbantartására és fejlesztésére, a Szigetszentmiklóson működő egyházak működési célú támogatására és kis értékű tárgyi eszköz vásárlására fordítható.</w:t>
      </w:r>
    </w:p>
    <w:p w14:paraId="4826A0FB" w14:textId="77777777" w:rsidR="0029321F" w:rsidRPr="00771687" w:rsidRDefault="005D06EC" w:rsidP="00771687">
      <w:pPr>
        <w:spacing w:after="60" w:line="22" w:lineRule="atLeast"/>
        <w:jc w:val="both"/>
        <w:rPr>
          <w:rFonts w:ascii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(7</w:t>
      </w:r>
      <w:r w:rsidR="0029321F" w:rsidRPr="00771687">
        <w:rPr>
          <w:rFonts w:ascii="Times New Roman" w:eastAsia="Times New Roman" w:hAnsi="Times New Roman" w:cs="Times New Roman"/>
        </w:rPr>
        <w:t>) A</w:t>
      </w:r>
      <w:r w:rsidRPr="00771687">
        <w:rPr>
          <w:rFonts w:ascii="Times New Roman" w:eastAsia="Times New Roman" w:hAnsi="Times New Roman" w:cs="Times New Roman"/>
        </w:rPr>
        <w:t>z (6</w:t>
      </w:r>
      <w:r w:rsidR="0029321F" w:rsidRPr="00771687">
        <w:rPr>
          <w:rFonts w:ascii="Times New Roman" w:eastAsia="Times New Roman" w:hAnsi="Times New Roman" w:cs="Times New Roman"/>
        </w:rPr>
        <w:t xml:space="preserve">) bekezdésben részletezett célok közül </w:t>
      </w:r>
      <w:r w:rsidR="0029321F" w:rsidRPr="00771687">
        <w:rPr>
          <w:rFonts w:ascii="Times New Roman" w:hAnsi="Times New Roman" w:cs="Times New Roman"/>
        </w:rPr>
        <w:t>a képviselői keretösszeg legfeljebb 50 %-a fordítható működési célú támogatásra, az e fölötti összeg kizárólag fejlesztési célra használható fel.</w:t>
      </w:r>
    </w:p>
    <w:p w14:paraId="1938D8F0" w14:textId="6B2F4947" w:rsidR="0032047A" w:rsidRDefault="005D06EC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(8) A képviselők a</w:t>
      </w:r>
      <w:r w:rsidR="0029321F" w:rsidRPr="00771687">
        <w:rPr>
          <w:rFonts w:ascii="Times New Roman" w:eastAsia="Times New Roman" w:hAnsi="Times New Roman" w:cs="Times New Roman"/>
        </w:rPr>
        <w:t xml:space="preserve"> megállapított támogatás összegét nem vehetik fel sem elszámolásra, sem utólagosan számla ellenében. A támogatott társadalmi és sportszervezet a keretösszeg felhasználásáról tárgyévet követő</w:t>
      </w:r>
      <w:r w:rsidR="00AD7AAE" w:rsidRPr="00771687">
        <w:rPr>
          <w:rFonts w:ascii="Times New Roman" w:eastAsia="Times New Roman" w:hAnsi="Times New Roman" w:cs="Times New Roman"/>
        </w:rPr>
        <w:t xml:space="preserve"> év január 15. napjáig </w:t>
      </w:r>
      <w:r w:rsidR="0029321F" w:rsidRPr="00771687">
        <w:rPr>
          <w:rFonts w:ascii="Times New Roman" w:eastAsia="Times New Roman" w:hAnsi="Times New Roman" w:cs="Times New Roman"/>
        </w:rPr>
        <w:t xml:space="preserve">köteles elszámolni. </w:t>
      </w:r>
      <w:r w:rsidR="00AD7AAE" w:rsidRPr="00771687">
        <w:rPr>
          <w:rFonts w:ascii="Times New Roman" w:eastAsia="Times New Roman" w:hAnsi="Times New Roman" w:cs="Times New Roman"/>
        </w:rPr>
        <w:t xml:space="preserve">A felhasználás igazolására benyújtott számla minden esetben a kedvezményezett támogatott szervezet nevére szól. </w:t>
      </w:r>
      <w:r w:rsidR="0029321F" w:rsidRPr="00771687">
        <w:rPr>
          <w:rFonts w:ascii="Times New Roman" w:eastAsia="Times New Roman" w:hAnsi="Times New Roman" w:cs="Times New Roman"/>
        </w:rPr>
        <w:t>Az elszámolás nem vonatkozik az önkormányzati intézmények részére történő átutalásra</w:t>
      </w:r>
      <w:r w:rsidR="00F648F1" w:rsidRPr="00771687">
        <w:rPr>
          <w:rFonts w:ascii="Times New Roman" w:eastAsia="Times New Roman" w:hAnsi="Times New Roman" w:cs="Times New Roman"/>
        </w:rPr>
        <w:t>, mely intézményfinanszírozás keretében valósul meg.</w:t>
      </w:r>
    </w:p>
    <w:p w14:paraId="30AD052A" w14:textId="77777777" w:rsidR="003622D1" w:rsidRPr="00771687" w:rsidRDefault="003622D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72F93F2" w14:textId="5ACC7CC4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3" w:name="_Toc31361615"/>
      <w:r w:rsidRPr="00771687">
        <w:rPr>
          <w:rFonts w:ascii="Times New Roman" w:eastAsia="Times New Roman" w:hAnsi="Times New Roman" w:cs="Times New Roman"/>
          <w:b/>
        </w:rPr>
        <w:t>10. A költségvetési többlet felhasználása, a hiány finanszírozásának szabályai</w:t>
      </w:r>
      <w:bookmarkEnd w:id="33"/>
    </w:p>
    <w:p w14:paraId="474B6A74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13. §</w:t>
      </w:r>
      <w:r w:rsidRPr="00771687">
        <w:rPr>
          <w:rFonts w:ascii="Times New Roman" w:eastAsia="Times New Roman" w:hAnsi="Times New Roman" w:cs="Times New Roman"/>
        </w:rPr>
        <w:t xml:space="preserve"> (1) Évközi költségvetési többletként jelentkező átmenetileg szabad pénzeszközök kamatozó lekötéséről a polgármester gondoskodik.</w:t>
      </w:r>
    </w:p>
    <w:p w14:paraId="333FBF2E" w14:textId="6DFB0C30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költsé</w:t>
      </w:r>
      <w:r w:rsidR="002F18F3" w:rsidRPr="00771687">
        <w:rPr>
          <w:rFonts w:ascii="Times New Roman" w:eastAsia="Times New Roman" w:hAnsi="Times New Roman" w:cs="Times New Roman"/>
        </w:rPr>
        <w:t>gvetési</w:t>
      </w:r>
      <w:r w:rsidR="0032047A" w:rsidRPr="00771687">
        <w:rPr>
          <w:rFonts w:ascii="Times New Roman" w:eastAsia="Times New Roman" w:hAnsi="Times New Roman" w:cs="Times New Roman"/>
        </w:rPr>
        <w:t xml:space="preserve"> </w:t>
      </w:r>
      <w:r w:rsidR="002F18F3" w:rsidRPr="00771687">
        <w:rPr>
          <w:rFonts w:ascii="Times New Roman" w:eastAsia="Times New Roman" w:hAnsi="Times New Roman" w:cs="Times New Roman"/>
        </w:rPr>
        <w:t>hiány fedezetének biztosítása</w:t>
      </w:r>
      <w:r w:rsidRPr="00771687">
        <w:rPr>
          <w:rFonts w:ascii="Times New Roman" w:eastAsia="Times New Roman" w:hAnsi="Times New Roman" w:cs="Times New Roman"/>
        </w:rPr>
        <w:t xml:space="preserve"> </w:t>
      </w:r>
      <w:r w:rsidR="00E913C9" w:rsidRPr="00771687">
        <w:rPr>
          <w:rFonts w:ascii="Times New Roman" w:eastAsia="Times New Roman" w:hAnsi="Times New Roman" w:cs="Times New Roman"/>
        </w:rPr>
        <w:t xml:space="preserve">az Áht. előírásai </w:t>
      </w:r>
      <w:r w:rsidRPr="00771687">
        <w:rPr>
          <w:rFonts w:ascii="Times New Roman" w:eastAsia="Times New Roman" w:hAnsi="Times New Roman" w:cs="Times New Roman"/>
        </w:rPr>
        <w:t>alapján az alábbi finanszírozási célú pénzügyi műveletek útján, kizárólag felhalmozási jellegű kiadások teljesítése érdekében történhet:</w:t>
      </w:r>
    </w:p>
    <w:p w14:paraId="2F9615CA" w14:textId="08BC9939" w:rsidR="0029321F" w:rsidRPr="00771687" w:rsidRDefault="0029321F" w:rsidP="00771687">
      <w:pPr>
        <w:tabs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</w:t>
      </w:r>
      <w:r w:rsidR="00C70FC9" w:rsidRPr="00771687">
        <w:rPr>
          <w:rFonts w:ascii="Times New Roman" w:eastAsia="Times New Roman" w:hAnsi="Times New Roman" w:cs="Times New Roman"/>
        </w:rPr>
        <w:t xml:space="preserve">) </w:t>
      </w:r>
      <w:r w:rsidR="00461A32" w:rsidRPr="00771687">
        <w:rPr>
          <w:rFonts w:ascii="Times New Roman" w:eastAsia="Times New Roman" w:hAnsi="Times New Roman" w:cs="Times New Roman"/>
        </w:rPr>
        <w:t>1.5</w:t>
      </w:r>
      <w:r w:rsidR="003622D1">
        <w:rPr>
          <w:rFonts w:ascii="Times New Roman" w:eastAsia="Times New Roman" w:hAnsi="Times New Roman" w:cs="Times New Roman"/>
        </w:rPr>
        <w:t>9</w:t>
      </w:r>
      <w:r w:rsidR="00461A32" w:rsidRPr="00771687">
        <w:rPr>
          <w:rFonts w:ascii="Times New Roman" w:eastAsia="Times New Roman" w:hAnsi="Times New Roman" w:cs="Times New Roman"/>
        </w:rPr>
        <w:t>9.873.</w:t>
      </w:r>
      <w:r w:rsidR="00773626" w:rsidRPr="00771687">
        <w:rPr>
          <w:rFonts w:ascii="Times New Roman" w:eastAsia="Times New Roman" w:hAnsi="Times New Roman" w:cs="Times New Roman"/>
        </w:rPr>
        <w:t>224</w:t>
      </w:r>
      <w:r w:rsidRPr="00771687">
        <w:rPr>
          <w:rFonts w:ascii="Times New Roman" w:eastAsia="Times New Roman" w:hAnsi="Times New Roman" w:cs="Times New Roman"/>
        </w:rPr>
        <w:t xml:space="preserve"> Ft </w:t>
      </w:r>
      <w:r w:rsidR="00A55617" w:rsidRPr="00771687">
        <w:rPr>
          <w:rFonts w:ascii="Times New Roman" w:eastAsia="Times New Roman" w:hAnsi="Times New Roman" w:cs="Times New Roman"/>
        </w:rPr>
        <w:t>előző évi</w:t>
      </w:r>
      <w:r w:rsidRPr="00771687">
        <w:rPr>
          <w:rFonts w:ascii="Times New Roman" w:eastAsia="Times New Roman" w:hAnsi="Times New Roman" w:cs="Times New Roman"/>
        </w:rPr>
        <w:t xml:space="preserve"> pénzmaradvány igénybevételével</w:t>
      </w:r>
    </w:p>
    <w:p w14:paraId="2BCEA433" w14:textId="1CAB4003" w:rsidR="0029321F" w:rsidRPr="00771687" w:rsidRDefault="0029321F" w:rsidP="00771687">
      <w:pPr>
        <w:tabs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b</w:t>
      </w:r>
      <w:r w:rsidR="00C70FC9" w:rsidRPr="00771687">
        <w:rPr>
          <w:rFonts w:ascii="Times New Roman" w:eastAsia="Times New Roman" w:hAnsi="Times New Roman" w:cs="Times New Roman"/>
        </w:rPr>
        <w:t xml:space="preserve">)   </w:t>
      </w:r>
      <w:r w:rsidR="00461A32" w:rsidRPr="00771687">
        <w:rPr>
          <w:rFonts w:ascii="Times New Roman" w:eastAsia="Times New Roman" w:hAnsi="Times New Roman" w:cs="Times New Roman"/>
        </w:rPr>
        <w:t xml:space="preserve">956.957.427 </w:t>
      </w:r>
      <w:r w:rsidRPr="00771687">
        <w:rPr>
          <w:rFonts w:ascii="Times New Roman" w:eastAsia="Times New Roman" w:hAnsi="Times New Roman" w:cs="Times New Roman"/>
        </w:rPr>
        <w:t xml:space="preserve">Ft </w:t>
      </w:r>
      <w:r w:rsidR="00461A32" w:rsidRPr="00771687">
        <w:rPr>
          <w:rFonts w:ascii="Times New Roman" w:eastAsia="Times New Roman" w:hAnsi="Times New Roman" w:cs="Times New Roman"/>
        </w:rPr>
        <w:t xml:space="preserve">felhalmozási célú, hosszú lejáratú </w:t>
      </w:r>
      <w:r w:rsidRPr="00771687">
        <w:rPr>
          <w:rFonts w:ascii="Times New Roman" w:eastAsia="Times New Roman" w:hAnsi="Times New Roman" w:cs="Times New Roman"/>
        </w:rPr>
        <w:t>hitel felvételéve</w:t>
      </w:r>
      <w:r w:rsidR="00461A32" w:rsidRPr="00771687">
        <w:rPr>
          <w:rFonts w:ascii="Times New Roman" w:eastAsia="Times New Roman" w:hAnsi="Times New Roman" w:cs="Times New Roman"/>
        </w:rPr>
        <w:t>l</w:t>
      </w:r>
    </w:p>
    <w:p w14:paraId="317E0CBF" w14:textId="6D565B3F" w:rsidR="0029321F" w:rsidRPr="0077168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 önkormányzati tulajdonú vagyon értékesítésével</w:t>
      </w:r>
      <w:r w:rsidR="005764E9" w:rsidRPr="00771687">
        <w:rPr>
          <w:rFonts w:ascii="Times New Roman" w:eastAsia="Times New Roman" w:hAnsi="Times New Roman" w:cs="Times New Roman"/>
        </w:rPr>
        <w:t>.</w:t>
      </w:r>
    </w:p>
    <w:p w14:paraId="4BBBDB85" w14:textId="15F7D28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Az évközben elért esetleges többletbevétellel, az ellentételezéseként zárolt kiadási tételek feloldhatók a többletbevételi előirányzat növelésével, a módosításról a Pénzügyi Bizottság véleménye alapján a Képviselő</w:t>
      </w:r>
      <w:r w:rsidR="00E64032" w:rsidRPr="00771687">
        <w:rPr>
          <w:rFonts w:ascii="Times New Roman" w:eastAsia="Times New Roman" w:hAnsi="Times New Roman" w:cs="Times New Roman"/>
        </w:rPr>
        <w:t>-</w:t>
      </w:r>
      <w:r w:rsidRPr="00771687">
        <w:rPr>
          <w:rFonts w:ascii="Times New Roman" w:eastAsia="Times New Roman" w:hAnsi="Times New Roman" w:cs="Times New Roman"/>
        </w:rPr>
        <w:t xml:space="preserve">testület dönt. </w:t>
      </w:r>
    </w:p>
    <w:p w14:paraId="00E158E2" w14:textId="7777777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(4) A Képviselő-testület a likviditási hitel felvételében való döntés jogát a polgármester részére biztosítja.</w:t>
      </w:r>
    </w:p>
    <w:p w14:paraId="1B4606C5" w14:textId="0D53CBE5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(5) A (2) bekezdés</w:t>
      </w:r>
      <w:r w:rsidR="00C70FC9" w:rsidRPr="00E409E7">
        <w:rPr>
          <w:rFonts w:ascii="Times New Roman" w:eastAsia="Times New Roman" w:hAnsi="Times New Roman" w:cs="Times New Roman"/>
        </w:rPr>
        <w:t>ben</w:t>
      </w:r>
      <w:r w:rsidRPr="00E409E7">
        <w:rPr>
          <w:rFonts w:ascii="Times New Roman" w:eastAsia="Times New Roman" w:hAnsi="Times New Roman" w:cs="Times New Roman"/>
        </w:rPr>
        <w:t xml:space="preserve"> meghatározott finanszírozási célú pénzügyi műveletekről a Képviselő-testület</w:t>
      </w:r>
      <w:r w:rsidR="00C70FC9" w:rsidRPr="00E409E7">
        <w:rPr>
          <w:rFonts w:ascii="Times New Roman" w:eastAsia="Times New Roman" w:hAnsi="Times New Roman" w:cs="Times New Roman"/>
        </w:rPr>
        <w:t xml:space="preserve"> dönt</w:t>
      </w:r>
      <w:r w:rsidRPr="00E409E7">
        <w:rPr>
          <w:rFonts w:ascii="Times New Roman" w:eastAsia="Times New Roman" w:hAnsi="Times New Roman" w:cs="Times New Roman"/>
        </w:rPr>
        <w:t>. A költségvetés megállapításakor, módosításakor, a költségvetés végrehajtásáról szóló beszámoláskor (a továbbiakban: zárszámadáskor) rendelkezni kell a költségvetési többlet felhasználásáról, zárszámadáskor jóvá kell hagyni a költségvetési hiány finanszírozásának módját.</w:t>
      </w:r>
    </w:p>
    <w:p w14:paraId="1E21CB4D" w14:textId="77777777" w:rsidR="003622D1" w:rsidRPr="00771687" w:rsidRDefault="003622D1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  <w:b/>
          <w:i/>
        </w:rPr>
      </w:pPr>
    </w:p>
    <w:p w14:paraId="687E6F82" w14:textId="56068E67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4" w:name="_Toc31361616"/>
      <w:r w:rsidRPr="00771687">
        <w:rPr>
          <w:rFonts w:ascii="Times New Roman" w:eastAsia="Times New Roman" w:hAnsi="Times New Roman" w:cs="Times New Roman"/>
          <w:b/>
        </w:rPr>
        <w:lastRenderedPageBreak/>
        <w:t>11. A nonprofit szervezetek, alapítványok, egyházak támogatására vonatkozó szabályok</w:t>
      </w:r>
      <w:bookmarkEnd w:id="34"/>
    </w:p>
    <w:p w14:paraId="5588B40E" w14:textId="75FE1FBA" w:rsidR="0029321F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14. §</w:t>
      </w:r>
      <w:r w:rsidRPr="00771687">
        <w:rPr>
          <w:rFonts w:ascii="Times New Roman" w:eastAsia="Times New Roman" w:hAnsi="Times New Roman" w:cs="Times New Roman"/>
        </w:rPr>
        <w:t xml:space="preserve"> (1) A Képviselő-testület a nonprofit szervezetek működési támogatására </w:t>
      </w:r>
      <w:r w:rsidR="00B14A19" w:rsidRPr="00771687">
        <w:rPr>
          <w:rFonts w:ascii="Times New Roman" w:eastAsia="Times New Roman" w:hAnsi="Times New Roman" w:cs="Times New Roman"/>
        </w:rPr>
        <w:t>2</w:t>
      </w:r>
      <w:r w:rsidR="005468D2" w:rsidRPr="00771687">
        <w:rPr>
          <w:rFonts w:ascii="Times New Roman" w:eastAsia="Times New Roman" w:hAnsi="Times New Roman" w:cs="Times New Roman"/>
        </w:rPr>
        <w:t>29.672.840</w:t>
      </w:r>
      <w:r w:rsidR="004F1276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Ft keretösszeget különít el.</w:t>
      </w:r>
    </w:p>
    <w:p w14:paraId="78705127" w14:textId="6B928103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Képviselő-testület az (1) bekezdés szerinti keretösszegen belül </w:t>
      </w:r>
      <w:r w:rsidR="008371DB" w:rsidRPr="00771687">
        <w:rPr>
          <w:rFonts w:ascii="Times New Roman" w:eastAsia="Times New Roman" w:hAnsi="Times New Roman" w:cs="Times New Roman"/>
        </w:rPr>
        <w:t xml:space="preserve">45.300.000 </w:t>
      </w:r>
      <w:r w:rsidRPr="00771687">
        <w:rPr>
          <w:rFonts w:ascii="Times New Roman" w:eastAsia="Times New Roman" w:hAnsi="Times New Roman" w:cs="Times New Roman"/>
        </w:rPr>
        <w:t xml:space="preserve">Ft pályázati keretösszegeket állapít meg </w:t>
      </w:r>
      <w:r w:rsidRPr="00771687">
        <w:rPr>
          <w:rFonts w:ascii="Times New Roman" w:eastAsia="Times New Roman" w:hAnsi="Times New Roman" w:cs="Times New Roman"/>
          <w:i/>
        </w:rPr>
        <w:t>a 15. mellékletben</w:t>
      </w:r>
      <w:r w:rsidRPr="00771687">
        <w:rPr>
          <w:rFonts w:ascii="Times New Roman" w:eastAsia="Times New Roman" w:hAnsi="Times New Roman" w:cs="Times New Roman"/>
        </w:rPr>
        <w:t xml:space="preserve"> részletezettek szerint az alábbi címekre: </w:t>
      </w:r>
    </w:p>
    <w:p w14:paraId="07E63DBB" w14:textId="0F4E448F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>kulturális célok támogatási kerete</w:t>
      </w:r>
      <w:r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2.360.000</w:t>
      </w:r>
      <w:r w:rsidRPr="00771687">
        <w:rPr>
          <w:rFonts w:ascii="Times New Roman" w:eastAsia="Times New Roman" w:hAnsi="Times New Roman" w:cs="Times New Roman"/>
        </w:rPr>
        <w:t xml:space="preserve"> Ft </w:t>
      </w:r>
    </w:p>
    <w:p w14:paraId="26DAEC74" w14:textId="691E306E" w:rsidR="0029321F" w:rsidRPr="00771687" w:rsidRDefault="00AF2C76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29321F" w:rsidRPr="00771687">
        <w:rPr>
          <w:rFonts w:ascii="Times New Roman" w:eastAsia="Times New Roman" w:hAnsi="Times New Roman" w:cs="Times New Roman"/>
        </w:rPr>
        <w:t>)</w:t>
      </w:r>
      <w:r w:rsidR="0029321F" w:rsidRPr="00771687">
        <w:rPr>
          <w:rFonts w:ascii="Times New Roman" w:eastAsia="Times New Roman" w:hAnsi="Times New Roman" w:cs="Times New Roman"/>
        </w:rPr>
        <w:tab/>
        <w:t>sportszervezetek támogatási kerete</w:t>
      </w:r>
      <w:r w:rsidR="00936716" w:rsidRPr="00771687">
        <w:rPr>
          <w:rFonts w:ascii="Times New Roman" w:eastAsia="Times New Roman" w:hAnsi="Times New Roman" w:cs="Times New Roman"/>
        </w:rPr>
        <w:t xml:space="preserve"> (versenysport / szabadidősport) </w:t>
      </w:r>
      <w:r w:rsidR="0029321F"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27.000.000</w:t>
      </w:r>
      <w:r w:rsidR="0029321F" w:rsidRPr="00771687">
        <w:rPr>
          <w:rFonts w:ascii="Times New Roman" w:eastAsia="Times New Roman" w:hAnsi="Times New Roman" w:cs="Times New Roman"/>
        </w:rPr>
        <w:t xml:space="preserve"> Ft</w:t>
      </w:r>
    </w:p>
    <w:p w14:paraId="37ADD67D" w14:textId="44D63AF4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c) </w:t>
      </w:r>
      <w:r w:rsidR="008371DB" w:rsidRPr="00771687">
        <w:rPr>
          <w:rFonts w:ascii="Times New Roman" w:eastAsia="Times New Roman" w:hAnsi="Times New Roman" w:cs="Times New Roman"/>
        </w:rPr>
        <w:t xml:space="preserve"> Sportcsarnok </w:t>
      </w:r>
      <w:r w:rsidRPr="00771687">
        <w:rPr>
          <w:rFonts w:ascii="Times New Roman" w:eastAsia="Times New Roman" w:hAnsi="Times New Roman" w:cs="Times New Roman"/>
        </w:rPr>
        <w:t xml:space="preserve">bérleti díj támogatási keret </w:t>
      </w:r>
      <w:r w:rsidRPr="00771687">
        <w:rPr>
          <w:rFonts w:ascii="Times New Roman" w:eastAsia="Times New Roman" w:hAnsi="Times New Roman" w:cs="Times New Roman"/>
        </w:rPr>
        <w:tab/>
      </w:r>
      <w:r w:rsidR="001B0EFB" w:rsidRPr="00771687">
        <w:rPr>
          <w:rFonts w:ascii="Times New Roman" w:eastAsia="Times New Roman" w:hAnsi="Times New Roman" w:cs="Times New Roman"/>
        </w:rPr>
        <w:t>12.000</w:t>
      </w:r>
      <w:r w:rsidR="008371DB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</w:t>
      </w:r>
    </w:p>
    <w:p w14:paraId="230A43AB" w14:textId="3869906B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d)</w:t>
      </w:r>
      <w:r w:rsidRPr="00771687">
        <w:rPr>
          <w:rFonts w:ascii="Times New Roman" w:eastAsia="Times New Roman" w:hAnsi="Times New Roman" w:cs="Times New Roman"/>
        </w:rPr>
        <w:tab/>
        <w:t xml:space="preserve">önszerveződő és öntevékeny közösségeket támogató keret </w:t>
      </w:r>
      <w:r w:rsidRPr="00771687">
        <w:rPr>
          <w:rFonts w:ascii="Times New Roman" w:eastAsia="Times New Roman" w:hAnsi="Times New Roman" w:cs="Times New Roman"/>
        </w:rPr>
        <w:tab/>
      </w:r>
      <w:r w:rsidR="008371DB" w:rsidRPr="00771687">
        <w:rPr>
          <w:rFonts w:ascii="Times New Roman" w:eastAsia="Times New Roman" w:hAnsi="Times New Roman" w:cs="Times New Roman"/>
        </w:rPr>
        <w:t>2.500.000</w:t>
      </w:r>
      <w:r w:rsidRPr="00771687">
        <w:rPr>
          <w:rFonts w:ascii="Times New Roman" w:eastAsia="Times New Roman" w:hAnsi="Times New Roman" w:cs="Times New Roman"/>
        </w:rPr>
        <w:t xml:space="preserve"> Ft </w:t>
      </w:r>
    </w:p>
    <w:p w14:paraId="5BD2AAD2" w14:textId="316A6D03" w:rsidR="0029321F" w:rsidRPr="00771687" w:rsidRDefault="0029321F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e)</w:t>
      </w:r>
      <w:r w:rsidRPr="00771687">
        <w:rPr>
          <w:rFonts w:ascii="Times New Roman" w:eastAsia="Times New Roman" w:hAnsi="Times New Roman" w:cs="Times New Roman"/>
        </w:rPr>
        <w:tab/>
        <w:t xml:space="preserve">környezetvédelmi célok támogatási kerete </w:t>
      </w:r>
      <w:r w:rsidRPr="00771687">
        <w:rPr>
          <w:rFonts w:ascii="Times New Roman" w:eastAsia="Times New Roman" w:hAnsi="Times New Roman" w:cs="Times New Roman"/>
        </w:rPr>
        <w:tab/>
      </w:r>
      <w:r w:rsidR="001B0EFB" w:rsidRPr="00771687">
        <w:rPr>
          <w:rFonts w:ascii="Times New Roman" w:eastAsia="Times New Roman" w:hAnsi="Times New Roman" w:cs="Times New Roman"/>
        </w:rPr>
        <w:t>1.440</w:t>
      </w:r>
      <w:r w:rsidR="008371DB" w:rsidRPr="00771687">
        <w:rPr>
          <w:rFonts w:ascii="Times New Roman" w:eastAsia="Times New Roman" w:hAnsi="Times New Roman" w:cs="Times New Roman"/>
        </w:rPr>
        <w:t>.000</w:t>
      </w:r>
      <w:r w:rsidRPr="00771687">
        <w:rPr>
          <w:rFonts w:ascii="Times New Roman" w:eastAsia="Times New Roman" w:hAnsi="Times New Roman" w:cs="Times New Roman"/>
        </w:rPr>
        <w:t xml:space="preserve"> Ft</w:t>
      </w:r>
    </w:p>
    <w:p w14:paraId="3BF020DE" w14:textId="77777777" w:rsidR="00936716" w:rsidRPr="00771687" w:rsidRDefault="00936716" w:rsidP="00771687">
      <w:pPr>
        <w:tabs>
          <w:tab w:val="left" w:pos="851"/>
          <w:tab w:val="right" w:pos="8789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0629B1AE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A pályázati feltételekről, a pályázatok elbírálásáról </w:t>
      </w:r>
    </w:p>
    <w:p w14:paraId="08920933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771687">
        <w:rPr>
          <w:rFonts w:ascii="Times New Roman" w:eastAsia="Times New Roman" w:hAnsi="Times New Roman" w:cs="Times New Roman"/>
        </w:rPr>
        <w:t>a)</w:t>
      </w:r>
      <w:r w:rsidRPr="00771687">
        <w:rPr>
          <w:rFonts w:ascii="Times New Roman" w:eastAsia="Times New Roman" w:hAnsi="Times New Roman" w:cs="Times New Roman"/>
        </w:rPr>
        <w:tab/>
        <w:t>a kulturális keret és az önszerveződő és öntevékeny közösségeket támogató keret esetében</w:t>
      </w:r>
      <w:r w:rsidRPr="00771687">
        <w:rPr>
          <w:rFonts w:ascii="Times New Roman" w:eastAsia="Times New Roman" w:hAnsi="Times New Roman" w:cs="Times New Roman"/>
          <w:i/>
        </w:rPr>
        <w:t xml:space="preserve"> </w:t>
      </w:r>
      <w:r w:rsidRPr="00771687">
        <w:rPr>
          <w:rFonts w:ascii="Times New Roman" w:eastAsia="Times New Roman" w:hAnsi="Times New Roman" w:cs="Times New Roman"/>
          <w:iCs/>
        </w:rPr>
        <w:t>a Köznevelési, Kulturális és Társadalmi Kapcsolatok Bizottsága</w:t>
      </w:r>
    </w:p>
    <w:p w14:paraId="6577AAB7" w14:textId="5C47FE95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771687">
        <w:rPr>
          <w:rFonts w:ascii="Times New Roman" w:eastAsia="Times New Roman" w:hAnsi="Times New Roman" w:cs="Times New Roman"/>
          <w:iCs/>
        </w:rPr>
        <w:t>b)</w:t>
      </w:r>
      <w:r w:rsidRPr="00771687">
        <w:rPr>
          <w:rFonts w:ascii="Times New Roman" w:eastAsia="Times New Roman" w:hAnsi="Times New Roman" w:cs="Times New Roman"/>
        </w:rPr>
        <w:t xml:space="preserve"> a sportszervezetek támogatási kerete, </w:t>
      </w:r>
      <w:r w:rsidR="008371DB" w:rsidRPr="00771687">
        <w:rPr>
          <w:rFonts w:ascii="Times New Roman" w:eastAsia="Times New Roman" w:hAnsi="Times New Roman" w:cs="Times New Roman"/>
        </w:rPr>
        <w:t>Sportcsarnok</w:t>
      </w:r>
      <w:r w:rsidRPr="00771687">
        <w:rPr>
          <w:rFonts w:ascii="Times New Roman" w:eastAsia="Times New Roman" w:hAnsi="Times New Roman" w:cs="Times New Roman"/>
        </w:rPr>
        <w:t xml:space="preserve"> bérleti díj támogatási keret esetében</w:t>
      </w:r>
      <w:r w:rsidRPr="00771687">
        <w:rPr>
          <w:rFonts w:ascii="Times New Roman" w:eastAsia="Times New Roman" w:hAnsi="Times New Roman" w:cs="Times New Roman"/>
          <w:i/>
        </w:rPr>
        <w:t xml:space="preserve"> </w:t>
      </w:r>
      <w:r w:rsidRPr="00771687">
        <w:rPr>
          <w:rFonts w:ascii="Times New Roman" w:eastAsia="Times New Roman" w:hAnsi="Times New Roman" w:cs="Times New Roman"/>
          <w:iCs/>
        </w:rPr>
        <w:t>az Ifjúsági és Sport Bizottság</w:t>
      </w:r>
    </w:p>
    <w:p w14:paraId="3ADD095E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c)</w:t>
      </w:r>
      <w:r w:rsidRPr="00771687">
        <w:rPr>
          <w:rFonts w:ascii="Times New Roman" w:eastAsia="Times New Roman" w:hAnsi="Times New Roman" w:cs="Times New Roman"/>
        </w:rPr>
        <w:tab/>
        <w:t xml:space="preserve">a környezetvédelmi keret esetében a </w:t>
      </w:r>
      <w:r w:rsidRPr="00771687">
        <w:rPr>
          <w:rFonts w:ascii="Times New Roman" w:eastAsia="Calibri" w:hAnsi="Times New Roman" w:cs="Times New Roman"/>
        </w:rPr>
        <w:t>Városüzemeltetési és Környezetvédelmi Bizottság</w:t>
      </w:r>
    </w:p>
    <w:p w14:paraId="4CBD41A6" w14:textId="77777777" w:rsidR="00936716" w:rsidRPr="00771687" w:rsidRDefault="00936716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ind w:left="851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138C69BB" w14:textId="67042A99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ind w:left="284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javaslata alapján a Képviselő-testület dönt. A támogatás átutalása és elszámolása támogatási szerződés</w:t>
      </w:r>
      <w:r w:rsidR="005A3FD2" w:rsidRPr="00771687">
        <w:rPr>
          <w:rFonts w:ascii="Times New Roman" w:eastAsia="Times New Roman" w:hAnsi="Times New Roman" w:cs="Times New Roman"/>
        </w:rPr>
        <w:t>ben foglalt rendelkezések</w:t>
      </w:r>
      <w:r w:rsidRPr="00771687">
        <w:rPr>
          <w:rFonts w:ascii="Times New Roman" w:eastAsia="Times New Roman" w:hAnsi="Times New Roman" w:cs="Times New Roman"/>
        </w:rPr>
        <w:t xml:space="preserve"> alapján történik. Az elszámolás elmulasztása a következő évi pályázatból történő kizárást vonja maga után. </w:t>
      </w:r>
    </w:p>
    <w:p w14:paraId="0CC0D80B" w14:textId="1A5A4C3D" w:rsidR="0029321F" w:rsidRPr="00E409E7" w:rsidRDefault="0029321F" w:rsidP="00771687">
      <w:pPr>
        <w:tabs>
          <w:tab w:val="left" w:pos="851"/>
          <w:tab w:val="right" w:pos="7371"/>
        </w:tabs>
        <w:autoSpaceDE w:val="0"/>
        <w:autoSpaceDN w:val="0"/>
        <w:adjustRightInd w:val="0"/>
        <w:spacing w:after="60" w:line="22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(4) A Képviselő-testület közművelődési koncepciója alapján a Nádasdy Filmszínházzal bérleti és szolgáltatási szerződést köt. </w:t>
      </w:r>
      <w:r w:rsidR="00936716" w:rsidRPr="00771687">
        <w:rPr>
          <w:rFonts w:ascii="Times New Roman" w:eastAsia="Times New Roman" w:hAnsi="Times New Roman" w:cs="Times New Roman"/>
        </w:rPr>
        <w:t xml:space="preserve">A szerződésben rögzített önkormányzati rendezvényekre az Önkormányzat </w:t>
      </w:r>
      <w:r w:rsidR="006A3E39" w:rsidRPr="00771687">
        <w:rPr>
          <w:rFonts w:ascii="Times New Roman" w:eastAsia="Times New Roman" w:hAnsi="Times New Roman" w:cs="Times New Roman"/>
        </w:rPr>
        <w:t>202</w:t>
      </w:r>
      <w:r w:rsidR="005A3FD2" w:rsidRPr="00771687">
        <w:rPr>
          <w:rFonts w:ascii="Times New Roman" w:eastAsia="Times New Roman" w:hAnsi="Times New Roman" w:cs="Times New Roman"/>
        </w:rPr>
        <w:t>1</w:t>
      </w:r>
      <w:r w:rsidR="006A3E39" w:rsidRPr="00771687">
        <w:rPr>
          <w:rFonts w:ascii="Times New Roman" w:eastAsia="Times New Roman" w:hAnsi="Times New Roman" w:cs="Times New Roman"/>
        </w:rPr>
        <w:t>. évi költségvetésében 2.</w:t>
      </w:r>
      <w:r w:rsidR="005A3FD2" w:rsidRPr="00771687">
        <w:rPr>
          <w:rFonts w:ascii="Times New Roman" w:eastAsia="Times New Roman" w:hAnsi="Times New Roman" w:cs="Times New Roman"/>
        </w:rPr>
        <w:t xml:space="preserve">477.000 </w:t>
      </w:r>
      <w:r w:rsidR="00936716" w:rsidRPr="00771687">
        <w:rPr>
          <w:rFonts w:ascii="Times New Roman" w:eastAsia="Times New Roman" w:hAnsi="Times New Roman" w:cs="Times New Roman"/>
        </w:rPr>
        <w:t xml:space="preserve">Ft összeget biztosít. </w:t>
      </w:r>
      <w:r w:rsidRPr="00771687">
        <w:rPr>
          <w:rFonts w:ascii="Times New Roman" w:eastAsia="Times New Roman" w:hAnsi="Times New Roman" w:cs="Times New Roman"/>
        </w:rPr>
        <w:t xml:space="preserve">A szerződést a </w:t>
      </w:r>
      <w:r w:rsidR="00936716" w:rsidRPr="00771687">
        <w:rPr>
          <w:rFonts w:ascii="Times New Roman" w:eastAsia="Times New Roman" w:hAnsi="Times New Roman" w:cs="Times New Roman"/>
          <w:iCs/>
        </w:rPr>
        <w:t xml:space="preserve">Köznevelési, Kulturális és Társadalmi </w:t>
      </w:r>
      <w:r w:rsidR="00936716" w:rsidRPr="00E409E7">
        <w:rPr>
          <w:rFonts w:ascii="Times New Roman" w:eastAsia="Times New Roman" w:hAnsi="Times New Roman" w:cs="Times New Roman"/>
          <w:iCs/>
        </w:rPr>
        <w:t>Kapcsolatok Bizottsága</w:t>
      </w:r>
      <w:r w:rsidR="00936716" w:rsidRPr="00E409E7">
        <w:rPr>
          <w:rFonts w:ascii="Times New Roman" w:eastAsia="Times New Roman" w:hAnsi="Times New Roman" w:cs="Times New Roman"/>
          <w:i/>
          <w:iCs/>
        </w:rPr>
        <w:t xml:space="preserve"> </w:t>
      </w:r>
      <w:r w:rsidRPr="00E409E7">
        <w:rPr>
          <w:rFonts w:ascii="Times New Roman" w:eastAsia="Times New Roman" w:hAnsi="Times New Roman" w:cs="Times New Roman"/>
        </w:rPr>
        <w:t xml:space="preserve">hagyja jóvá. </w:t>
      </w:r>
    </w:p>
    <w:p w14:paraId="1D6C899C" w14:textId="070C5B0F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ind w:firstLine="1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(5) A Képviselő-testület alapítványi </w:t>
      </w:r>
      <w:r w:rsidR="0032047A" w:rsidRPr="00E409E7">
        <w:rPr>
          <w:rFonts w:ascii="Times New Roman" w:eastAsia="Times New Roman" w:hAnsi="Times New Roman" w:cs="Times New Roman"/>
        </w:rPr>
        <w:t xml:space="preserve">működési </w:t>
      </w:r>
      <w:r w:rsidRPr="00E409E7">
        <w:rPr>
          <w:rFonts w:ascii="Times New Roman" w:eastAsia="Times New Roman" w:hAnsi="Times New Roman" w:cs="Times New Roman"/>
        </w:rPr>
        <w:t>célú támogatást különít el a költségvetésben az általa alapított kö</w:t>
      </w:r>
      <w:r w:rsidR="00936716" w:rsidRPr="00E409E7">
        <w:rPr>
          <w:rFonts w:ascii="Times New Roman" w:eastAsia="Times New Roman" w:hAnsi="Times New Roman" w:cs="Times New Roman"/>
        </w:rPr>
        <w:t xml:space="preserve">zalapítványok részére </w:t>
      </w:r>
      <w:r w:rsidR="005A3FD2" w:rsidRPr="00E409E7">
        <w:rPr>
          <w:rFonts w:ascii="Times New Roman" w:eastAsia="Times New Roman" w:hAnsi="Times New Roman" w:cs="Times New Roman"/>
        </w:rPr>
        <w:t>6.000.000 Ft</w:t>
      </w:r>
      <w:r w:rsidRPr="00E409E7">
        <w:rPr>
          <w:rFonts w:ascii="Times New Roman" w:eastAsia="Times New Roman" w:hAnsi="Times New Roman" w:cs="Times New Roman"/>
        </w:rPr>
        <w:t xml:space="preserve"> összegben. Az alapítványok a támogatást </w:t>
      </w:r>
      <w:r w:rsidR="0032047A" w:rsidRPr="00E409E7">
        <w:rPr>
          <w:rFonts w:ascii="Times New Roman" w:eastAsia="Times New Roman" w:hAnsi="Times New Roman" w:cs="Times New Roman"/>
        </w:rPr>
        <w:t>t</w:t>
      </w:r>
      <w:r w:rsidRPr="00E409E7">
        <w:rPr>
          <w:rFonts w:ascii="Times New Roman" w:eastAsia="Times New Roman" w:hAnsi="Times New Roman" w:cs="Times New Roman"/>
        </w:rPr>
        <w:t xml:space="preserve">ámogatási </w:t>
      </w:r>
      <w:r w:rsidR="0032047A" w:rsidRPr="00E409E7">
        <w:rPr>
          <w:rFonts w:ascii="Times New Roman" w:eastAsia="Times New Roman" w:hAnsi="Times New Roman" w:cs="Times New Roman"/>
        </w:rPr>
        <w:t>s</w:t>
      </w:r>
      <w:r w:rsidRPr="00E409E7">
        <w:rPr>
          <w:rFonts w:ascii="Times New Roman" w:eastAsia="Times New Roman" w:hAnsi="Times New Roman" w:cs="Times New Roman"/>
        </w:rPr>
        <w:t xml:space="preserve">zerződésben foglaltak figyelembevételével az alapító okiratukban meghatározott célokra használhatják fel. A felhasználásról </w:t>
      </w:r>
      <w:r w:rsidR="00506C88" w:rsidRPr="00E409E7">
        <w:rPr>
          <w:rFonts w:ascii="Times New Roman" w:eastAsia="Times New Roman" w:hAnsi="Times New Roman" w:cs="Times New Roman"/>
        </w:rPr>
        <w:t>a támogatási szerződések szerint</w:t>
      </w:r>
      <w:r w:rsidRPr="00E409E7">
        <w:rPr>
          <w:rFonts w:ascii="Times New Roman" w:eastAsia="Times New Roman" w:hAnsi="Times New Roman" w:cs="Times New Roman"/>
        </w:rPr>
        <w:t xml:space="preserve"> köteles</w:t>
      </w:r>
      <w:r w:rsidR="00936716" w:rsidRPr="00E409E7">
        <w:rPr>
          <w:rFonts w:ascii="Times New Roman" w:eastAsia="Times New Roman" w:hAnsi="Times New Roman" w:cs="Times New Roman"/>
        </w:rPr>
        <w:t>ek</w:t>
      </w:r>
      <w:r w:rsidRPr="00E409E7">
        <w:rPr>
          <w:rFonts w:ascii="Times New Roman" w:eastAsia="Times New Roman" w:hAnsi="Times New Roman" w:cs="Times New Roman"/>
        </w:rPr>
        <w:t xml:space="preserve"> elszámolni a Képviselő-testület felé.</w:t>
      </w:r>
    </w:p>
    <w:p w14:paraId="67E7FA6A" w14:textId="4939719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>(</w:t>
      </w:r>
      <w:r w:rsidR="00506C88" w:rsidRPr="00E409E7">
        <w:rPr>
          <w:rFonts w:ascii="Times New Roman" w:eastAsia="Times New Roman" w:hAnsi="Times New Roman" w:cs="Times New Roman"/>
        </w:rPr>
        <w:t>6</w:t>
      </w:r>
      <w:r w:rsidRPr="00E409E7">
        <w:rPr>
          <w:rFonts w:ascii="Times New Roman" w:eastAsia="Times New Roman" w:hAnsi="Times New Roman" w:cs="Times New Roman"/>
        </w:rPr>
        <w:t>) A Képviselő-testület a Szigetszentmiklóson működő kilenc</w:t>
      </w:r>
      <w:r w:rsidR="006A3E39" w:rsidRPr="00E409E7">
        <w:rPr>
          <w:rFonts w:ascii="Times New Roman" w:eastAsia="Times New Roman" w:hAnsi="Times New Roman" w:cs="Times New Roman"/>
        </w:rPr>
        <w:t xml:space="preserve"> egyházközség támogatására </w:t>
      </w:r>
      <w:r w:rsidR="00C70FC9" w:rsidRPr="00E409E7">
        <w:rPr>
          <w:rFonts w:ascii="Times New Roman" w:eastAsia="Times New Roman" w:hAnsi="Times New Roman" w:cs="Times New Roman"/>
        </w:rPr>
        <w:t xml:space="preserve">egyenként </w:t>
      </w:r>
      <w:r w:rsidR="0032047A" w:rsidRPr="00E409E7">
        <w:rPr>
          <w:rFonts w:ascii="Times New Roman" w:eastAsia="Times New Roman" w:hAnsi="Times New Roman" w:cs="Times New Roman"/>
        </w:rPr>
        <w:t>2</w:t>
      </w:r>
      <w:r w:rsidR="006A3E39" w:rsidRPr="00E409E7">
        <w:rPr>
          <w:rFonts w:ascii="Times New Roman" w:eastAsia="Times New Roman" w:hAnsi="Times New Roman" w:cs="Times New Roman"/>
        </w:rPr>
        <w:t>00</w:t>
      </w:r>
      <w:r w:rsidR="0032047A" w:rsidRPr="00E409E7">
        <w:rPr>
          <w:rFonts w:ascii="Times New Roman" w:eastAsia="Times New Roman" w:hAnsi="Times New Roman" w:cs="Times New Roman"/>
        </w:rPr>
        <w:t xml:space="preserve">.000 </w:t>
      </w:r>
      <w:r w:rsidRPr="00771687">
        <w:rPr>
          <w:rFonts w:ascii="Times New Roman" w:eastAsia="Times New Roman" w:hAnsi="Times New Roman" w:cs="Times New Roman"/>
        </w:rPr>
        <w:t>Ft</w:t>
      </w:r>
      <w:r w:rsidR="006A3E39" w:rsidRPr="00771687">
        <w:rPr>
          <w:rFonts w:ascii="Times New Roman" w:eastAsia="Times New Roman" w:hAnsi="Times New Roman" w:cs="Times New Roman"/>
        </w:rPr>
        <w:t xml:space="preserve">, összesen </w:t>
      </w:r>
      <w:r w:rsidR="0032047A" w:rsidRPr="00771687">
        <w:rPr>
          <w:rFonts w:ascii="Times New Roman" w:eastAsia="Times New Roman" w:hAnsi="Times New Roman" w:cs="Times New Roman"/>
        </w:rPr>
        <w:t xml:space="preserve">1.800.000 </w:t>
      </w:r>
      <w:r w:rsidRPr="00771687">
        <w:rPr>
          <w:rFonts w:ascii="Times New Roman" w:eastAsia="Times New Roman" w:hAnsi="Times New Roman" w:cs="Times New Roman"/>
        </w:rPr>
        <w:t>Ft összeg</w:t>
      </w:r>
      <w:r w:rsidR="00506C88" w:rsidRPr="00771687">
        <w:rPr>
          <w:rFonts w:ascii="Times New Roman" w:eastAsia="Times New Roman" w:hAnsi="Times New Roman" w:cs="Times New Roman"/>
        </w:rPr>
        <w:t xml:space="preserve">ű támogatást, </w:t>
      </w:r>
      <w:r w:rsidR="00042BD3" w:rsidRPr="00771687">
        <w:rPr>
          <w:rFonts w:ascii="Times New Roman" w:eastAsia="Times New Roman" w:hAnsi="Times New Roman" w:cs="Times New Roman"/>
        </w:rPr>
        <w:t xml:space="preserve">köztemető fenntartásra szerződés alapján 3.000.000 Ft </w:t>
      </w:r>
      <w:r w:rsidR="00506C88" w:rsidRPr="00771687">
        <w:rPr>
          <w:rFonts w:ascii="Times New Roman" w:eastAsia="Times New Roman" w:hAnsi="Times New Roman" w:cs="Times New Roman"/>
        </w:rPr>
        <w:t>hozzájárulást biztosít</w:t>
      </w:r>
      <w:r w:rsidR="00042BD3" w:rsidRPr="00771687">
        <w:rPr>
          <w:rFonts w:ascii="Times New Roman" w:eastAsia="Times New Roman" w:hAnsi="Times New Roman" w:cs="Times New Roman"/>
        </w:rPr>
        <w:t>.</w:t>
      </w:r>
    </w:p>
    <w:p w14:paraId="497E9F0E" w14:textId="3BC80846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</w:t>
      </w:r>
      <w:r w:rsidR="00506C88" w:rsidRPr="00771687">
        <w:rPr>
          <w:rFonts w:ascii="Times New Roman" w:eastAsia="Times New Roman" w:hAnsi="Times New Roman" w:cs="Times New Roman"/>
        </w:rPr>
        <w:t>7</w:t>
      </w:r>
      <w:r w:rsidRPr="00771687">
        <w:rPr>
          <w:rFonts w:ascii="Times New Roman" w:eastAsia="Times New Roman" w:hAnsi="Times New Roman" w:cs="Times New Roman"/>
        </w:rPr>
        <w:t>) A Képviselő testület az Önkormányzat által az (1) – (7) bekezdés alapján nyújtott, nem normatív támogatások közzétételi kötelezettségét, kettőszázezer forint feletti támogatási összegre terjeszti ki. A támogatásokat adott költségvetési évben egybe kell számítani.</w:t>
      </w:r>
    </w:p>
    <w:p w14:paraId="0E42CD09" w14:textId="77777777" w:rsidR="003C0409" w:rsidRPr="00771687" w:rsidRDefault="003C0409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9A8C12B" w14:textId="7B4C41BD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5" w:name="_Toc31361617"/>
      <w:r w:rsidRPr="00771687">
        <w:rPr>
          <w:rFonts w:ascii="Times New Roman" w:eastAsia="Times New Roman" w:hAnsi="Times New Roman" w:cs="Times New Roman"/>
          <w:b/>
        </w:rPr>
        <w:t>12. A beszerzések, közbeszerzések szabályai</w:t>
      </w:r>
      <w:bookmarkEnd w:id="35"/>
    </w:p>
    <w:p w14:paraId="5D8D5C19" w14:textId="08B66A18" w:rsidR="001372AE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15. §</w:t>
      </w:r>
      <w:r w:rsidRPr="00E409E7">
        <w:rPr>
          <w:rFonts w:ascii="Times New Roman" w:eastAsia="Times New Roman" w:hAnsi="Times New Roman" w:cs="Times New Roman"/>
        </w:rPr>
        <w:t xml:space="preserve"> (1)</w:t>
      </w:r>
      <w:r w:rsidR="001372AE" w:rsidRPr="00E409E7">
        <w:rPr>
          <w:rFonts w:ascii="Times New Roman" w:hAnsi="Times New Roman" w:cs="Times New Roman"/>
        </w:rPr>
        <w:t xml:space="preserve"> Az önkormányzat árubeszerzésére, építési beruházására, valamint szolgáltatás megrendelésére vonatkozó szabályokat a közbeszerzési értékhatárt el nem érő beszerzések tekintetében a Beszerzési Szabályzat, az azt meghaladó beszerzések tekintetében a Közbeszerzési Szabályzat tartalmazza.</w:t>
      </w:r>
    </w:p>
    <w:p w14:paraId="03B0688F" w14:textId="5EE33027" w:rsidR="0029321F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(2) Az önállóan működő intézmény beszerzéseit köteles </w:t>
      </w:r>
      <w:r w:rsidR="002363BA" w:rsidRPr="00E409E7">
        <w:rPr>
          <w:rFonts w:ascii="Times New Roman" w:eastAsia="Times New Roman" w:hAnsi="Times New Roman" w:cs="Times New Roman"/>
        </w:rPr>
        <w:t xml:space="preserve">a </w:t>
      </w:r>
      <w:r w:rsidR="002363BA" w:rsidRPr="00E409E7">
        <w:rPr>
          <w:rFonts w:ascii="Times New Roman" w:eastAsia="Calibri" w:hAnsi="Times New Roman" w:cs="Times New Roman"/>
          <w:lang w:eastAsia="en-US"/>
        </w:rPr>
        <w:t>gazdálkodási tevékenysége ellátását végző költségvetési szerv</w:t>
      </w:r>
      <w:r w:rsidRPr="00E409E7">
        <w:rPr>
          <w:rFonts w:ascii="Times New Roman" w:eastAsia="Times New Roman" w:hAnsi="Times New Roman" w:cs="Times New Roman"/>
        </w:rPr>
        <w:t xml:space="preserve"> irányításával úgy végezni, hogy az a leggazdaságosabb legyen.</w:t>
      </w:r>
    </w:p>
    <w:p w14:paraId="6C8DF7D5" w14:textId="11E17487" w:rsidR="002363BA" w:rsidRPr="00E409E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</w:rPr>
        <w:t xml:space="preserve">(3) Az önállóan működő és gazdálkodó intézmények vezetői a </w:t>
      </w:r>
      <w:r w:rsidR="002363BA" w:rsidRPr="00E409E7">
        <w:rPr>
          <w:rFonts w:ascii="Times New Roman" w:eastAsia="Times New Roman" w:hAnsi="Times New Roman" w:cs="Times New Roman"/>
        </w:rPr>
        <w:t xml:space="preserve">rendelet hatályba lépését </w:t>
      </w:r>
      <w:r w:rsidRPr="00E409E7">
        <w:rPr>
          <w:rFonts w:ascii="Times New Roman" w:eastAsia="Times New Roman" w:hAnsi="Times New Roman" w:cs="Times New Roman"/>
        </w:rPr>
        <w:t>követő 15 napon belül kötelesek megvizsgálni</w:t>
      </w:r>
      <w:r w:rsidR="002363BA" w:rsidRPr="00E409E7">
        <w:rPr>
          <w:rFonts w:ascii="Times New Roman" w:eastAsia="Times New Roman" w:hAnsi="Times New Roman" w:cs="Times New Roman"/>
        </w:rPr>
        <w:t xml:space="preserve"> és az Önkormányzatot tájékoztatni</w:t>
      </w:r>
      <w:r w:rsidRPr="00E409E7">
        <w:rPr>
          <w:rFonts w:ascii="Times New Roman" w:eastAsia="Times New Roman" w:hAnsi="Times New Roman" w:cs="Times New Roman"/>
        </w:rPr>
        <w:t xml:space="preserve">, hogy </w:t>
      </w:r>
      <w:r w:rsidR="002363BA" w:rsidRPr="00E409E7">
        <w:rPr>
          <w:rFonts w:ascii="Times New Roman" w:eastAsia="Times New Roman" w:hAnsi="Times New Roman" w:cs="Times New Roman"/>
        </w:rPr>
        <w:t xml:space="preserve">tárgyévi </w:t>
      </w:r>
      <w:r w:rsidRPr="00E409E7">
        <w:rPr>
          <w:rFonts w:ascii="Times New Roman" w:eastAsia="Times New Roman" w:hAnsi="Times New Roman" w:cs="Times New Roman"/>
        </w:rPr>
        <w:t>beszerzéseik</w:t>
      </w:r>
      <w:r w:rsidR="002363BA" w:rsidRPr="00E409E7">
        <w:rPr>
          <w:rFonts w:ascii="Times New Roman" w:eastAsia="Times New Roman" w:hAnsi="Times New Roman" w:cs="Times New Roman"/>
        </w:rPr>
        <w:t xml:space="preserve"> tekintetében fennáll-e a közbeszerzési kötelezettség.</w:t>
      </w:r>
    </w:p>
    <w:p w14:paraId="39019E77" w14:textId="77777777" w:rsidR="002363BA" w:rsidRPr="00E409E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91E1195" w14:textId="47E57BCC" w:rsidR="0029321F" w:rsidRPr="00E409E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6" w:name="_Toc31361618"/>
      <w:r w:rsidRPr="00E409E7">
        <w:rPr>
          <w:rFonts w:ascii="Times New Roman" w:eastAsia="Times New Roman" w:hAnsi="Times New Roman" w:cs="Times New Roman"/>
          <w:b/>
        </w:rPr>
        <w:t>13. Pénzellátás, intézményfinanszírozás</w:t>
      </w:r>
      <w:bookmarkEnd w:id="36"/>
    </w:p>
    <w:p w14:paraId="51955E7D" w14:textId="0470F286" w:rsidR="0029321F" w:rsidRPr="00E409E7" w:rsidRDefault="00506C8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E409E7">
        <w:rPr>
          <w:rFonts w:ascii="Times New Roman" w:eastAsia="Times New Roman" w:hAnsi="Times New Roman" w:cs="Times New Roman"/>
          <w:b/>
        </w:rPr>
        <w:t>16</w:t>
      </w:r>
      <w:r w:rsidR="0029321F" w:rsidRPr="00E409E7">
        <w:rPr>
          <w:rFonts w:ascii="Times New Roman" w:eastAsia="Times New Roman" w:hAnsi="Times New Roman" w:cs="Times New Roman"/>
          <w:b/>
        </w:rPr>
        <w:t>. §</w:t>
      </w:r>
      <w:r w:rsidR="0029321F" w:rsidRPr="00E409E7">
        <w:rPr>
          <w:rFonts w:ascii="Times New Roman" w:eastAsia="Times New Roman" w:hAnsi="Times New Roman" w:cs="Times New Roman"/>
        </w:rPr>
        <w:t xml:space="preserve"> (1) Az Önkormányzat a költségvetés bevételi és kiadási előirányzatainak terv szerinti teljesítését a likviditási ütemterv útján biztosítja.</w:t>
      </w:r>
    </w:p>
    <w:p w14:paraId="6A56C7AF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Az </w:t>
      </w:r>
      <w:r w:rsidRPr="00771687">
        <w:rPr>
          <w:rFonts w:ascii="Times New Roman" w:eastAsia="Calibri" w:hAnsi="Times New Roman" w:cs="Times New Roman"/>
          <w:lang w:eastAsia="en-US"/>
        </w:rPr>
        <w:t>előirányzatokkal rendelkező intézmény,</w:t>
      </w:r>
      <w:r w:rsidRPr="00771687">
        <w:rPr>
          <w:rFonts w:ascii="Times New Roman" w:eastAsia="Times New Roman" w:hAnsi="Times New Roman" w:cs="Times New Roman"/>
        </w:rPr>
        <w:t xml:space="preserve">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gazdálkodása – nettósított – költségvetési finanszírozási </w:t>
      </w:r>
      <w:r w:rsidRPr="00771687">
        <w:rPr>
          <w:rFonts w:ascii="Times New Roman" w:eastAsia="Times New Roman" w:hAnsi="Times New Roman" w:cs="Times New Roman"/>
        </w:rPr>
        <w:lastRenderedPageBreak/>
        <w:t xml:space="preserve">pénzellátási terv alapján történik, ettől eltérni csak a beruházások és felújítások esetében a polgármester engedélyével lehet, amennyiben ez az Önkormányzat likvid pénzügyi helyzetét nem akadályozza. </w:t>
      </w:r>
    </w:p>
    <w:p w14:paraId="1E378275" w14:textId="3D84BF3F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(3) Az </w:t>
      </w:r>
      <w:r w:rsidRPr="00771687">
        <w:rPr>
          <w:rFonts w:ascii="Times New Roman" w:eastAsia="Calibri" w:hAnsi="Times New Roman" w:cs="Times New Roman"/>
          <w:lang w:eastAsia="en-US"/>
        </w:rPr>
        <w:t>előirányzatokkal rendelkező intézmény,</w:t>
      </w:r>
      <w:r w:rsidRPr="00771687">
        <w:rPr>
          <w:rFonts w:ascii="Times New Roman" w:eastAsia="Times New Roman" w:hAnsi="Times New Roman" w:cs="Times New Roman"/>
        </w:rPr>
        <w:t xml:space="preserve"> és a</w:t>
      </w:r>
      <w:r w:rsidRPr="00771687">
        <w:rPr>
          <w:rFonts w:ascii="Times New Roman" w:eastAsia="Calibri" w:hAnsi="Times New Roman" w:cs="Times New Roman"/>
          <w:lang w:eastAsia="en-US"/>
        </w:rPr>
        <w:t xml:space="preserve"> gazdálkodási tevékenységei ellátását gazdasági szervezettel biztosító költségvetési </w:t>
      </w:r>
      <w:r w:rsidRPr="00771687">
        <w:rPr>
          <w:rFonts w:ascii="Times New Roman" w:eastAsia="Times New Roman" w:hAnsi="Times New Roman" w:cs="Times New Roman"/>
        </w:rPr>
        <w:t xml:space="preserve">intézmények pénzellátásáról a Polgármesteri Hivatal köteles gondoskodni a </w:t>
      </w:r>
      <w:r w:rsidRPr="00771687">
        <w:rPr>
          <w:rFonts w:ascii="Times New Roman" w:eastAsia="Times New Roman" w:hAnsi="Times New Roman" w:cs="Times New Roman"/>
          <w:i/>
        </w:rPr>
        <w:t>19. mellékletet</w:t>
      </w:r>
      <w:r w:rsidRPr="00771687">
        <w:rPr>
          <w:rFonts w:ascii="Times New Roman" w:eastAsia="Times New Roman" w:hAnsi="Times New Roman" w:cs="Times New Roman"/>
        </w:rPr>
        <w:t xml:space="preserve"> képező, az önkormányzati intézmények </w:t>
      </w:r>
      <w:r w:rsidR="001E7261" w:rsidRPr="00771687">
        <w:rPr>
          <w:rFonts w:ascii="Times New Roman" w:eastAsia="Times New Roman" w:hAnsi="Times New Roman" w:cs="Times New Roman"/>
        </w:rPr>
        <w:t>finanszírozási</w:t>
      </w:r>
      <w:r w:rsidRPr="00771687">
        <w:rPr>
          <w:rFonts w:ascii="Times New Roman" w:eastAsia="Times New Roman" w:hAnsi="Times New Roman" w:cs="Times New Roman"/>
        </w:rPr>
        <w:t xml:space="preserve"> ütemterve alapján. </w:t>
      </w:r>
    </w:p>
    <w:p w14:paraId="52947BF9" w14:textId="334D3131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intézmények finanszírozása kizárólag a felmerült kiadások arányában történik a folyószámla egyenlegük ellenőrzésével, előzetes egyeztetéssel. A finanszírozás végreha</w:t>
      </w:r>
      <w:r w:rsidR="00856C9C" w:rsidRPr="00771687">
        <w:rPr>
          <w:rFonts w:ascii="Times New Roman" w:eastAsia="Times New Roman" w:hAnsi="Times New Roman" w:cs="Times New Roman"/>
        </w:rPr>
        <w:t xml:space="preserve">jtását a polgármester, </w:t>
      </w:r>
      <w:r w:rsidRPr="00771687">
        <w:rPr>
          <w:rFonts w:ascii="Times New Roman" w:eastAsia="Times New Roman" w:hAnsi="Times New Roman" w:cs="Times New Roman"/>
        </w:rPr>
        <w:t xml:space="preserve">távollétében az általa meghatalmazott </w:t>
      </w:r>
      <w:r w:rsidR="00856C9C" w:rsidRPr="00771687">
        <w:rPr>
          <w:rFonts w:ascii="Times New Roman" w:eastAsia="Times New Roman" w:hAnsi="Times New Roman" w:cs="Times New Roman"/>
        </w:rPr>
        <w:t xml:space="preserve">személy </w:t>
      </w:r>
      <w:r w:rsidRPr="00771687">
        <w:rPr>
          <w:rFonts w:ascii="Times New Roman" w:eastAsia="Times New Roman" w:hAnsi="Times New Roman" w:cs="Times New Roman"/>
        </w:rPr>
        <w:t>engedélyezi.</w:t>
      </w:r>
    </w:p>
    <w:p w14:paraId="66106F66" w14:textId="77777777" w:rsidR="000A6938" w:rsidRPr="00771687" w:rsidRDefault="000A693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2564E583" w14:textId="58DBFF69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7" w:name="_Toc31361619"/>
      <w:r w:rsidRPr="00771687">
        <w:rPr>
          <w:rFonts w:ascii="Times New Roman" w:eastAsia="Times New Roman" w:hAnsi="Times New Roman" w:cs="Times New Roman"/>
          <w:b/>
        </w:rPr>
        <w:t>14. A pénzmaradvány felhasználása</w:t>
      </w:r>
      <w:bookmarkEnd w:id="37"/>
    </w:p>
    <w:p w14:paraId="2AC59534" w14:textId="65FE9262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17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Az Önkormányzat, a Polgármesteri Hivatal és az intézmények pénzmaradványát – ezen belül a kötelezettséggel terhelt részt és a szabad pénzmaradvány összegét – a Képviselő-testület hagyja jóvá és jogosult dönteni a pénzmaradvány felhasználásáról. A pénzmaradvány felhasználására az </w:t>
      </w:r>
      <w:r w:rsidR="00856C9C" w:rsidRPr="00771687">
        <w:rPr>
          <w:rFonts w:ascii="Times New Roman" w:eastAsia="Times New Roman" w:hAnsi="Times New Roman" w:cs="Times New Roman"/>
        </w:rPr>
        <w:t>Önkormányzatnak,</w:t>
      </w:r>
      <w:r w:rsidR="0029321F" w:rsidRPr="00771687">
        <w:rPr>
          <w:rFonts w:ascii="Times New Roman" w:eastAsia="Times New Roman" w:hAnsi="Times New Roman" w:cs="Times New Roman"/>
        </w:rPr>
        <w:t xml:space="preserve"> a Polgármesteri Hivatalnak</w:t>
      </w:r>
      <w:r w:rsidR="00856C9C" w:rsidRPr="00771687">
        <w:rPr>
          <w:rFonts w:ascii="Times New Roman" w:eastAsia="Times New Roman" w:hAnsi="Times New Roman" w:cs="Times New Roman"/>
        </w:rPr>
        <w:t xml:space="preserve"> és az intézményeknek </w:t>
      </w:r>
      <w:r w:rsidR="0029321F" w:rsidRPr="00771687">
        <w:rPr>
          <w:rFonts w:ascii="Times New Roman" w:eastAsia="Times New Roman" w:hAnsi="Times New Roman" w:cs="Times New Roman"/>
        </w:rPr>
        <w:t xml:space="preserve">csak a Képviselő-testületi jóváhagyást követően van lehetőségük. </w:t>
      </w:r>
    </w:p>
    <w:p w14:paraId="78F9B1B8" w14:textId="76CCFB1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pénzmaradvány elszámolása során a végleges vagy részbeni feladat elmaradás miatti összeg</w:t>
      </w:r>
      <w:r w:rsidR="00490A4D" w:rsidRPr="00771687">
        <w:rPr>
          <w:rFonts w:ascii="Times New Roman" w:eastAsia="Times New Roman" w:hAnsi="Times New Roman" w:cs="Times New Roman"/>
        </w:rPr>
        <w:t>ek</w:t>
      </w:r>
      <w:r w:rsidRPr="00771687">
        <w:rPr>
          <w:rFonts w:ascii="Times New Roman" w:eastAsia="Times New Roman" w:hAnsi="Times New Roman" w:cs="Times New Roman"/>
        </w:rPr>
        <w:t>, a meghatározott célra rendelkezésre bocsátott, áthúzódó pénzügyi teljesítés nélküli összegek maradványának felhasználásáról a Képviselő-testület dönt.</w:t>
      </w:r>
    </w:p>
    <w:p w14:paraId="1E23EB23" w14:textId="658A94B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pénzmaradvány terhére nem vállalható olyan tartós kötelezettség, amely később támogatási többletet igényelne.</w:t>
      </w:r>
    </w:p>
    <w:p w14:paraId="1077BE32" w14:textId="77777777" w:rsidR="000A6938" w:rsidRPr="00771687" w:rsidRDefault="000A6938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3006AF7" w14:textId="5C1D0990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38" w:name="_Toc31361620"/>
      <w:r w:rsidRPr="00771687">
        <w:rPr>
          <w:rFonts w:ascii="Times New Roman" w:eastAsia="Times New Roman" w:hAnsi="Times New Roman" w:cs="Times New Roman"/>
          <w:b/>
        </w:rPr>
        <w:t>15. A költségvetés végrehajtásának ellenőrzése</w:t>
      </w:r>
      <w:bookmarkEnd w:id="38"/>
    </w:p>
    <w:p w14:paraId="221469FD" w14:textId="4EF3C18B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18</w:t>
      </w:r>
      <w:r w:rsidR="0029321F" w:rsidRPr="00771687">
        <w:rPr>
          <w:rFonts w:ascii="Times New Roman" w:eastAsia="Times New Roman" w:hAnsi="Times New Roman" w:cs="Times New Roman"/>
          <w:b/>
        </w:rPr>
        <w:t xml:space="preserve">. § </w:t>
      </w:r>
      <w:r w:rsidR="0029321F" w:rsidRPr="00771687">
        <w:rPr>
          <w:rFonts w:ascii="Times New Roman" w:eastAsia="Times New Roman" w:hAnsi="Times New Roman" w:cs="Times New Roman"/>
        </w:rP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14:paraId="0432C3BD" w14:textId="0953A1D6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Önkormányzat a belső ellenőrzés kialakításáról a szervezeti és működési szabályzatban foglaltak szerint gondoskodik. A megfelelő működtetésről és a függetlenség biztosításáról a jegyző gondoskodik.</w:t>
      </w:r>
    </w:p>
    <w:p w14:paraId="156EE245" w14:textId="77777777" w:rsidR="009E3689" w:rsidRPr="00771687" w:rsidRDefault="009E3689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E0BCEB0" w14:textId="2896CED8" w:rsidR="000A6938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IV. </w:t>
      </w:r>
      <w:bookmarkStart w:id="39" w:name="_Toc31361621"/>
      <w:r w:rsidRPr="00771687">
        <w:rPr>
          <w:rFonts w:ascii="Times New Roman" w:eastAsia="Times New Roman" w:hAnsi="Times New Roman" w:cs="Times New Roman"/>
          <w:b/>
        </w:rPr>
        <w:t>Fejezet</w:t>
      </w:r>
      <w:r w:rsidRPr="00771687">
        <w:rPr>
          <w:rFonts w:ascii="Times New Roman" w:eastAsia="Times New Roman" w:hAnsi="Times New Roman" w:cs="Times New Roman"/>
          <w:b/>
        </w:rPr>
        <w:br/>
        <w:t>Vegyes rendelkezések</w:t>
      </w:r>
      <w:bookmarkEnd w:id="39"/>
    </w:p>
    <w:p w14:paraId="0A0BC2CE" w14:textId="77777777" w:rsidR="000A6938" w:rsidRPr="00771687" w:rsidRDefault="000A6938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5302B5A3" w14:textId="043330AF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0" w:name="_Toc31361622"/>
      <w:r w:rsidRPr="00771687">
        <w:rPr>
          <w:rFonts w:ascii="Times New Roman" w:eastAsia="Times New Roman" w:hAnsi="Times New Roman" w:cs="Times New Roman"/>
          <w:b/>
        </w:rPr>
        <w:t>16. Intézmények átmenetileg használaton kívüli helyiségeinek bérbeadása</w:t>
      </w:r>
      <w:bookmarkEnd w:id="40"/>
    </w:p>
    <w:p w14:paraId="29FF032F" w14:textId="3C428324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19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Az intézmények – alapító okirataikban és a vagyonrendeletben szabályozott módon – jogosultak kötelező feladataik ellátásának sérelme nélkül az alapító okiratban szereplő szakmai alapfeladatai ellátását segítő feladata keretében az átmenetileg használaton kívüli helyiségeik bérbeadására. A bérbeadás feltételeit a polgármester előzetes egyetértési jogának biztosításával – a (2) és (3) bekezdésben foglaltak figyelembevételével - az intézményvezetők jogosultak meghatározni. A bérleti szerződést írásba kell foglalni. </w:t>
      </w:r>
    </w:p>
    <w:p w14:paraId="3729FB2A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(2) A számviteli politika részeként el kell készíteni a rendszeresen végzett termékértékesítés és szolgáltatásnyújtás tekintetében az önköltségszámítás rendjére vonatkozó belső szabályzatot. A szolgáltatás bevételének - a (3) bekezdésben szabályozottak kivételével - fedezni kell a tevékenységet terhelő összes kiadást, beleértve az üzemeltetési, fenntartási kiadások tevékenységre jutó arányos hányadát is. </w:t>
      </w:r>
    </w:p>
    <w:p w14:paraId="609552F9" w14:textId="617FFFE4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(3) A helyi közszolgáltatások körében az Önkormányzat által támogatott sportszervezetek téli és nyári időszakban egységesen heti 18 órában díjmentesen jogosultak az intézményi tornaterem használatára.</w:t>
      </w:r>
    </w:p>
    <w:p w14:paraId="5B9CF6B1" w14:textId="57B2832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(4) Az intézmények a bérleti díjból befolyt bevételeiket alapítvány</w:t>
      </w:r>
      <w:r w:rsidR="00CD1427" w:rsidRPr="00771687">
        <w:rPr>
          <w:rFonts w:ascii="Times New Roman" w:eastAsia="Times New Roman" w:hAnsi="Times New Roman" w:cs="Times New Roman"/>
        </w:rPr>
        <w:t>nak</w:t>
      </w:r>
      <w:r w:rsidRPr="00771687">
        <w:rPr>
          <w:rFonts w:ascii="Times New Roman" w:eastAsia="Times New Roman" w:hAnsi="Times New Roman" w:cs="Times New Roman"/>
        </w:rPr>
        <w:t xml:space="preserve"> nem utalhatják</w:t>
      </w:r>
      <w:r w:rsidR="000A6938" w:rsidRPr="00771687">
        <w:rPr>
          <w:rFonts w:ascii="Times New Roman" w:eastAsia="Times New Roman" w:hAnsi="Times New Roman" w:cs="Times New Roman"/>
        </w:rPr>
        <w:t xml:space="preserve"> át</w:t>
      </w:r>
      <w:r w:rsidRPr="00771687">
        <w:rPr>
          <w:rFonts w:ascii="Times New Roman" w:eastAsia="Times New Roman" w:hAnsi="Times New Roman" w:cs="Times New Roman"/>
        </w:rPr>
        <w:t>, költségvetésükben működési bevételként kötelesek elszámolni. Az előirányzaton felüli többlet-bevételüket az alábbi megkötöttségek figyelembevételével dologi kiadásaik fedezésére szabadon felhasználhatják, bevételi és kiadási előirányzataik módosításával.</w:t>
      </w:r>
    </w:p>
    <w:p w14:paraId="2FB0D525" w14:textId="77777777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(5) A (2) bekezdésben megjelölt bevételek fordíthatók működési kiadásokra - a közvetlen közreműködők, valamint az intézmény szabályzata szerint a feladat elvégzéséhez szükséges tevékenységet végző más dolgozók díjazása céljából - személyi juttatásokra, azok járulékára és dologi kiadásokra. </w:t>
      </w:r>
    </w:p>
    <w:p w14:paraId="2DEDB50C" w14:textId="7C593445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lastRenderedPageBreak/>
        <w:t xml:space="preserve">(6) Az intézmények helyiségeiket minden olyan rendezvényre, amelyből a szervezőknek bevétele nem származik, önköltségi áron kötelesek biztosítani. </w:t>
      </w:r>
    </w:p>
    <w:p w14:paraId="749512FF" w14:textId="0B928046" w:rsidR="00E409E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3476793" w14:textId="77777777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1" w:name="_Toc31361623"/>
      <w:r w:rsidRPr="00771687">
        <w:rPr>
          <w:rFonts w:ascii="Times New Roman" w:eastAsia="Times New Roman" w:hAnsi="Times New Roman" w:cs="Times New Roman"/>
          <w:b/>
        </w:rPr>
        <w:t>17. A kisösszegű követelések értékhatára</w:t>
      </w:r>
      <w:bookmarkEnd w:id="41"/>
      <w:r w:rsidRPr="00771687">
        <w:rPr>
          <w:rFonts w:ascii="Times New Roman" w:eastAsia="Times New Roman" w:hAnsi="Times New Roman" w:cs="Times New Roman"/>
          <w:b/>
        </w:rPr>
        <w:t xml:space="preserve"> </w:t>
      </w:r>
    </w:p>
    <w:p w14:paraId="355D408E" w14:textId="349E9878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20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F81DF8" w:rsidRPr="00771687">
        <w:rPr>
          <w:rFonts w:ascii="Times New Roman" w:eastAsia="Times New Roman" w:hAnsi="Times New Roman" w:cs="Times New Roman"/>
        </w:rPr>
        <w:t xml:space="preserve"> (1) Magyarország 202</w:t>
      </w:r>
      <w:r w:rsidR="003C0409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évi közp</w:t>
      </w:r>
      <w:r w:rsidR="00F81DF8" w:rsidRPr="00771687">
        <w:rPr>
          <w:rFonts w:ascii="Times New Roman" w:eastAsia="Times New Roman" w:hAnsi="Times New Roman" w:cs="Times New Roman"/>
        </w:rPr>
        <w:t>onti költségvetéséről szóló 20</w:t>
      </w:r>
      <w:r w:rsidR="003C0409" w:rsidRPr="00771687">
        <w:rPr>
          <w:rFonts w:ascii="Times New Roman" w:eastAsia="Times New Roman" w:hAnsi="Times New Roman" w:cs="Times New Roman"/>
        </w:rPr>
        <w:t>20</w:t>
      </w:r>
      <w:r w:rsidR="0029321F" w:rsidRPr="00771687">
        <w:rPr>
          <w:rFonts w:ascii="Times New Roman" w:eastAsia="Times New Roman" w:hAnsi="Times New Roman" w:cs="Times New Roman"/>
        </w:rPr>
        <w:t xml:space="preserve">. évi </w:t>
      </w:r>
      <w:r w:rsidR="003C0409" w:rsidRPr="00771687">
        <w:rPr>
          <w:rFonts w:ascii="Times New Roman" w:eastAsia="Times New Roman" w:hAnsi="Times New Roman" w:cs="Times New Roman"/>
        </w:rPr>
        <w:t>XC</w:t>
      </w:r>
      <w:r w:rsidR="00F81DF8" w:rsidRPr="00771687">
        <w:rPr>
          <w:rFonts w:ascii="Times New Roman" w:eastAsia="Times New Roman" w:hAnsi="Times New Roman" w:cs="Times New Roman"/>
        </w:rPr>
        <w:t xml:space="preserve">. törvény </w:t>
      </w:r>
      <w:r w:rsidR="003C0409" w:rsidRPr="00771687">
        <w:rPr>
          <w:rFonts w:ascii="Times New Roman" w:eastAsia="Times New Roman" w:hAnsi="Times New Roman" w:cs="Times New Roman"/>
        </w:rPr>
        <w:t>72</w:t>
      </w:r>
      <w:r w:rsidR="0029321F" w:rsidRPr="00771687">
        <w:rPr>
          <w:rFonts w:ascii="Times New Roman" w:eastAsia="Times New Roman" w:hAnsi="Times New Roman" w:cs="Times New Roman"/>
        </w:rPr>
        <w:t>. §-ában meghatározott kis</w:t>
      </w:r>
      <w:r w:rsidR="003C0409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összegű követelések érték</w:t>
      </w:r>
      <w:r w:rsidR="00F81DF8" w:rsidRPr="00771687">
        <w:rPr>
          <w:rFonts w:ascii="Times New Roman" w:eastAsia="Times New Roman" w:hAnsi="Times New Roman" w:cs="Times New Roman"/>
        </w:rPr>
        <w:t>határ</w:t>
      </w:r>
      <w:r w:rsidR="000A6938" w:rsidRPr="00771687">
        <w:rPr>
          <w:rFonts w:ascii="Times New Roman" w:eastAsia="Times New Roman" w:hAnsi="Times New Roman" w:cs="Times New Roman"/>
        </w:rPr>
        <w:t>át a Képviselő-testület</w:t>
      </w:r>
      <w:r w:rsidR="003C0409" w:rsidRPr="00771687">
        <w:rPr>
          <w:rFonts w:ascii="Times New Roman" w:eastAsia="Times New Roman" w:hAnsi="Times New Roman" w:cs="Times New Roman"/>
        </w:rPr>
        <w:t xml:space="preserve"> </w:t>
      </w:r>
      <w:r w:rsidR="008C67E8" w:rsidRPr="00771687">
        <w:rPr>
          <w:rFonts w:ascii="Times New Roman" w:eastAsia="Times New Roman" w:hAnsi="Times New Roman" w:cs="Times New Roman"/>
        </w:rPr>
        <w:t>2021. évben</w:t>
      </w:r>
      <w:r w:rsidR="000A6938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100.000</w:t>
      </w:r>
      <w:r w:rsidR="008C67E8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Ft-ban</w:t>
      </w:r>
      <w:r w:rsidR="000A6938" w:rsidRPr="00771687">
        <w:rPr>
          <w:rFonts w:ascii="Times New Roman" w:eastAsia="Times New Roman" w:hAnsi="Times New Roman" w:cs="Times New Roman"/>
        </w:rPr>
        <w:t xml:space="preserve"> állapítja meg.</w:t>
      </w:r>
    </w:p>
    <w:p w14:paraId="55824C5E" w14:textId="60CFF8DA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 100.000.-Ft értékhatár alatti követelések főkönyvi nyilvántartásból való kivezetésének szabályait a vonatkozó szabályzatokban kell rendezni.</w:t>
      </w:r>
    </w:p>
    <w:p w14:paraId="258AB863" w14:textId="77777777" w:rsidR="0062363E" w:rsidRPr="00771687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02B8A89D" w14:textId="77DCF9BB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2" w:name="_Toc31361624"/>
      <w:r w:rsidRPr="00771687">
        <w:rPr>
          <w:rFonts w:ascii="Times New Roman" w:eastAsia="Times New Roman" w:hAnsi="Times New Roman" w:cs="Times New Roman"/>
          <w:b/>
        </w:rPr>
        <w:t xml:space="preserve">18. Az önkormányzati tulajdonú gazdasági társaságokkal kapcsolatos </w:t>
      </w:r>
      <w:r w:rsidRPr="00771687">
        <w:rPr>
          <w:rFonts w:ascii="Times New Roman" w:eastAsia="Times New Roman" w:hAnsi="Times New Roman" w:cs="Times New Roman"/>
          <w:b/>
        </w:rPr>
        <w:br/>
        <w:t>szabályok</w:t>
      </w:r>
      <w:bookmarkEnd w:id="42"/>
    </w:p>
    <w:p w14:paraId="0129492F" w14:textId="53CA0CED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21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 Képviselő-testület az Önkormányzat költségvetésében biztosítja a városüzemeltetés, fenntartás és fejlesztés feladatainak előirányzatait, amelyek közül egyes feladatokat az önkormányzat tulajdonában álló gazdasági társaságok közreműködésével, külön</w:t>
      </w:r>
      <w:r w:rsidR="004F4226" w:rsidRPr="00771687">
        <w:rPr>
          <w:rFonts w:ascii="Times New Roman" w:eastAsia="Times New Roman" w:hAnsi="Times New Roman" w:cs="Times New Roman"/>
        </w:rPr>
        <w:t xml:space="preserve"> </w:t>
      </w:r>
      <w:r w:rsidR="0029321F" w:rsidRPr="00771687">
        <w:rPr>
          <w:rFonts w:ascii="Times New Roman" w:eastAsia="Times New Roman" w:hAnsi="Times New Roman" w:cs="Times New Roman"/>
        </w:rPr>
        <w:t>szerződésekben rögzítettek szerint lát el.</w:t>
      </w:r>
    </w:p>
    <w:p w14:paraId="27E941C1" w14:textId="48FDF1E5" w:rsidR="0029321F" w:rsidRPr="00F67C7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>(2) Az önkormányzati tulajdonú gazdasági társaságok az Önkormányzat által átadott feladatokból származó bevételek és</w:t>
      </w:r>
      <w:r w:rsidR="004F4226" w:rsidRPr="00771687">
        <w:rPr>
          <w:rFonts w:ascii="Times New Roman" w:eastAsia="Times New Roman" w:hAnsi="Times New Roman" w:cs="Times New Roman"/>
        </w:rPr>
        <w:t xml:space="preserve"> kiadások</w:t>
      </w:r>
      <w:r w:rsidRPr="00771687">
        <w:rPr>
          <w:rFonts w:ascii="Times New Roman" w:eastAsia="Times New Roman" w:hAnsi="Times New Roman" w:cs="Times New Roman"/>
        </w:rPr>
        <w:t xml:space="preserve"> elszámolását, </w:t>
      </w:r>
      <w:r w:rsidR="004F4226" w:rsidRPr="00771687">
        <w:rPr>
          <w:rFonts w:ascii="Times New Roman" w:eastAsia="Times New Roman" w:hAnsi="Times New Roman" w:cs="Times New Roman"/>
        </w:rPr>
        <w:t xml:space="preserve">az </w:t>
      </w:r>
      <w:r w:rsidRPr="00771687">
        <w:rPr>
          <w:rFonts w:ascii="Times New Roman" w:eastAsia="Times New Roman" w:hAnsi="Times New Roman" w:cs="Times New Roman"/>
        </w:rPr>
        <w:t>éves</w:t>
      </w:r>
      <w:r w:rsidR="004F4226" w:rsidRPr="00771687">
        <w:rPr>
          <w:rFonts w:ascii="Times New Roman" w:eastAsia="Times New Roman" w:hAnsi="Times New Roman" w:cs="Times New Roman"/>
        </w:rPr>
        <w:t xml:space="preserve"> </w:t>
      </w:r>
      <w:r w:rsidRPr="00771687">
        <w:rPr>
          <w:rFonts w:ascii="Times New Roman" w:eastAsia="Times New Roman" w:hAnsi="Times New Roman" w:cs="Times New Roman"/>
        </w:rPr>
        <w:t>beszámolójukat</w:t>
      </w:r>
      <w:r w:rsidR="004F4226" w:rsidRPr="00771687">
        <w:rPr>
          <w:rFonts w:ascii="Times New Roman" w:eastAsia="Times New Roman" w:hAnsi="Times New Roman" w:cs="Times New Roman"/>
        </w:rPr>
        <w:t xml:space="preserve"> és</w:t>
      </w:r>
      <w:r w:rsidRPr="00771687">
        <w:rPr>
          <w:rFonts w:ascii="Times New Roman" w:eastAsia="Times New Roman" w:hAnsi="Times New Roman" w:cs="Times New Roman"/>
        </w:rPr>
        <w:t xml:space="preserve"> üzleti tervüket kötelesek a Képviselő-</w:t>
      </w:r>
      <w:r w:rsidRPr="00F67C77">
        <w:rPr>
          <w:rFonts w:ascii="Times New Roman" w:eastAsia="Times New Roman" w:hAnsi="Times New Roman" w:cs="Times New Roman"/>
        </w:rPr>
        <w:t>testülethez</w:t>
      </w:r>
      <w:r w:rsidR="004F4226" w:rsidRPr="00F67C77">
        <w:rPr>
          <w:rFonts w:ascii="Times New Roman" w:eastAsia="Times New Roman" w:hAnsi="Times New Roman" w:cs="Times New Roman"/>
        </w:rPr>
        <w:t xml:space="preserve"> elfogadásra </w:t>
      </w:r>
      <w:r w:rsidRPr="00F67C77">
        <w:rPr>
          <w:rFonts w:ascii="Times New Roman" w:eastAsia="Times New Roman" w:hAnsi="Times New Roman" w:cs="Times New Roman"/>
        </w:rPr>
        <w:t>benyújtani.</w:t>
      </w:r>
    </w:p>
    <w:p w14:paraId="0BCD5F5C" w14:textId="77777777" w:rsidR="0062363E" w:rsidRPr="00771687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6202AA68" w14:textId="0F9C1E2A" w:rsidR="0062363E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43" w:name="_Toc31361625"/>
      <w:r w:rsidRPr="00771687">
        <w:rPr>
          <w:rFonts w:ascii="Times New Roman" w:eastAsia="Times New Roman" w:hAnsi="Times New Roman" w:cs="Times New Roman"/>
          <w:b/>
        </w:rPr>
        <w:t>19. A környezetvédelmi alap</w:t>
      </w:r>
      <w:bookmarkEnd w:id="43"/>
    </w:p>
    <w:p w14:paraId="36E500FF" w14:textId="308A1A69" w:rsidR="0029321F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hAnsi="Times New Roman" w:cs="Times New Roman"/>
          <w:bCs/>
        </w:rPr>
      </w:pPr>
      <w:r w:rsidRPr="00771687">
        <w:rPr>
          <w:rFonts w:ascii="Times New Roman" w:eastAsia="Times New Roman" w:hAnsi="Times New Roman" w:cs="Times New Roman"/>
          <w:b/>
        </w:rPr>
        <w:t>22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(1) A</w:t>
      </w:r>
      <w:r w:rsidR="0029321F" w:rsidRPr="00771687">
        <w:rPr>
          <w:rFonts w:ascii="Times New Roman" w:hAnsi="Times New Roman" w:cs="Times New Roman"/>
        </w:rPr>
        <w:t xml:space="preserve"> környezet védelmének általános szabályairól szóló 1995. évi LIII. törvény 58.§-a alapján az Önkormányzat </w:t>
      </w:r>
      <w:r w:rsidR="0029321F" w:rsidRPr="00771687">
        <w:rPr>
          <w:rFonts w:ascii="Times New Roman" w:hAnsi="Times New Roman" w:cs="Times New Roman"/>
          <w:bCs/>
        </w:rPr>
        <w:t>önkormányzati környezetvédelmi alapot hoz létre.</w:t>
      </w:r>
    </w:p>
    <w:p w14:paraId="0A640038" w14:textId="4DBED0EC" w:rsidR="0029321F" w:rsidRPr="00771687" w:rsidRDefault="0029321F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hAnsi="Times New Roman" w:cs="Times New Roman"/>
          <w:bCs/>
        </w:rPr>
      </w:pPr>
      <w:r w:rsidRPr="00771687">
        <w:rPr>
          <w:rFonts w:ascii="Times New Roman" w:hAnsi="Times New Roman" w:cs="Times New Roman"/>
          <w:bCs/>
        </w:rPr>
        <w:t>(2) A környezetvédelmi alap felhasználásáról a képviselő-testület évente a zárszámadás elfogadásával egyidejűleg rendelkezik.</w:t>
      </w:r>
    </w:p>
    <w:p w14:paraId="2C61B9CA" w14:textId="23BDF4E2" w:rsidR="0062363E" w:rsidRDefault="0062363E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969260E" w14:textId="4BD6F9A9" w:rsidR="0029321F" w:rsidRPr="00771687" w:rsidRDefault="0029321F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44" w:name="_Toc31361626"/>
      <w:r w:rsidRPr="00771687">
        <w:rPr>
          <w:rFonts w:ascii="Times New Roman" w:eastAsia="Times New Roman" w:hAnsi="Times New Roman" w:cs="Times New Roman"/>
          <w:b/>
        </w:rPr>
        <w:t>V. Fejezet</w:t>
      </w:r>
      <w:r w:rsidRPr="00771687">
        <w:rPr>
          <w:rFonts w:ascii="Times New Roman" w:eastAsia="Times New Roman" w:hAnsi="Times New Roman" w:cs="Times New Roman"/>
          <w:b/>
        </w:rPr>
        <w:br/>
        <w:t>Záró rendelkezések</w:t>
      </w:r>
      <w:bookmarkEnd w:id="44"/>
    </w:p>
    <w:p w14:paraId="650B44BF" w14:textId="77777777" w:rsidR="004F4226" w:rsidRPr="00771687" w:rsidRDefault="004F4226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37DEE1FC" w14:textId="3BE83AF2" w:rsidR="000B747B" w:rsidRPr="00771687" w:rsidRDefault="002363BA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  <w:b/>
        </w:rPr>
        <w:t>23</w:t>
      </w:r>
      <w:r w:rsidR="0029321F" w:rsidRPr="00771687">
        <w:rPr>
          <w:rFonts w:ascii="Times New Roman" w:eastAsia="Times New Roman" w:hAnsi="Times New Roman" w:cs="Times New Roman"/>
          <w:b/>
        </w:rPr>
        <w:t>. §</w:t>
      </w:r>
      <w:r w:rsidR="0029321F" w:rsidRPr="00771687">
        <w:rPr>
          <w:rFonts w:ascii="Times New Roman" w:eastAsia="Times New Roman" w:hAnsi="Times New Roman" w:cs="Times New Roman"/>
        </w:rPr>
        <w:t xml:space="preserve"> Ez a rendelet a kihirdetését követő napon lép hatályba</w:t>
      </w:r>
      <w:r w:rsidR="00F81DF8" w:rsidRPr="00771687">
        <w:rPr>
          <w:rFonts w:ascii="Times New Roman" w:eastAsia="Times New Roman" w:hAnsi="Times New Roman" w:cs="Times New Roman"/>
        </w:rPr>
        <w:t>, rendelkezéseit a 202</w:t>
      </w:r>
      <w:r w:rsidR="00D63FC7" w:rsidRPr="00771687">
        <w:rPr>
          <w:rFonts w:ascii="Times New Roman" w:eastAsia="Times New Roman" w:hAnsi="Times New Roman" w:cs="Times New Roman"/>
        </w:rPr>
        <w:t>1</w:t>
      </w:r>
      <w:r w:rsidR="0029321F" w:rsidRPr="00771687">
        <w:rPr>
          <w:rFonts w:ascii="Times New Roman" w:eastAsia="Times New Roman" w:hAnsi="Times New Roman" w:cs="Times New Roman"/>
        </w:rPr>
        <w:t>. évi költségvetés végrehajtása során kell alkalmazni.</w:t>
      </w:r>
    </w:p>
    <w:p w14:paraId="7FC6E09F" w14:textId="0BA42236" w:rsidR="00D63FC7" w:rsidRPr="00771687" w:rsidRDefault="00D63FC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32C11B34" w14:textId="1D779B70" w:rsidR="00D63FC7" w:rsidRDefault="00D63FC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p w14:paraId="1092E34B" w14:textId="77777777" w:rsidR="00E409E7" w:rsidRPr="00771687" w:rsidRDefault="00E409E7" w:rsidP="00771687">
      <w:pPr>
        <w:autoSpaceDE w:val="0"/>
        <w:autoSpaceDN w:val="0"/>
        <w:adjustRightInd w:val="0"/>
        <w:spacing w:after="60" w:line="22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0B747B" w:rsidRPr="00771687" w14:paraId="6FC6E2B7" w14:textId="77777777" w:rsidTr="000B747B">
        <w:tc>
          <w:tcPr>
            <w:tcW w:w="4914" w:type="dxa"/>
            <w:vAlign w:val="center"/>
          </w:tcPr>
          <w:p w14:paraId="7C904939" w14:textId="1F1D0B43" w:rsidR="000B747B" w:rsidRPr="00771687" w:rsidRDefault="000B747B" w:rsidP="00771687">
            <w:pPr>
              <w:autoSpaceDE w:val="0"/>
              <w:autoSpaceDN w:val="0"/>
              <w:adjustRightInd w:val="0"/>
              <w:spacing w:after="60" w:line="22" w:lineRule="atLeast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1687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D63FC7" w:rsidRPr="00771687">
              <w:rPr>
                <w:rFonts w:ascii="Times New Roman" w:eastAsia="Times New Roman" w:hAnsi="Times New Roman" w:cs="Times New Roman"/>
                <w:b/>
              </w:rPr>
              <w:t>Szilágyi Anita</w:t>
            </w:r>
            <w:r w:rsidRPr="007716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1687">
              <w:rPr>
                <w:rFonts w:ascii="Times New Roman" w:eastAsia="Times New Roman" w:hAnsi="Times New Roman" w:cs="Times New Roman"/>
              </w:rPr>
              <w:br/>
              <w:t>jegyző</w:t>
            </w:r>
          </w:p>
        </w:tc>
        <w:tc>
          <w:tcPr>
            <w:tcW w:w="4914" w:type="dxa"/>
            <w:vAlign w:val="center"/>
          </w:tcPr>
          <w:p w14:paraId="46561741" w14:textId="77777777" w:rsidR="000B747B" w:rsidRPr="00771687" w:rsidRDefault="000A4422" w:rsidP="00771687">
            <w:pPr>
              <w:autoSpaceDE w:val="0"/>
              <w:autoSpaceDN w:val="0"/>
              <w:adjustRightInd w:val="0"/>
              <w:spacing w:after="60" w:line="22" w:lineRule="atLeast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1687">
              <w:rPr>
                <w:rFonts w:ascii="Times New Roman" w:eastAsia="Times New Roman" w:hAnsi="Times New Roman" w:cs="Times New Roman"/>
                <w:b/>
              </w:rPr>
              <w:t>Nagy János</w:t>
            </w:r>
            <w:r w:rsidR="000B747B" w:rsidRPr="00771687">
              <w:rPr>
                <w:rFonts w:ascii="Times New Roman" w:eastAsia="Times New Roman" w:hAnsi="Times New Roman" w:cs="Times New Roman"/>
              </w:rPr>
              <w:t xml:space="preserve"> </w:t>
            </w:r>
            <w:r w:rsidR="000B747B" w:rsidRPr="00771687">
              <w:rPr>
                <w:rFonts w:ascii="Times New Roman" w:eastAsia="Times New Roman" w:hAnsi="Times New Roman" w:cs="Times New Roman"/>
              </w:rPr>
              <w:br/>
              <w:t>polgármester</w:t>
            </w:r>
          </w:p>
        </w:tc>
      </w:tr>
    </w:tbl>
    <w:p w14:paraId="3BF478F9" w14:textId="3E653D76" w:rsidR="008865A9" w:rsidRDefault="008865A9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4CF39D8D" w14:textId="38F00137" w:rsidR="00F67C77" w:rsidRDefault="00F67C77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6A6B7065" w14:textId="77777777" w:rsidR="00F67C77" w:rsidRPr="00771687" w:rsidRDefault="00F67C77" w:rsidP="00771687">
      <w:pPr>
        <w:keepNext/>
        <w:autoSpaceDE w:val="0"/>
        <w:autoSpaceDN w:val="0"/>
        <w:adjustRightInd w:val="0"/>
        <w:spacing w:after="60" w:line="22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2CD1B0EA" w14:textId="28FF05E0" w:rsidR="000B747B" w:rsidRPr="00771687" w:rsidRDefault="000B747B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45" w:name="_Toc349030205"/>
      <w:bookmarkStart w:id="46" w:name="_Toc31361627"/>
      <w:r w:rsidRPr="00771687">
        <w:rPr>
          <w:rFonts w:ascii="Times New Roman" w:eastAsia="Times New Roman" w:hAnsi="Times New Roman" w:cs="Times New Roman"/>
          <w:b/>
        </w:rPr>
        <w:t>ZÁRADÉK</w:t>
      </w:r>
      <w:bookmarkEnd w:id="45"/>
      <w:bookmarkEnd w:id="46"/>
    </w:p>
    <w:p w14:paraId="66537278" w14:textId="77777777" w:rsidR="00D63FC7" w:rsidRPr="00771687" w:rsidRDefault="00D63FC7" w:rsidP="00771687">
      <w:pPr>
        <w:keepNext/>
        <w:autoSpaceDE w:val="0"/>
        <w:autoSpaceDN w:val="0"/>
        <w:adjustRightInd w:val="0"/>
        <w:spacing w:after="60" w:line="22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68C39369" w14:textId="4FDFBD94" w:rsidR="00D63FC7" w:rsidRPr="00360C7E" w:rsidRDefault="00D63FC7" w:rsidP="00771687">
      <w:pPr>
        <w:spacing w:after="60" w:line="22" w:lineRule="atLeast"/>
        <w:jc w:val="both"/>
        <w:rPr>
          <w:rFonts w:ascii="Times New Roman" w:hAnsi="Times New Roman" w:cs="Times New Roman"/>
        </w:rPr>
      </w:pPr>
      <w:r w:rsidRPr="00771687">
        <w:rPr>
          <w:rFonts w:ascii="Times New Roman" w:hAnsi="Times New Roman" w:cs="Times New Roman"/>
        </w:rPr>
        <w:t xml:space="preserve">Szigetszentmiklós Város Önkormányzatának Polgármestere ezen rendeletet </w:t>
      </w:r>
      <w:r w:rsidRPr="00866339">
        <w:rPr>
          <w:rFonts w:ascii="Times New Roman" w:hAnsi="Times New Roman" w:cs="Times New Roman"/>
        </w:rPr>
        <w:t xml:space="preserve">2021. február </w:t>
      </w:r>
      <w:r w:rsidR="00AF2C76" w:rsidRPr="00866339">
        <w:rPr>
          <w:rFonts w:ascii="Times New Roman" w:hAnsi="Times New Roman" w:cs="Times New Roman"/>
        </w:rPr>
        <w:t>26.</w:t>
      </w:r>
      <w:r w:rsidRPr="00771687">
        <w:rPr>
          <w:rFonts w:ascii="Times New Roman" w:hAnsi="Times New Roman" w:cs="Times New Roman"/>
        </w:rPr>
        <w:t xml:space="preserve">  napján alkotta, </w:t>
      </w:r>
      <w:r w:rsidRPr="00866339">
        <w:rPr>
          <w:rFonts w:ascii="Times New Roman" w:hAnsi="Times New Roman" w:cs="Times New Roman"/>
        </w:rPr>
        <w:t xml:space="preserve">2021. február </w:t>
      </w:r>
      <w:r w:rsidR="00AF2C76" w:rsidRPr="00866339">
        <w:rPr>
          <w:rFonts w:ascii="Times New Roman" w:hAnsi="Times New Roman" w:cs="Times New Roman"/>
        </w:rPr>
        <w:t>26</w:t>
      </w:r>
      <w:r w:rsidRPr="00866339">
        <w:rPr>
          <w:rFonts w:ascii="Times New Roman" w:hAnsi="Times New Roman" w:cs="Times New Roman"/>
        </w:rPr>
        <w:t>.</w:t>
      </w:r>
      <w:r w:rsidR="00866339">
        <w:rPr>
          <w:rFonts w:ascii="Times New Roman" w:hAnsi="Times New Roman" w:cs="Times New Roman"/>
        </w:rPr>
        <w:t xml:space="preserve"> </w:t>
      </w:r>
      <w:r w:rsidR="00AF2C76">
        <w:rPr>
          <w:rFonts w:ascii="Times New Roman" w:hAnsi="Times New Roman" w:cs="Times New Roman"/>
        </w:rPr>
        <w:t xml:space="preserve"> </w:t>
      </w:r>
      <w:r w:rsidRPr="00771687">
        <w:rPr>
          <w:rFonts w:ascii="Times New Roman" w:hAnsi="Times New Roman" w:cs="Times New Roman"/>
        </w:rPr>
        <w:t xml:space="preserve">napján </w:t>
      </w:r>
      <w:r w:rsidR="00866339">
        <w:rPr>
          <w:rFonts w:ascii="Times New Roman" w:hAnsi="Times New Roman" w:cs="Times New Roman"/>
        </w:rPr>
        <w:t xml:space="preserve">12 óra 30 perckor </w:t>
      </w:r>
      <w:r w:rsidRPr="00771687">
        <w:rPr>
          <w:rFonts w:ascii="Times New Roman" w:hAnsi="Times New Roman" w:cs="Times New Roman"/>
        </w:rPr>
        <w:t>kihirdetésre került.</w:t>
      </w:r>
      <w:r w:rsidR="00360C7E">
        <w:rPr>
          <w:rFonts w:ascii="Times New Roman" w:hAnsi="Times New Roman" w:cs="Times New Roman"/>
        </w:rPr>
        <w:t xml:space="preserve"> </w:t>
      </w:r>
      <w:r w:rsidR="00360C7E" w:rsidRPr="00360C7E">
        <w:rPr>
          <w:rFonts w:ascii="Times New Roman" w:eastAsia="Times New Roman" w:hAnsi="Times New Roman" w:cs="Times New Roman"/>
        </w:rPr>
        <w:t xml:space="preserve">Módosította a </w:t>
      </w:r>
      <w:r w:rsidR="00360C7E">
        <w:rPr>
          <w:rFonts w:ascii="Times New Roman" w:eastAsia="Times New Roman" w:hAnsi="Times New Roman" w:cs="Times New Roman"/>
        </w:rPr>
        <w:t>12</w:t>
      </w:r>
      <w:r w:rsidR="00360C7E" w:rsidRPr="00360C7E">
        <w:rPr>
          <w:rFonts w:ascii="Times New Roman" w:eastAsia="Times New Roman" w:hAnsi="Times New Roman" w:cs="Times New Roman"/>
        </w:rPr>
        <w:t>/202</w:t>
      </w:r>
      <w:r w:rsidR="00360C7E">
        <w:rPr>
          <w:rFonts w:ascii="Times New Roman" w:eastAsia="Times New Roman" w:hAnsi="Times New Roman" w:cs="Times New Roman"/>
        </w:rPr>
        <w:t>1</w:t>
      </w:r>
      <w:r w:rsidR="00360C7E" w:rsidRPr="00360C7E">
        <w:rPr>
          <w:rFonts w:ascii="Times New Roman" w:eastAsia="Times New Roman" w:hAnsi="Times New Roman" w:cs="Times New Roman"/>
        </w:rPr>
        <w:t>. (</w:t>
      </w:r>
      <w:r w:rsidR="00360C7E">
        <w:rPr>
          <w:rFonts w:ascii="Times New Roman" w:eastAsia="Times New Roman" w:hAnsi="Times New Roman" w:cs="Times New Roman"/>
        </w:rPr>
        <w:t>V</w:t>
      </w:r>
      <w:r w:rsidR="00360C7E" w:rsidRPr="00360C7E">
        <w:rPr>
          <w:rFonts w:ascii="Times New Roman" w:eastAsia="Times New Roman" w:hAnsi="Times New Roman" w:cs="Times New Roman"/>
        </w:rPr>
        <w:t>I.1</w:t>
      </w:r>
      <w:r w:rsidR="00360C7E">
        <w:rPr>
          <w:rFonts w:ascii="Times New Roman" w:eastAsia="Times New Roman" w:hAnsi="Times New Roman" w:cs="Times New Roman"/>
        </w:rPr>
        <w:t>5</w:t>
      </w:r>
      <w:r w:rsidR="00360C7E" w:rsidRPr="00360C7E">
        <w:rPr>
          <w:rFonts w:ascii="Times New Roman" w:eastAsia="Times New Roman" w:hAnsi="Times New Roman" w:cs="Times New Roman"/>
        </w:rPr>
        <w:t>.)</w:t>
      </w:r>
      <w:r w:rsidR="00356647">
        <w:rPr>
          <w:rFonts w:ascii="Times New Roman" w:eastAsia="Times New Roman" w:hAnsi="Times New Roman" w:cs="Times New Roman"/>
        </w:rPr>
        <w:t>, a 15/2021. (IX.14.)</w:t>
      </w:r>
      <w:r w:rsidR="002944F5">
        <w:rPr>
          <w:rFonts w:ascii="Times New Roman" w:eastAsia="Times New Roman" w:hAnsi="Times New Roman" w:cs="Times New Roman"/>
        </w:rPr>
        <w:t>, a 22/2021. (XI.25.)</w:t>
      </w:r>
      <w:r w:rsidR="00360C7E">
        <w:rPr>
          <w:rFonts w:ascii="Times New Roman" w:eastAsia="Times New Roman" w:hAnsi="Times New Roman" w:cs="Times New Roman"/>
        </w:rPr>
        <w:t xml:space="preserve"> </w:t>
      </w:r>
      <w:r w:rsidR="00360C7E" w:rsidRPr="00360C7E">
        <w:rPr>
          <w:rFonts w:ascii="Times New Roman" w:eastAsia="Times New Roman" w:hAnsi="Times New Roman" w:cs="Times New Roman"/>
        </w:rPr>
        <w:t>önkormányzati rendelet.</w:t>
      </w:r>
    </w:p>
    <w:p w14:paraId="65DC3FE9" w14:textId="3C0A17BD" w:rsidR="000B747B" w:rsidRPr="00360C7E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73C9766B" w14:textId="12D0EF2B" w:rsidR="00F67C77" w:rsidRDefault="00F67C77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747407AE" w14:textId="77777777" w:rsidR="00F67C77" w:rsidRPr="00771687" w:rsidRDefault="00F67C77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D8CB80B" w14:textId="2D797511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  <w:b/>
        </w:rPr>
      </w:pPr>
      <w:r w:rsidRPr="00771687">
        <w:rPr>
          <w:rFonts w:ascii="Times New Roman" w:eastAsia="Times New Roman" w:hAnsi="Times New Roman" w:cs="Times New Roman"/>
          <w:b/>
        </w:rPr>
        <w:t xml:space="preserve">dr. </w:t>
      </w:r>
      <w:r w:rsidR="00D63FC7" w:rsidRPr="00771687">
        <w:rPr>
          <w:rFonts w:ascii="Times New Roman" w:eastAsia="Times New Roman" w:hAnsi="Times New Roman" w:cs="Times New Roman"/>
          <w:b/>
        </w:rPr>
        <w:t>Szilágyi Anita</w:t>
      </w:r>
    </w:p>
    <w:p w14:paraId="2A7D5524" w14:textId="77777777" w:rsidR="000B747B" w:rsidRPr="00771687" w:rsidRDefault="000B747B" w:rsidP="00771687">
      <w:pPr>
        <w:autoSpaceDE w:val="0"/>
        <w:autoSpaceDN w:val="0"/>
        <w:adjustRightInd w:val="0"/>
        <w:spacing w:after="60" w:line="22" w:lineRule="atLeast"/>
        <w:jc w:val="center"/>
        <w:rPr>
          <w:rFonts w:ascii="Times New Roman" w:eastAsia="Times New Roman" w:hAnsi="Times New Roman" w:cs="Times New Roman"/>
        </w:rPr>
      </w:pPr>
      <w:r w:rsidRPr="00771687">
        <w:rPr>
          <w:rFonts w:ascii="Times New Roman" w:eastAsia="Times New Roman" w:hAnsi="Times New Roman" w:cs="Times New Roman"/>
        </w:rPr>
        <w:t xml:space="preserve">jegyző </w:t>
      </w:r>
      <w:r w:rsidRPr="00771687">
        <w:rPr>
          <w:rFonts w:ascii="Times New Roman" w:eastAsia="Times New Roman" w:hAnsi="Times New Roman" w:cs="Times New Roman"/>
        </w:rPr>
        <w:br w:type="page"/>
      </w:r>
    </w:p>
    <w:p w14:paraId="25380312" w14:textId="77777777" w:rsidR="000B747B" w:rsidRPr="00E409E7" w:rsidRDefault="000B747B" w:rsidP="000B747B">
      <w:pPr>
        <w:jc w:val="center"/>
        <w:rPr>
          <w:rFonts w:ascii="Times New Roman" w:hAnsi="Times New Roman" w:cs="Times New Roman"/>
        </w:rPr>
      </w:pPr>
      <w:r w:rsidRPr="00E409E7">
        <w:rPr>
          <w:rFonts w:ascii="Times New Roman" w:hAnsi="Times New Roman" w:cs="Times New Roman"/>
          <w:b/>
        </w:rPr>
        <w:lastRenderedPageBreak/>
        <w:t xml:space="preserve">Mellékletek </w:t>
      </w:r>
    </w:p>
    <w:p w14:paraId="70DA9DD5" w14:textId="19167F8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1. melléklet: a költségvetési rendelet </w:t>
      </w:r>
      <w:r w:rsidR="00D63FC7" w:rsidRPr="00D93D5C">
        <w:rPr>
          <w:sz w:val="22"/>
          <w:szCs w:val="22"/>
        </w:rPr>
        <w:t>címrendje</w:t>
      </w:r>
      <w:r w:rsidRPr="00D93D5C">
        <w:rPr>
          <w:sz w:val="22"/>
          <w:szCs w:val="22"/>
        </w:rPr>
        <w:t xml:space="preserve"> </w:t>
      </w:r>
    </w:p>
    <w:p w14:paraId="0DE5DB7C" w14:textId="4EBC6EB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1/1. melléklet: a </w:t>
      </w:r>
      <w:r w:rsidR="00D63FC7" w:rsidRPr="00D93D5C">
        <w:rPr>
          <w:rFonts w:ascii="Times New Roman" w:hAnsi="Times New Roman" w:cs="Times New Roman"/>
        </w:rPr>
        <w:t>100 %-os</w:t>
      </w:r>
      <w:r w:rsidRPr="00D93D5C">
        <w:rPr>
          <w:rFonts w:ascii="Times New Roman" w:hAnsi="Times New Roman" w:cs="Times New Roman"/>
        </w:rPr>
        <w:t xml:space="preserve"> önkormányzati tulajdon</w:t>
      </w:r>
      <w:r w:rsidR="00D63FC7" w:rsidRPr="00D93D5C">
        <w:rPr>
          <w:rFonts w:ascii="Times New Roman" w:hAnsi="Times New Roman" w:cs="Times New Roman"/>
        </w:rPr>
        <w:t>ban lévő</w:t>
      </w:r>
      <w:r w:rsidRPr="00D93D5C">
        <w:rPr>
          <w:rFonts w:ascii="Times New Roman" w:hAnsi="Times New Roman" w:cs="Times New Roman"/>
        </w:rPr>
        <w:t xml:space="preserve"> gazdasági társaságo</w:t>
      </w:r>
      <w:r w:rsidR="00D63FC7" w:rsidRPr="00D93D5C">
        <w:rPr>
          <w:rFonts w:ascii="Times New Roman" w:hAnsi="Times New Roman" w:cs="Times New Roman"/>
        </w:rPr>
        <w:t>k, az önkormányzat által alapított</w:t>
      </w:r>
      <w:r w:rsidRPr="00D93D5C">
        <w:rPr>
          <w:rFonts w:ascii="Times New Roman" w:hAnsi="Times New Roman" w:cs="Times New Roman"/>
        </w:rPr>
        <w:t xml:space="preserve"> közalapítványok </w:t>
      </w:r>
      <w:r w:rsidR="00D63FC7" w:rsidRPr="00D93D5C">
        <w:rPr>
          <w:rFonts w:ascii="Times New Roman" w:hAnsi="Times New Roman" w:cs="Times New Roman"/>
        </w:rPr>
        <w:t>és az önkormányzati társulások felsorolása</w:t>
      </w:r>
    </w:p>
    <w:p w14:paraId="4621D520" w14:textId="73DF6C1D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2. melléklet: az önkormányzat </w:t>
      </w:r>
      <w:r w:rsidR="008865A9" w:rsidRPr="00D93D5C">
        <w:rPr>
          <w:sz w:val="22"/>
          <w:szCs w:val="22"/>
        </w:rPr>
        <w:t>202</w:t>
      </w:r>
      <w:r w:rsidR="00D63FC7" w:rsidRPr="00D93D5C">
        <w:rPr>
          <w:sz w:val="22"/>
          <w:szCs w:val="22"/>
        </w:rPr>
        <w:t>1</w:t>
      </w:r>
      <w:r w:rsidRPr="00D93D5C">
        <w:rPr>
          <w:sz w:val="22"/>
          <w:szCs w:val="22"/>
        </w:rPr>
        <w:t>. évi költségvetésének összevont mérlege</w:t>
      </w:r>
    </w:p>
    <w:p w14:paraId="1AFA057E" w14:textId="77076CD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3. melléklet: </w:t>
      </w:r>
      <w:r w:rsidR="0090314E" w:rsidRPr="00D93D5C">
        <w:rPr>
          <w:sz w:val="22"/>
          <w:szCs w:val="22"/>
        </w:rPr>
        <w:t xml:space="preserve">az </w:t>
      </w:r>
      <w:r w:rsidRPr="00D93D5C">
        <w:rPr>
          <w:sz w:val="22"/>
          <w:szCs w:val="22"/>
        </w:rPr>
        <w:t>önkormányzat</w:t>
      </w:r>
      <w:r w:rsidR="0090314E" w:rsidRPr="00D93D5C">
        <w:rPr>
          <w:sz w:val="22"/>
          <w:szCs w:val="22"/>
        </w:rPr>
        <w:t xml:space="preserve"> bevételeinek terve</w:t>
      </w:r>
      <w:r w:rsidRPr="00D93D5C">
        <w:rPr>
          <w:sz w:val="22"/>
          <w:szCs w:val="22"/>
        </w:rPr>
        <w:t xml:space="preserve"> forrásonként </w:t>
      </w:r>
    </w:p>
    <w:p w14:paraId="04B17696" w14:textId="77305378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3.1 melléklet: Önkormányzati feladatok bevételei </w:t>
      </w:r>
    </w:p>
    <w:p w14:paraId="271F1ABB" w14:textId="6D86E016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3.2 melléklet: Polgármesteri Hivatal bevételei</w:t>
      </w:r>
    </w:p>
    <w:p w14:paraId="1B42870E" w14:textId="7FC128D5" w:rsidR="000B747B" w:rsidRPr="00D93D5C" w:rsidRDefault="000B747B" w:rsidP="00D63FC7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3.2.1 melléklet: Szigetszentmiklós Család és Gyermekjóléti Központ bevét</w:t>
      </w:r>
      <w:r w:rsidR="00D63FC7" w:rsidRPr="00D93D5C">
        <w:rPr>
          <w:rFonts w:ascii="Times New Roman" w:hAnsi="Times New Roman" w:cs="Times New Roman"/>
        </w:rPr>
        <w:t>e</w:t>
      </w:r>
      <w:r w:rsidRPr="00D93D5C">
        <w:rPr>
          <w:rFonts w:ascii="Times New Roman" w:hAnsi="Times New Roman" w:cs="Times New Roman"/>
        </w:rPr>
        <w:t>lei</w:t>
      </w:r>
    </w:p>
    <w:p w14:paraId="6243EF89" w14:textId="1EB9EA6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3.3 melléklet: EGOMIR és önállóan működő intézmények bevételei</w:t>
      </w:r>
    </w:p>
    <w:p w14:paraId="63495799" w14:textId="30E789D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3.4 melléklet: Kulturális és Művészeti Intézményeket Működtető Iroda és 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 xml:space="preserve">nállóan </w:t>
      </w:r>
      <w:r w:rsidR="0090314E" w:rsidRPr="00D93D5C">
        <w:rPr>
          <w:rFonts w:ascii="Times New Roman" w:hAnsi="Times New Roman" w:cs="Times New Roman"/>
        </w:rPr>
        <w:t>m</w:t>
      </w:r>
      <w:r w:rsidRPr="00D93D5C">
        <w:rPr>
          <w:rFonts w:ascii="Times New Roman" w:hAnsi="Times New Roman" w:cs="Times New Roman"/>
        </w:rPr>
        <w:t>űkö</w:t>
      </w:r>
      <w:r w:rsidR="00D63FC7" w:rsidRPr="00D93D5C">
        <w:rPr>
          <w:rFonts w:ascii="Times New Roman" w:hAnsi="Times New Roman" w:cs="Times New Roman"/>
        </w:rPr>
        <w:t>dő</w:t>
      </w:r>
    </w:p>
    <w:p w14:paraId="0FB279F4" w14:textId="380E7333" w:rsidR="000B747B" w:rsidRPr="00D93D5C" w:rsidRDefault="00D63FC7" w:rsidP="00D63FC7">
      <w:pPr>
        <w:pStyle w:val="Lista3"/>
        <w:ind w:left="0" w:firstLine="0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              </w:t>
      </w:r>
      <w:r w:rsidR="0090314E" w:rsidRPr="00D93D5C">
        <w:rPr>
          <w:rFonts w:ascii="Times New Roman" w:hAnsi="Times New Roman" w:cs="Times New Roman"/>
        </w:rPr>
        <w:t>i</w:t>
      </w:r>
      <w:r w:rsidR="000B747B" w:rsidRPr="00D93D5C">
        <w:rPr>
          <w:rFonts w:ascii="Times New Roman" w:hAnsi="Times New Roman" w:cs="Times New Roman"/>
        </w:rPr>
        <w:t>ntézmény</w:t>
      </w:r>
      <w:r w:rsidRPr="00D93D5C">
        <w:rPr>
          <w:rFonts w:ascii="Times New Roman" w:hAnsi="Times New Roman" w:cs="Times New Roman"/>
        </w:rPr>
        <w:t>ének</w:t>
      </w:r>
      <w:r w:rsidR="000B747B" w:rsidRPr="00D93D5C">
        <w:rPr>
          <w:rFonts w:ascii="Times New Roman" w:hAnsi="Times New Roman" w:cs="Times New Roman"/>
        </w:rPr>
        <w:t xml:space="preserve"> bevétele</w:t>
      </w:r>
      <w:r w:rsidR="0090314E" w:rsidRPr="00D93D5C">
        <w:rPr>
          <w:rFonts w:ascii="Times New Roman" w:hAnsi="Times New Roman" w:cs="Times New Roman"/>
        </w:rPr>
        <w:t>i</w:t>
      </w:r>
    </w:p>
    <w:p w14:paraId="4CFD324C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3.5 melléklet: az önkormányzat általános működésének, ágazati feladatainak támogatása és </w:t>
      </w:r>
    </w:p>
    <w:p w14:paraId="287F7157" w14:textId="0FE344F8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</w:t>
      </w:r>
      <w:r w:rsidR="0090314E" w:rsidRPr="00D93D5C">
        <w:rPr>
          <w:rFonts w:ascii="Times New Roman" w:hAnsi="Times New Roman" w:cs="Times New Roman"/>
        </w:rPr>
        <w:t xml:space="preserve">   </w:t>
      </w:r>
      <w:r w:rsidRPr="00D93D5C">
        <w:rPr>
          <w:rFonts w:ascii="Times New Roman" w:hAnsi="Times New Roman" w:cs="Times New Roman"/>
        </w:rPr>
        <w:t xml:space="preserve"> központosított előirányzata</w:t>
      </w:r>
    </w:p>
    <w:p w14:paraId="3C2BE761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4. melléklet: Önkormányzat kiadásai és bevételei kiemelt előirányzatonként, gazdasági szervezettel rendelkező intézményenként, mérlegszerűen </w:t>
      </w:r>
    </w:p>
    <w:p w14:paraId="4BB2763E" w14:textId="1DBA298A" w:rsidR="00490A4D" w:rsidRPr="00D93D5C" w:rsidRDefault="000B747B" w:rsidP="000B747B">
      <w:pPr>
        <w:pStyle w:val="Lista3"/>
        <w:rPr>
          <w:rFonts w:ascii="Times New Roman" w:eastAsia="Calibri" w:hAnsi="Times New Roman" w:cs="Times New Roman"/>
        </w:rPr>
      </w:pPr>
      <w:r w:rsidRPr="00D93D5C">
        <w:rPr>
          <w:rFonts w:ascii="Times New Roman" w:hAnsi="Times New Roman" w:cs="Times New Roman"/>
        </w:rPr>
        <w:t>4.1 melléklet: E</w:t>
      </w:r>
      <w:r w:rsidRPr="00D93D5C">
        <w:rPr>
          <w:rFonts w:ascii="Times New Roman" w:eastAsia="Calibri" w:hAnsi="Times New Roman" w:cs="Times New Roman"/>
        </w:rPr>
        <w:t xml:space="preserve">lőirányzatokkal </w:t>
      </w:r>
      <w:r w:rsidR="00490A4D" w:rsidRPr="00D93D5C">
        <w:rPr>
          <w:rFonts w:ascii="Times New Roman" w:eastAsia="Calibri" w:hAnsi="Times New Roman" w:cs="Times New Roman"/>
        </w:rPr>
        <w:t xml:space="preserve">rendelkező </w:t>
      </w:r>
      <w:r w:rsidR="0090314E" w:rsidRPr="00D93D5C">
        <w:rPr>
          <w:rFonts w:ascii="Times New Roman" w:eastAsia="Calibri" w:hAnsi="Times New Roman" w:cs="Times New Roman"/>
        </w:rPr>
        <w:t xml:space="preserve">és </w:t>
      </w:r>
      <w:r w:rsidRPr="00D93D5C">
        <w:rPr>
          <w:rFonts w:ascii="Times New Roman" w:eastAsia="Calibri" w:hAnsi="Times New Roman" w:cs="Times New Roman"/>
        </w:rPr>
        <w:t>gazd</w:t>
      </w:r>
      <w:r w:rsidR="00490A4D" w:rsidRPr="00D93D5C">
        <w:rPr>
          <w:rFonts w:ascii="Times New Roman" w:eastAsia="Calibri" w:hAnsi="Times New Roman" w:cs="Times New Roman"/>
        </w:rPr>
        <w:t>álkodási tevékenységei ellátását gazdasági</w:t>
      </w:r>
      <w:r w:rsidRPr="00D93D5C">
        <w:rPr>
          <w:rFonts w:ascii="Times New Roman" w:eastAsia="Calibri" w:hAnsi="Times New Roman" w:cs="Times New Roman"/>
        </w:rPr>
        <w:t xml:space="preserve"> </w:t>
      </w:r>
      <w:r w:rsidR="00490A4D" w:rsidRPr="00D93D5C">
        <w:rPr>
          <w:rFonts w:ascii="Times New Roman" w:eastAsia="Calibri" w:hAnsi="Times New Roman" w:cs="Times New Roman"/>
        </w:rPr>
        <w:t xml:space="preserve"> </w:t>
      </w:r>
    </w:p>
    <w:p w14:paraId="7B5846BB" w14:textId="0C366480" w:rsidR="000B747B" w:rsidRPr="00D93D5C" w:rsidRDefault="00490A4D" w:rsidP="00490A4D">
      <w:pPr>
        <w:pStyle w:val="Lista3"/>
        <w:rPr>
          <w:rFonts w:ascii="Times New Roman" w:eastAsia="Calibri" w:hAnsi="Times New Roman" w:cs="Times New Roman"/>
        </w:rPr>
      </w:pPr>
      <w:r w:rsidRPr="00D93D5C">
        <w:rPr>
          <w:rFonts w:ascii="Times New Roman" w:eastAsia="Calibri" w:hAnsi="Times New Roman" w:cs="Times New Roman"/>
        </w:rPr>
        <w:t xml:space="preserve">                       </w:t>
      </w:r>
      <w:r w:rsidR="000B747B" w:rsidRPr="00D93D5C">
        <w:rPr>
          <w:rFonts w:ascii="Times New Roman" w:eastAsia="Calibri" w:hAnsi="Times New Roman" w:cs="Times New Roman"/>
        </w:rPr>
        <w:t xml:space="preserve">szervezettel </w:t>
      </w:r>
      <w:r w:rsidRPr="00D93D5C">
        <w:rPr>
          <w:rFonts w:ascii="Times New Roman" w:eastAsia="Calibri" w:hAnsi="Times New Roman" w:cs="Times New Roman"/>
        </w:rPr>
        <w:t>biztosító</w:t>
      </w:r>
      <w:r w:rsidR="000B747B" w:rsidRPr="00D93D5C">
        <w:rPr>
          <w:rFonts w:ascii="Times New Roman" w:eastAsia="Calibri" w:hAnsi="Times New Roman" w:cs="Times New Roman"/>
        </w:rPr>
        <w:t xml:space="preserve"> költségvetési szervek</w:t>
      </w:r>
      <w:r w:rsidRPr="00D93D5C">
        <w:rPr>
          <w:rFonts w:ascii="Times New Roman" w:hAnsi="Times New Roman" w:cs="Times New Roman"/>
        </w:rPr>
        <w:t xml:space="preserve"> </w:t>
      </w:r>
      <w:r w:rsidR="000B747B" w:rsidRPr="00D93D5C">
        <w:rPr>
          <w:rFonts w:ascii="Times New Roman" w:hAnsi="Times New Roman" w:cs="Times New Roman"/>
        </w:rPr>
        <w:t xml:space="preserve">kiadásai és bevételei </w:t>
      </w:r>
    </w:p>
    <w:p w14:paraId="049E739E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>4.2 melléklet: Önkormányzati kiadások összesen</w:t>
      </w:r>
    </w:p>
    <w:p w14:paraId="4DC6154B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4.2.1 melléklet: Önkormányzati feladatok kiadásai  </w:t>
      </w:r>
    </w:p>
    <w:p w14:paraId="432BAE1F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4.2.2 melléklet: Polgármesteri Hivatal kiadásai </w:t>
      </w:r>
    </w:p>
    <w:p w14:paraId="55E550B0" w14:textId="5C29273C" w:rsidR="000B747B" w:rsidRPr="00D93D5C" w:rsidRDefault="000B747B" w:rsidP="0090314E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4.2.3 melléklet: Szigetszentmiklós Család és Gyermekjóléti Központ kiadásai</w:t>
      </w:r>
    </w:p>
    <w:p w14:paraId="59555910" w14:textId="77777777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4.3 melléklet: EGOMIR és önállóan működő intézmények kiadásai</w:t>
      </w:r>
    </w:p>
    <w:p w14:paraId="3A468E95" w14:textId="0B194EA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4.4 melléklet: Kulturális és Művészeti Intézményeket Működtető Iroda és 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 xml:space="preserve">nállóan </w:t>
      </w:r>
      <w:r w:rsidR="0090314E" w:rsidRPr="00D93D5C">
        <w:rPr>
          <w:rFonts w:ascii="Times New Roman" w:hAnsi="Times New Roman" w:cs="Times New Roman"/>
        </w:rPr>
        <w:t>működő</w:t>
      </w:r>
    </w:p>
    <w:p w14:paraId="3FD8C6D1" w14:textId="6C312560" w:rsidR="000B747B" w:rsidRPr="00D93D5C" w:rsidRDefault="000B747B" w:rsidP="000B747B">
      <w:pPr>
        <w:pStyle w:val="Lista3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                    </w:t>
      </w:r>
      <w:r w:rsidR="0090314E" w:rsidRPr="00D93D5C">
        <w:rPr>
          <w:rFonts w:ascii="Times New Roman" w:hAnsi="Times New Roman" w:cs="Times New Roman"/>
        </w:rPr>
        <w:t xml:space="preserve">   i</w:t>
      </w:r>
      <w:r w:rsidRPr="00D93D5C">
        <w:rPr>
          <w:rFonts w:ascii="Times New Roman" w:hAnsi="Times New Roman" w:cs="Times New Roman"/>
        </w:rPr>
        <w:t>ntézmény</w:t>
      </w:r>
      <w:r w:rsidR="0090314E" w:rsidRPr="00D93D5C">
        <w:rPr>
          <w:rFonts w:ascii="Times New Roman" w:hAnsi="Times New Roman" w:cs="Times New Roman"/>
        </w:rPr>
        <w:t>ének</w:t>
      </w:r>
      <w:r w:rsidRPr="00D93D5C">
        <w:rPr>
          <w:rFonts w:ascii="Times New Roman" w:hAnsi="Times New Roman" w:cs="Times New Roman"/>
        </w:rPr>
        <w:t xml:space="preserve"> kiadásai</w:t>
      </w:r>
    </w:p>
    <w:p w14:paraId="7A500DD9" w14:textId="11036D2C" w:rsidR="000B747B" w:rsidRPr="00D93D5C" w:rsidRDefault="000B747B" w:rsidP="000B747B">
      <w:pPr>
        <w:pStyle w:val="Lista3"/>
        <w:ind w:left="0" w:firstLine="0"/>
        <w:rPr>
          <w:rFonts w:ascii="Times New Roman" w:hAnsi="Times New Roman" w:cs="Times New Roman"/>
        </w:rPr>
      </w:pPr>
      <w:r w:rsidRPr="00D93D5C">
        <w:rPr>
          <w:rFonts w:ascii="Times New Roman" w:hAnsi="Times New Roman" w:cs="Times New Roman"/>
        </w:rPr>
        <w:t xml:space="preserve">      5. melléklet: Működési célú bevételek, és kiadások mérlege (</w:t>
      </w:r>
      <w:r w:rsidR="0090314E" w:rsidRPr="00D93D5C">
        <w:rPr>
          <w:rFonts w:ascii="Times New Roman" w:hAnsi="Times New Roman" w:cs="Times New Roman"/>
        </w:rPr>
        <w:t>ö</w:t>
      </w:r>
      <w:r w:rsidRPr="00D93D5C">
        <w:rPr>
          <w:rFonts w:ascii="Times New Roman" w:hAnsi="Times New Roman" w:cs="Times New Roman"/>
        </w:rPr>
        <w:t>nkormányzati szinten)</w:t>
      </w:r>
    </w:p>
    <w:p w14:paraId="6C303A6F" w14:textId="4B7FF2B2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6. melléklet: Felhalmozási célú bevételek és kiadások mérlege (önkormányzati szinten) </w:t>
      </w:r>
    </w:p>
    <w:p w14:paraId="113EB73A" w14:textId="77777777" w:rsidR="000B747B" w:rsidRPr="00D93D5C" w:rsidRDefault="000B747B" w:rsidP="000B747B">
      <w:pPr>
        <w:pStyle w:val="Lista2"/>
        <w:rPr>
          <w:bCs/>
          <w:sz w:val="22"/>
          <w:szCs w:val="22"/>
        </w:rPr>
      </w:pPr>
      <w:r w:rsidRPr="00D93D5C">
        <w:rPr>
          <w:sz w:val="22"/>
          <w:szCs w:val="22"/>
        </w:rPr>
        <w:t>7. melléklet: Felújítási feladatok célonként</w:t>
      </w:r>
      <w:r w:rsidRPr="00D93D5C">
        <w:rPr>
          <w:bCs/>
          <w:sz w:val="22"/>
          <w:szCs w:val="22"/>
        </w:rPr>
        <w:t xml:space="preserve"> </w:t>
      </w:r>
    </w:p>
    <w:p w14:paraId="2E07EC23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8. melléklet: Felhalmozási kiadások feladatonként</w:t>
      </w:r>
    </w:p>
    <w:p w14:paraId="00FAB9CF" w14:textId="068E7BF9" w:rsidR="000B747B" w:rsidRPr="00D93D5C" w:rsidRDefault="000B747B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8.1 melléklet: Megvalósítandó beruházási feladatok a bevételi források függvényében</w:t>
      </w:r>
    </w:p>
    <w:p w14:paraId="2336A2C0" w14:textId="1AB160DE" w:rsidR="0090314E" w:rsidRPr="00D93D5C" w:rsidRDefault="0090314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9. melléklet: Feladatok kormányzati funkció kódok szerinti besorolása</w:t>
      </w:r>
    </w:p>
    <w:p w14:paraId="1CA7BB7A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10. melléklet: az Önkormányzat adósságot keletkeztető ügyletekből és kezességvállalásokból</w:t>
      </w:r>
    </w:p>
    <w:p w14:paraId="2DB6EB6E" w14:textId="0AB91137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     </w:t>
      </w:r>
      <w:r w:rsidR="000B747B" w:rsidRPr="00D93D5C">
        <w:rPr>
          <w:sz w:val="22"/>
          <w:szCs w:val="22"/>
        </w:rPr>
        <w:t xml:space="preserve">fennálló kötelezettségei  </w:t>
      </w:r>
    </w:p>
    <w:p w14:paraId="5D729B66" w14:textId="7BC5264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11. melléklet</w:t>
      </w:r>
      <w:r w:rsidR="0062363E" w:rsidRPr="00D93D5C">
        <w:rPr>
          <w:sz w:val="22"/>
          <w:szCs w:val="22"/>
        </w:rPr>
        <w:t>: az</w:t>
      </w:r>
      <w:r w:rsidRPr="00D93D5C">
        <w:rPr>
          <w:sz w:val="22"/>
          <w:szCs w:val="22"/>
        </w:rPr>
        <w:t xml:space="preserve"> Önkormányzat hitelállománya, hiteltörlesztése és tervezett kamata</w:t>
      </w:r>
    </w:p>
    <w:p w14:paraId="18AC05B9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11.1 melléklet: az Önkormányzat </w:t>
      </w:r>
      <w:r w:rsidR="0062363E" w:rsidRPr="00D93D5C">
        <w:rPr>
          <w:sz w:val="22"/>
          <w:szCs w:val="22"/>
        </w:rPr>
        <w:t>a</w:t>
      </w:r>
      <w:r w:rsidRPr="00D93D5C">
        <w:rPr>
          <w:sz w:val="22"/>
          <w:szCs w:val="22"/>
        </w:rPr>
        <w:t>dósságot keletkeztető ügyleteiből eredő fizetési</w:t>
      </w:r>
    </w:p>
    <w:p w14:paraId="10C0857E" w14:textId="20B63E8D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</w:t>
      </w:r>
      <w:r w:rsidR="000B747B" w:rsidRPr="00D93D5C">
        <w:rPr>
          <w:sz w:val="22"/>
          <w:szCs w:val="22"/>
        </w:rPr>
        <w:t>kötelezettség</w:t>
      </w:r>
      <w:r w:rsidRPr="00D93D5C">
        <w:rPr>
          <w:sz w:val="22"/>
          <w:szCs w:val="22"/>
        </w:rPr>
        <w:t>ének bemutatása</w:t>
      </w:r>
    </w:p>
    <w:p w14:paraId="44CDDE15" w14:textId="3084DA93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11.</w:t>
      </w:r>
      <w:r w:rsidR="008865A9" w:rsidRPr="00D93D5C">
        <w:rPr>
          <w:sz w:val="22"/>
          <w:szCs w:val="22"/>
        </w:rPr>
        <w:t>2 melléklet: az Önkormányzat 202</w:t>
      </w:r>
      <w:r w:rsidR="0062363E" w:rsidRPr="00D93D5C">
        <w:rPr>
          <w:sz w:val="22"/>
          <w:szCs w:val="22"/>
        </w:rPr>
        <w:t>1</w:t>
      </w:r>
      <w:r w:rsidRPr="00D93D5C">
        <w:rPr>
          <w:sz w:val="22"/>
          <w:szCs w:val="22"/>
        </w:rPr>
        <w:t xml:space="preserve">. évi adósságot keletkeztető fejlesztési céljai </w:t>
      </w:r>
    </w:p>
    <w:p w14:paraId="1E04E2A0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11.3 melléklet: az Önkormányzat saját bevételeinek részletezése az adósságot keletkeztető</w:t>
      </w:r>
    </w:p>
    <w:p w14:paraId="28CDA505" w14:textId="73C1F4E4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</w:t>
      </w:r>
      <w:r w:rsidR="000B747B" w:rsidRPr="00D93D5C">
        <w:rPr>
          <w:sz w:val="22"/>
          <w:szCs w:val="22"/>
        </w:rPr>
        <w:t xml:space="preserve">ügyletekből származó tárgyévi fizetési kötelezettség megállapításához </w:t>
      </w:r>
    </w:p>
    <w:p w14:paraId="74407F0A" w14:textId="77777777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12. melléklet Az önkormányzat által adott kölcsönök állománya és évenkénti bevételi előírása </w:t>
      </w:r>
    </w:p>
    <w:p w14:paraId="695694BF" w14:textId="10C27792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13. melléklet Az önkormányzat által adott közvetett támogatások (kedvezmények)</w:t>
      </w:r>
    </w:p>
    <w:p w14:paraId="51CA0215" w14:textId="77777777" w:rsidR="0062363E" w:rsidRPr="00D93D5C" w:rsidRDefault="0062363E" w:rsidP="000B747B">
      <w:pPr>
        <w:pStyle w:val="Lista2"/>
        <w:rPr>
          <w:sz w:val="22"/>
          <w:szCs w:val="22"/>
        </w:rPr>
      </w:pPr>
    </w:p>
    <w:p w14:paraId="446209A3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lastRenderedPageBreak/>
        <w:t>14. melléklet: Kitekintő tervezés az önkormányzat működési és fejlesztési célú bevételei és</w:t>
      </w:r>
    </w:p>
    <w:p w14:paraId="399555CE" w14:textId="71EA775F" w:rsidR="000B747B" w:rsidRPr="00D93D5C" w:rsidRDefault="0062363E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 xml:space="preserve">                      </w:t>
      </w:r>
      <w:r w:rsidR="000B747B" w:rsidRPr="00D93D5C">
        <w:rPr>
          <w:sz w:val="22"/>
          <w:szCs w:val="22"/>
        </w:rPr>
        <w:t xml:space="preserve"> kiadásai négy évre tervezve, mérlegszerűen, tájékoztató jelleggel, </w:t>
      </w:r>
    </w:p>
    <w:p w14:paraId="31098153" w14:textId="1A55ED51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15. melléklet: az önkormányzat támogatásértékű kiadásai és pénzeszköz átadásai</w:t>
      </w:r>
    </w:p>
    <w:p w14:paraId="54B31D8D" w14:textId="69F336C4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16. melléklet: az önkormányzat szociális és gyermekvédelmi jellegű juttatá</w:t>
      </w:r>
      <w:r w:rsidR="0062363E" w:rsidRPr="00D93D5C">
        <w:rPr>
          <w:sz w:val="22"/>
          <w:szCs w:val="22"/>
        </w:rPr>
        <w:t>sai</w:t>
      </w:r>
    </w:p>
    <w:p w14:paraId="7681803D" w14:textId="7AA2280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iCs/>
          <w:sz w:val="22"/>
          <w:szCs w:val="22"/>
        </w:rPr>
        <w:t>17</w:t>
      </w:r>
      <w:r w:rsidRPr="00D93D5C">
        <w:rPr>
          <w:sz w:val="22"/>
          <w:szCs w:val="22"/>
        </w:rPr>
        <w:t>. melléklet: az önkormányzat általános és cé</w:t>
      </w:r>
      <w:r w:rsidR="0062363E" w:rsidRPr="00D93D5C">
        <w:rPr>
          <w:sz w:val="22"/>
          <w:szCs w:val="22"/>
        </w:rPr>
        <w:t>l</w:t>
      </w:r>
      <w:r w:rsidRPr="00D93D5C">
        <w:rPr>
          <w:sz w:val="22"/>
          <w:szCs w:val="22"/>
        </w:rPr>
        <w:t>tartalékai</w:t>
      </w:r>
    </w:p>
    <w:p w14:paraId="61219214" w14:textId="0F5D1FDB" w:rsidR="000B747B" w:rsidRPr="00D93D5C" w:rsidRDefault="000B747B" w:rsidP="00531619">
      <w:pPr>
        <w:pStyle w:val="Lista2"/>
        <w:rPr>
          <w:sz w:val="22"/>
          <w:szCs w:val="22"/>
        </w:rPr>
      </w:pPr>
      <w:r w:rsidRPr="00D93D5C">
        <w:rPr>
          <w:iCs/>
          <w:sz w:val="22"/>
          <w:szCs w:val="22"/>
        </w:rPr>
        <w:t>18</w:t>
      </w:r>
      <w:r w:rsidRPr="00D93D5C">
        <w:rPr>
          <w:sz w:val="22"/>
          <w:szCs w:val="22"/>
        </w:rPr>
        <w:t>. melléklet: az önkormányzat EU támogatással megvalósuló projek</w:t>
      </w:r>
      <w:r w:rsidR="0062363E" w:rsidRPr="00D93D5C">
        <w:rPr>
          <w:sz w:val="22"/>
          <w:szCs w:val="22"/>
        </w:rPr>
        <w:t>tjeinek</w:t>
      </w:r>
      <w:r w:rsidRPr="00D93D5C">
        <w:rPr>
          <w:sz w:val="22"/>
          <w:szCs w:val="22"/>
        </w:rPr>
        <w:t xml:space="preserve"> bevételei és kiadásai</w:t>
      </w:r>
    </w:p>
    <w:p w14:paraId="029BDF31" w14:textId="50F3D5A3" w:rsidR="0062363E" w:rsidRPr="00D93D5C" w:rsidRDefault="0062363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19. melléklet: az önkormányzati intézmények finanszírozási ütemterve</w:t>
      </w:r>
    </w:p>
    <w:p w14:paraId="3557B9BD" w14:textId="5FF7149A" w:rsidR="0062363E" w:rsidRPr="00D93D5C" w:rsidRDefault="0062363E" w:rsidP="00531619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20. melléklet: az önkormányzati intézmények előirányzat felhasználási ütemterve</w:t>
      </w:r>
    </w:p>
    <w:p w14:paraId="6E3D80BA" w14:textId="77777777" w:rsidR="0062363E" w:rsidRPr="00D93D5C" w:rsidRDefault="000B747B" w:rsidP="0062363E">
      <w:pPr>
        <w:pStyle w:val="Lista2"/>
        <w:spacing w:before="0" w:after="0"/>
        <w:ind w:left="568" w:hanging="284"/>
        <w:rPr>
          <w:sz w:val="22"/>
          <w:szCs w:val="22"/>
        </w:rPr>
      </w:pPr>
      <w:r w:rsidRPr="00D93D5C">
        <w:rPr>
          <w:sz w:val="22"/>
          <w:szCs w:val="22"/>
        </w:rPr>
        <w:t>21. melléklet: az önkormányzat költségvetési szervei létszámának alakulása, címenként,</w:t>
      </w:r>
    </w:p>
    <w:p w14:paraId="5FEDF516" w14:textId="4A8A548C" w:rsidR="000B747B" w:rsidRPr="00D93D5C" w:rsidRDefault="0062363E" w:rsidP="0062363E">
      <w:pPr>
        <w:pStyle w:val="Lista2"/>
        <w:spacing w:before="0" w:after="0"/>
        <w:ind w:left="568" w:hanging="284"/>
        <w:rPr>
          <w:bCs/>
          <w:sz w:val="22"/>
          <w:szCs w:val="22"/>
        </w:rPr>
      </w:pPr>
      <w:r w:rsidRPr="00D93D5C">
        <w:rPr>
          <w:sz w:val="22"/>
          <w:szCs w:val="22"/>
        </w:rPr>
        <w:t xml:space="preserve">                    </w:t>
      </w:r>
      <w:r w:rsidR="000B747B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  </w:t>
      </w:r>
      <w:r w:rsidR="000B747B" w:rsidRPr="00D93D5C">
        <w:rPr>
          <w:sz w:val="22"/>
          <w:szCs w:val="22"/>
        </w:rPr>
        <w:t>intézményenként, valamint a közcélú foglalkoztatottak létszámterve</w:t>
      </w:r>
    </w:p>
    <w:p w14:paraId="46E03571" w14:textId="24901ECF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22. melléklet: az önkormányzat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 xml:space="preserve"> költségvetési szervek tartozás állományának alakulása</w:t>
      </w:r>
    </w:p>
    <w:p w14:paraId="226F11D6" w14:textId="39A45BB8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>23.1</w:t>
      </w:r>
      <w:r w:rsidR="0062363E" w:rsidRPr="00D93D5C">
        <w:rPr>
          <w:sz w:val="22"/>
          <w:szCs w:val="22"/>
        </w:rPr>
        <w:t xml:space="preserve"> </w:t>
      </w:r>
      <w:r w:rsidRPr="00D93D5C">
        <w:rPr>
          <w:sz w:val="22"/>
          <w:szCs w:val="22"/>
        </w:rPr>
        <w:t xml:space="preserve">melléklet: az önkormányzati 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>ntézmények bevételi előirányzat</w:t>
      </w:r>
      <w:r w:rsidR="0062363E" w:rsidRPr="00D93D5C">
        <w:rPr>
          <w:sz w:val="22"/>
          <w:szCs w:val="22"/>
        </w:rPr>
        <w:t>ainak</w:t>
      </w:r>
      <w:r w:rsidRPr="00D93D5C">
        <w:rPr>
          <w:sz w:val="22"/>
          <w:szCs w:val="22"/>
        </w:rPr>
        <w:t xml:space="preserve"> nyilvántartása</w:t>
      </w:r>
    </w:p>
    <w:p w14:paraId="1A0BF3CB" w14:textId="715F6A99" w:rsidR="000B747B" w:rsidRPr="00D93D5C" w:rsidRDefault="000B747B" w:rsidP="000B747B">
      <w:pPr>
        <w:pStyle w:val="Lista2"/>
        <w:rPr>
          <w:sz w:val="22"/>
          <w:szCs w:val="22"/>
        </w:rPr>
      </w:pPr>
      <w:r w:rsidRPr="00D93D5C">
        <w:rPr>
          <w:sz w:val="22"/>
          <w:szCs w:val="22"/>
        </w:rPr>
        <w:t xml:space="preserve">23.2 melléklet: az önkormányzati </w:t>
      </w:r>
      <w:r w:rsidR="0062363E" w:rsidRPr="00D93D5C">
        <w:rPr>
          <w:sz w:val="22"/>
          <w:szCs w:val="22"/>
        </w:rPr>
        <w:t>i</w:t>
      </w:r>
      <w:r w:rsidRPr="00D93D5C">
        <w:rPr>
          <w:sz w:val="22"/>
          <w:szCs w:val="22"/>
        </w:rPr>
        <w:t>ntézmények kiadási előirányza</w:t>
      </w:r>
      <w:r w:rsidR="0062363E" w:rsidRPr="00D93D5C">
        <w:rPr>
          <w:sz w:val="22"/>
          <w:szCs w:val="22"/>
        </w:rPr>
        <w:t>tainak</w:t>
      </w:r>
      <w:r w:rsidRPr="00D93D5C">
        <w:rPr>
          <w:sz w:val="22"/>
          <w:szCs w:val="22"/>
        </w:rPr>
        <w:t xml:space="preserve"> nyilvántartása</w:t>
      </w:r>
    </w:p>
    <w:p w14:paraId="7697C28B" w14:textId="77777777" w:rsidR="000B747B" w:rsidRPr="00D93D5C" w:rsidRDefault="000B747B" w:rsidP="00531619">
      <w:pPr>
        <w:pStyle w:val="Lista2"/>
        <w:ind w:left="0" w:firstLine="0"/>
        <w:rPr>
          <w:sz w:val="22"/>
          <w:szCs w:val="22"/>
        </w:rPr>
      </w:pPr>
    </w:p>
    <w:p w14:paraId="370F4AF4" w14:textId="77777777" w:rsidR="000B747B" w:rsidRPr="00043531" w:rsidRDefault="000B747B" w:rsidP="000B747B">
      <w:pPr>
        <w:rPr>
          <w:rFonts w:ascii="Times New Roman" w:hAnsi="Times New Roman" w:cs="Times New Roman"/>
          <w:sz w:val="24"/>
          <w:szCs w:val="24"/>
        </w:rPr>
      </w:pPr>
    </w:p>
    <w:p w14:paraId="60BB413D" w14:textId="77777777" w:rsidR="000B747B" w:rsidRPr="008865A9" w:rsidRDefault="000B747B" w:rsidP="000B747B">
      <w:pPr>
        <w:rPr>
          <w:rFonts w:ascii="Times New Roman" w:hAnsi="Times New Roman" w:cs="Times New Roman"/>
        </w:rPr>
      </w:pPr>
    </w:p>
    <w:p w14:paraId="0AC2AFC2" w14:textId="77777777" w:rsidR="000B747B" w:rsidRPr="008865A9" w:rsidRDefault="000B747B" w:rsidP="000B747B">
      <w:pPr>
        <w:rPr>
          <w:rFonts w:ascii="Times New Roman" w:hAnsi="Times New Roman" w:cs="Times New Roman"/>
        </w:rPr>
        <w:sectPr w:rsidR="000B747B" w:rsidRPr="008865A9" w:rsidSect="00A25A48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</w:sectPr>
      </w:pPr>
    </w:p>
    <w:p w14:paraId="69DD5CD9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47" w:name="_MON_1357541607"/>
      <w:bookmarkStart w:id="48" w:name="_MON_1357540740"/>
      <w:bookmarkEnd w:id="47"/>
      <w:bookmarkEnd w:id="48"/>
    </w:p>
    <w:p w14:paraId="6C3FD396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7A50AC4" w14:textId="77777777" w:rsidR="000B747B" w:rsidRPr="008865A9" w:rsidRDefault="000B747B" w:rsidP="000B74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19AE2FC" w14:textId="77777777" w:rsidR="005C4AB7" w:rsidRPr="008865A9" w:rsidRDefault="005C4AB7" w:rsidP="000B74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E02B8F5" w14:textId="77777777" w:rsidR="005C4AB7" w:rsidRPr="008865A9" w:rsidRDefault="005C4AB7" w:rsidP="00331D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5C4AB7" w:rsidRPr="008865A9" w:rsidSect="000B747B">
      <w:footerReference w:type="default" r:id="rId13"/>
      <w:type w:val="continuous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4235" w14:textId="77777777" w:rsidR="007D4E71" w:rsidRDefault="007D4E71" w:rsidP="0080391D">
      <w:pPr>
        <w:spacing w:after="0" w:line="240" w:lineRule="auto"/>
      </w:pPr>
      <w:r>
        <w:separator/>
      </w:r>
    </w:p>
  </w:endnote>
  <w:endnote w:type="continuationSeparator" w:id="0">
    <w:p w14:paraId="2E91F61B" w14:textId="77777777" w:rsidR="007D4E71" w:rsidRDefault="007D4E71" w:rsidP="0080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982" w14:textId="77777777" w:rsidR="003F0EFC" w:rsidRDefault="003F0EFC" w:rsidP="00A25A48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41A096" w14:textId="77777777" w:rsidR="003F0EFC" w:rsidRDefault="003F0EFC" w:rsidP="00A25A48">
    <w:pPr>
      <w:pStyle w:val="llb"/>
    </w:pPr>
  </w:p>
  <w:p w14:paraId="6BBA6498" w14:textId="77777777" w:rsidR="003F0EFC" w:rsidRDefault="003F0EFC" w:rsidP="00A25A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9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66F1CA" w14:textId="41A78B98" w:rsidR="00AF2C76" w:rsidRPr="00AF2C76" w:rsidRDefault="00AF2C76">
        <w:pPr>
          <w:pStyle w:val="llb"/>
          <w:jc w:val="right"/>
          <w:rPr>
            <w:rFonts w:ascii="Times New Roman" w:hAnsi="Times New Roman" w:cs="Times New Roman"/>
          </w:rPr>
        </w:pPr>
        <w:r w:rsidRPr="00AF2C76">
          <w:rPr>
            <w:rFonts w:ascii="Times New Roman" w:hAnsi="Times New Roman" w:cs="Times New Roman"/>
          </w:rPr>
          <w:fldChar w:fldCharType="begin"/>
        </w:r>
        <w:r w:rsidRPr="00AF2C76">
          <w:rPr>
            <w:rFonts w:ascii="Times New Roman" w:hAnsi="Times New Roman" w:cs="Times New Roman"/>
          </w:rPr>
          <w:instrText>PAGE   \* MERGEFORMAT</w:instrText>
        </w:r>
        <w:r w:rsidRPr="00AF2C76">
          <w:rPr>
            <w:rFonts w:ascii="Times New Roman" w:hAnsi="Times New Roman" w:cs="Times New Roman"/>
          </w:rPr>
          <w:fldChar w:fldCharType="separate"/>
        </w:r>
        <w:r w:rsidRPr="00AF2C76">
          <w:rPr>
            <w:rFonts w:ascii="Times New Roman" w:hAnsi="Times New Roman" w:cs="Times New Roman"/>
          </w:rPr>
          <w:t>2</w:t>
        </w:r>
        <w:r w:rsidRPr="00AF2C76">
          <w:rPr>
            <w:rFonts w:ascii="Times New Roman" w:hAnsi="Times New Roman" w:cs="Times New Roman"/>
          </w:rPr>
          <w:fldChar w:fldCharType="end"/>
        </w:r>
      </w:p>
    </w:sdtContent>
  </w:sdt>
  <w:p w14:paraId="11C4C793" w14:textId="3D7396A4" w:rsidR="003F0EFC" w:rsidRDefault="003F0EFC" w:rsidP="00A25A4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619"/>
      <w:docPartObj>
        <w:docPartGallery w:val="Page Numbers (Bottom of Page)"/>
        <w:docPartUnique/>
      </w:docPartObj>
    </w:sdtPr>
    <w:sdtEndPr/>
    <w:sdtContent>
      <w:sdt>
        <w:sdtPr>
          <w:id w:val="23876620"/>
          <w:docPartObj>
            <w:docPartGallery w:val="Page Numbers (Top of Page)"/>
            <w:docPartUnique/>
          </w:docPartObj>
        </w:sdtPr>
        <w:sdtEndPr/>
        <w:sdtContent>
          <w:p w14:paraId="558ACF9A" w14:textId="77777777" w:rsidR="003F0EFC" w:rsidRDefault="003F0EFC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1C32" w14:textId="77777777" w:rsidR="007D4E71" w:rsidRDefault="007D4E71" w:rsidP="0080391D">
      <w:pPr>
        <w:spacing w:after="0" w:line="240" w:lineRule="auto"/>
      </w:pPr>
      <w:r>
        <w:separator/>
      </w:r>
    </w:p>
  </w:footnote>
  <w:footnote w:type="continuationSeparator" w:id="0">
    <w:p w14:paraId="5C384A9E" w14:textId="77777777" w:rsidR="007D4E71" w:rsidRDefault="007D4E71" w:rsidP="0080391D">
      <w:pPr>
        <w:spacing w:after="0" w:line="240" w:lineRule="auto"/>
      </w:pPr>
      <w:r>
        <w:continuationSeparator/>
      </w:r>
    </w:p>
  </w:footnote>
  <w:footnote w:id="1">
    <w:p w14:paraId="0ACFC932" w14:textId="015B0CD6" w:rsidR="00A71811" w:rsidRDefault="00A718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(1)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232A2B">
        <w:rPr>
          <w:rFonts w:ascii="Times New Roman" w:hAnsi="Times New Roman" w:cs="Times New Roman"/>
        </w:rPr>
        <w:t xml:space="preserve"> </w:t>
      </w:r>
      <w:r w:rsidR="00232A2B" w:rsidRPr="00376D86">
        <w:rPr>
          <w:rFonts w:ascii="Times New Roman" w:hAnsi="Times New Roman" w:cs="Times New Roman"/>
        </w:rPr>
        <w:t>Módosította a</w:t>
      </w:r>
      <w:r w:rsidR="00232A2B">
        <w:rPr>
          <w:rFonts w:ascii="Times New Roman" w:hAnsi="Times New Roman" w:cs="Times New Roman"/>
        </w:rPr>
        <w:t xml:space="preserve"> 15</w:t>
      </w:r>
      <w:r w:rsidR="00232A2B" w:rsidRPr="00376D86">
        <w:rPr>
          <w:rFonts w:ascii="Times New Roman" w:hAnsi="Times New Roman" w:cs="Times New Roman"/>
        </w:rPr>
        <w:t>/20</w:t>
      </w:r>
      <w:r w:rsidR="00232A2B">
        <w:rPr>
          <w:rFonts w:ascii="Times New Roman" w:hAnsi="Times New Roman" w:cs="Times New Roman"/>
        </w:rPr>
        <w:t>21</w:t>
      </w:r>
      <w:r w:rsidR="00232A2B" w:rsidRPr="00376D86">
        <w:rPr>
          <w:rFonts w:ascii="Times New Roman" w:hAnsi="Times New Roman" w:cs="Times New Roman"/>
        </w:rPr>
        <w:t>. (</w:t>
      </w:r>
      <w:r w:rsidR="00232A2B">
        <w:rPr>
          <w:rFonts w:ascii="Times New Roman" w:hAnsi="Times New Roman" w:cs="Times New Roman"/>
        </w:rPr>
        <w:t>IX.14.</w:t>
      </w:r>
      <w:r w:rsidR="00232A2B" w:rsidRPr="00376D86">
        <w:rPr>
          <w:rFonts w:ascii="Times New Roman" w:hAnsi="Times New Roman" w:cs="Times New Roman"/>
        </w:rPr>
        <w:t>) önkormányzati rendelet 1. §</w:t>
      </w:r>
      <w:r w:rsidR="00232A2B">
        <w:rPr>
          <w:rFonts w:ascii="Times New Roman" w:hAnsi="Times New Roman" w:cs="Times New Roman"/>
        </w:rPr>
        <w:t xml:space="preserve"> (1) bekezdése</w:t>
      </w:r>
      <w:r w:rsidR="00232A2B" w:rsidRPr="00376D86">
        <w:rPr>
          <w:rFonts w:ascii="Times New Roman" w:hAnsi="Times New Roman" w:cs="Times New Roman"/>
        </w:rPr>
        <w:t>, hatályos 20</w:t>
      </w:r>
      <w:r w:rsidR="00232A2B">
        <w:rPr>
          <w:rFonts w:ascii="Times New Roman" w:hAnsi="Times New Roman" w:cs="Times New Roman"/>
        </w:rPr>
        <w:t>21</w:t>
      </w:r>
      <w:r w:rsidR="00232A2B" w:rsidRPr="00376D86">
        <w:rPr>
          <w:rFonts w:ascii="Times New Roman" w:hAnsi="Times New Roman" w:cs="Times New Roman"/>
        </w:rPr>
        <w:t xml:space="preserve">. </w:t>
      </w:r>
      <w:r w:rsidR="00232A2B"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(1)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2">
    <w:p w14:paraId="7B89CEC2" w14:textId="506D25CA" w:rsidR="00A71811" w:rsidRDefault="00A718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</w:p>
  </w:footnote>
  <w:footnote w:id="3">
    <w:p w14:paraId="528B5A19" w14:textId="6B71DDC0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</w:t>
      </w:r>
      <w:r w:rsidR="00A73F9B">
        <w:rPr>
          <w:rFonts w:ascii="Times New Roman" w:hAnsi="Times New Roman" w:cs="Times New Roman"/>
        </w:rPr>
        <w:t>2</w:t>
      </w:r>
      <w:r w:rsidR="00A73F9B">
        <w:rPr>
          <w:rFonts w:ascii="Times New Roman" w:hAnsi="Times New Roman" w:cs="Times New Roman"/>
        </w:rPr>
        <w:t>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4">
    <w:p w14:paraId="45C18764" w14:textId="7B840008" w:rsidR="00335212" w:rsidRDefault="0033521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  <w:p w14:paraId="12023C8D" w14:textId="57E6FB51" w:rsidR="00DB6261" w:rsidRDefault="00DB6261">
      <w:pPr>
        <w:pStyle w:val="Lbjegyzetszveg"/>
      </w:pP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november 26</w:t>
      </w:r>
      <w:r>
        <w:rPr>
          <w:rFonts w:ascii="Times New Roman" w:hAnsi="Times New Roman" w:cs="Times New Roman"/>
        </w:rPr>
        <w:t>. napjától</w:t>
      </w:r>
      <w:r>
        <w:rPr>
          <w:rFonts w:ascii="Times New Roman" w:hAnsi="Times New Roman" w:cs="Times New Roman"/>
        </w:rPr>
        <w:t>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5">
    <w:p w14:paraId="09E5DBB9" w14:textId="7C9079C6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6">
    <w:p w14:paraId="293E4E3C" w14:textId="0A7FE251" w:rsidR="00335212" w:rsidRDefault="003352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(2)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A73F9B">
        <w:rPr>
          <w:rFonts w:ascii="Times New Roman" w:hAnsi="Times New Roman" w:cs="Times New Roman"/>
        </w:rPr>
        <w:t xml:space="preserve"> </w:t>
      </w:r>
      <w:r w:rsidR="00A73F9B" w:rsidRPr="00376D86">
        <w:rPr>
          <w:rFonts w:ascii="Times New Roman" w:hAnsi="Times New Roman" w:cs="Times New Roman"/>
        </w:rPr>
        <w:t>Módosította a</w:t>
      </w:r>
      <w:r w:rsidR="00A73F9B">
        <w:rPr>
          <w:rFonts w:ascii="Times New Roman" w:hAnsi="Times New Roman" w:cs="Times New Roman"/>
        </w:rPr>
        <w:t xml:space="preserve"> 22</w:t>
      </w:r>
      <w:r w:rsidR="00A73F9B" w:rsidRPr="00376D86">
        <w:rPr>
          <w:rFonts w:ascii="Times New Roman" w:hAnsi="Times New Roman" w:cs="Times New Roman"/>
        </w:rPr>
        <w:t>/20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>. (</w:t>
      </w:r>
      <w:r w:rsidR="00A73F9B">
        <w:rPr>
          <w:rFonts w:ascii="Times New Roman" w:hAnsi="Times New Roman" w:cs="Times New Roman"/>
        </w:rPr>
        <w:t>XI.25.</w:t>
      </w:r>
      <w:r w:rsidR="00A73F9B" w:rsidRPr="00376D86">
        <w:rPr>
          <w:rFonts w:ascii="Times New Roman" w:hAnsi="Times New Roman" w:cs="Times New Roman"/>
        </w:rPr>
        <w:t>) önkormányzati rendelet 1. §</w:t>
      </w:r>
      <w:r w:rsidR="00A73F9B">
        <w:rPr>
          <w:rFonts w:ascii="Times New Roman" w:hAnsi="Times New Roman" w:cs="Times New Roman"/>
        </w:rPr>
        <w:t xml:space="preserve"> (2) bekezdése</w:t>
      </w:r>
      <w:r w:rsidR="00A73F9B" w:rsidRPr="00376D86">
        <w:rPr>
          <w:rFonts w:ascii="Times New Roman" w:hAnsi="Times New Roman" w:cs="Times New Roman"/>
        </w:rPr>
        <w:t>, hatályos 20</w:t>
      </w:r>
      <w:r w:rsidR="00A73F9B">
        <w:rPr>
          <w:rFonts w:ascii="Times New Roman" w:hAnsi="Times New Roman" w:cs="Times New Roman"/>
        </w:rPr>
        <w:t>21</w:t>
      </w:r>
      <w:r w:rsidR="00A73F9B" w:rsidRPr="00376D86">
        <w:rPr>
          <w:rFonts w:ascii="Times New Roman" w:hAnsi="Times New Roman" w:cs="Times New Roman"/>
        </w:rPr>
        <w:t xml:space="preserve">. </w:t>
      </w:r>
      <w:r w:rsidR="00A73F9B">
        <w:rPr>
          <w:rFonts w:ascii="Times New Roman" w:hAnsi="Times New Roman" w:cs="Times New Roman"/>
        </w:rPr>
        <w:t>november 26. napjától.</w:t>
      </w:r>
    </w:p>
  </w:footnote>
  <w:footnote w:id="7">
    <w:p w14:paraId="44DEEECF" w14:textId="207E429B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(3)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13469D">
        <w:rPr>
          <w:rFonts w:ascii="Times New Roman" w:hAnsi="Times New Roman" w:cs="Times New Roman"/>
        </w:rPr>
        <w:t xml:space="preserve"> </w:t>
      </w:r>
      <w:r w:rsidR="0013469D" w:rsidRPr="00376D86">
        <w:rPr>
          <w:rFonts w:ascii="Times New Roman" w:hAnsi="Times New Roman" w:cs="Times New Roman"/>
        </w:rPr>
        <w:t>Módosította a</w:t>
      </w:r>
      <w:r w:rsidR="0013469D">
        <w:rPr>
          <w:rFonts w:ascii="Times New Roman" w:hAnsi="Times New Roman" w:cs="Times New Roman"/>
        </w:rPr>
        <w:t xml:space="preserve"> 15</w:t>
      </w:r>
      <w:r w:rsidR="0013469D" w:rsidRPr="00376D86">
        <w:rPr>
          <w:rFonts w:ascii="Times New Roman" w:hAnsi="Times New Roman" w:cs="Times New Roman"/>
        </w:rPr>
        <w:t>/20</w:t>
      </w:r>
      <w:r w:rsidR="0013469D">
        <w:rPr>
          <w:rFonts w:ascii="Times New Roman" w:hAnsi="Times New Roman" w:cs="Times New Roman"/>
        </w:rPr>
        <w:t>21</w:t>
      </w:r>
      <w:r w:rsidR="0013469D" w:rsidRPr="00376D86">
        <w:rPr>
          <w:rFonts w:ascii="Times New Roman" w:hAnsi="Times New Roman" w:cs="Times New Roman"/>
        </w:rPr>
        <w:t>. (</w:t>
      </w:r>
      <w:r w:rsidR="0013469D">
        <w:rPr>
          <w:rFonts w:ascii="Times New Roman" w:hAnsi="Times New Roman" w:cs="Times New Roman"/>
        </w:rPr>
        <w:t>IX.14.</w:t>
      </w:r>
      <w:r w:rsidR="0013469D" w:rsidRPr="00376D86">
        <w:rPr>
          <w:rFonts w:ascii="Times New Roman" w:hAnsi="Times New Roman" w:cs="Times New Roman"/>
        </w:rPr>
        <w:t>) önkormányzati rendelet 1. §</w:t>
      </w:r>
      <w:r w:rsidR="0013469D">
        <w:rPr>
          <w:rFonts w:ascii="Times New Roman" w:hAnsi="Times New Roman" w:cs="Times New Roman"/>
        </w:rPr>
        <w:t xml:space="preserve"> (3) bekezdése</w:t>
      </w:r>
      <w:r w:rsidR="0013469D" w:rsidRPr="00376D86">
        <w:rPr>
          <w:rFonts w:ascii="Times New Roman" w:hAnsi="Times New Roman" w:cs="Times New Roman"/>
        </w:rPr>
        <w:t>, hatályos 20</w:t>
      </w:r>
      <w:r w:rsidR="0013469D">
        <w:rPr>
          <w:rFonts w:ascii="Times New Roman" w:hAnsi="Times New Roman" w:cs="Times New Roman"/>
        </w:rPr>
        <w:t>21</w:t>
      </w:r>
      <w:r w:rsidR="0013469D" w:rsidRPr="00376D86">
        <w:rPr>
          <w:rFonts w:ascii="Times New Roman" w:hAnsi="Times New Roman" w:cs="Times New Roman"/>
        </w:rPr>
        <w:t xml:space="preserve">. </w:t>
      </w:r>
      <w:r w:rsidR="0013469D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</w:t>
      </w:r>
      <w:r w:rsidR="00352CA6">
        <w:rPr>
          <w:rFonts w:ascii="Times New Roman" w:hAnsi="Times New Roman" w:cs="Times New Roman"/>
        </w:rPr>
        <w:t>3</w:t>
      </w:r>
      <w:r w:rsidR="00352CA6">
        <w:rPr>
          <w:rFonts w:ascii="Times New Roman" w:hAnsi="Times New Roman" w:cs="Times New Roman"/>
        </w:rPr>
        <w:t>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8">
    <w:p w14:paraId="082C5A9A" w14:textId="669A99EF" w:rsidR="0013469D" w:rsidRDefault="001346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(3)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9">
    <w:p w14:paraId="5E0BDFD1" w14:textId="122D02FB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0">
    <w:p w14:paraId="3C86574F" w14:textId="71828E0C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(4)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1">
    <w:p w14:paraId="4DC0AA91" w14:textId="14EB8E08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2">
    <w:p w14:paraId="58ED85BA" w14:textId="44C43C68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3">
    <w:p w14:paraId="2D85BF07" w14:textId="4CC591CA" w:rsidR="00F20500" w:rsidRDefault="00F205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(4)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53221A">
        <w:rPr>
          <w:rFonts w:ascii="Times New Roman" w:hAnsi="Times New Roman" w:cs="Times New Roman"/>
        </w:rPr>
        <w:t xml:space="preserve"> </w:t>
      </w:r>
      <w:r w:rsidR="0053221A" w:rsidRPr="00376D86">
        <w:rPr>
          <w:rFonts w:ascii="Times New Roman" w:hAnsi="Times New Roman" w:cs="Times New Roman"/>
        </w:rPr>
        <w:t>Módosította a</w:t>
      </w:r>
      <w:r w:rsidR="0053221A">
        <w:rPr>
          <w:rFonts w:ascii="Times New Roman" w:hAnsi="Times New Roman" w:cs="Times New Roman"/>
        </w:rPr>
        <w:t xml:space="preserve"> 15</w:t>
      </w:r>
      <w:r w:rsidR="0053221A" w:rsidRPr="00376D86">
        <w:rPr>
          <w:rFonts w:ascii="Times New Roman" w:hAnsi="Times New Roman" w:cs="Times New Roman"/>
        </w:rPr>
        <w:t>/20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>. (</w:t>
      </w:r>
      <w:r w:rsidR="0053221A">
        <w:rPr>
          <w:rFonts w:ascii="Times New Roman" w:hAnsi="Times New Roman" w:cs="Times New Roman"/>
        </w:rPr>
        <w:t>IX.14.</w:t>
      </w:r>
      <w:r w:rsidR="0053221A" w:rsidRPr="00376D86">
        <w:rPr>
          <w:rFonts w:ascii="Times New Roman" w:hAnsi="Times New Roman" w:cs="Times New Roman"/>
        </w:rPr>
        <w:t>) önkormányzati rendelet 1. §</w:t>
      </w:r>
      <w:r w:rsidR="0053221A">
        <w:rPr>
          <w:rFonts w:ascii="Times New Roman" w:hAnsi="Times New Roman" w:cs="Times New Roman"/>
        </w:rPr>
        <w:t xml:space="preserve"> (</w:t>
      </w:r>
      <w:r w:rsidR="000F48F3">
        <w:rPr>
          <w:rFonts w:ascii="Times New Roman" w:hAnsi="Times New Roman" w:cs="Times New Roman"/>
        </w:rPr>
        <w:t>4</w:t>
      </w:r>
      <w:r w:rsidR="0053221A">
        <w:rPr>
          <w:rFonts w:ascii="Times New Roman" w:hAnsi="Times New Roman" w:cs="Times New Roman"/>
        </w:rPr>
        <w:t>) bekezdése</w:t>
      </w:r>
      <w:r w:rsidR="0053221A" w:rsidRPr="00376D86">
        <w:rPr>
          <w:rFonts w:ascii="Times New Roman" w:hAnsi="Times New Roman" w:cs="Times New Roman"/>
        </w:rPr>
        <w:t>, hatályos 20</w:t>
      </w:r>
      <w:r w:rsidR="0053221A">
        <w:rPr>
          <w:rFonts w:ascii="Times New Roman" w:hAnsi="Times New Roman" w:cs="Times New Roman"/>
        </w:rPr>
        <w:t>21</w:t>
      </w:r>
      <w:r w:rsidR="0053221A" w:rsidRPr="00376D86">
        <w:rPr>
          <w:rFonts w:ascii="Times New Roman" w:hAnsi="Times New Roman" w:cs="Times New Roman"/>
        </w:rPr>
        <w:t xml:space="preserve">. </w:t>
      </w:r>
      <w:r w:rsidR="0053221A">
        <w:rPr>
          <w:rFonts w:ascii="Times New Roman" w:hAnsi="Times New Roman" w:cs="Times New Roman"/>
        </w:rPr>
        <w:t>szeptember 15.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(3)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4">
    <w:p w14:paraId="32D23E6B" w14:textId="4DFC6E30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(5)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352CA6">
        <w:rPr>
          <w:rFonts w:ascii="Times New Roman" w:hAnsi="Times New Roman" w:cs="Times New Roman"/>
        </w:rPr>
        <w:t xml:space="preserve"> </w:t>
      </w:r>
      <w:r w:rsidR="00352CA6" w:rsidRPr="00376D86">
        <w:rPr>
          <w:rFonts w:ascii="Times New Roman" w:hAnsi="Times New Roman" w:cs="Times New Roman"/>
        </w:rPr>
        <w:t>Módosította a</w:t>
      </w:r>
      <w:r w:rsidR="00352CA6">
        <w:rPr>
          <w:rFonts w:ascii="Times New Roman" w:hAnsi="Times New Roman" w:cs="Times New Roman"/>
        </w:rPr>
        <w:t xml:space="preserve"> 22</w:t>
      </w:r>
      <w:r w:rsidR="00352CA6" w:rsidRPr="00376D86">
        <w:rPr>
          <w:rFonts w:ascii="Times New Roman" w:hAnsi="Times New Roman" w:cs="Times New Roman"/>
        </w:rPr>
        <w:t>/20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>. (</w:t>
      </w:r>
      <w:r w:rsidR="00352CA6">
        <w:rPr>
          <w:rFonts w:ascii="Times New Roman" w:hAnsi="Times New Roman" w:cs="Times New Roman"/>
        </w:rPr>
        <w:t>XI.25.</w:t>
      </w:r>
      <w:r w:rsidR="00352CA6" w:rsidRPr="00376D86">
        <w:rPr>
          <w:rFonts w:ascii="Times New Roman" w:hAnsi="Times New Roman" w:cs="Times New Roman"/>
        </w:rPr>
        <w:t>) önkormányzati rendelet 1. §</w:t>
      </w:r>
      <w:r w:rsidR="00352CA6">
        <w:rPr>
          <w:rFonts w:ascii="Times New Roman" w:hAnsi="Times New Roman" w:cs="Times New Roman"/>
        </w:rPr>
        <w:t xml:space="preserve"> (</w:t>
      </w:r>
      <w:r w:rsidR="00352CA6">
        <w:rPr>
          <w:rFonts w:ascii="Times New Roman" w:hAnsi="Times New Roman" w:cs="Times New Roman"/>
        </w:rPr>
        <w:t>4</w:t>
      </w:r>
      <w:r w:rsidR="00352CA6">
        <w:rPr>
          <w:rFonts w:ascii="Times New Roman" w:hAnsi="Times New Roman" w:cs="Times New Roman"/>
        </w:rPr>
        <w:t>) bekezdése</w:t>
      </w:r>
      <w:r w:rsidR="00352CA6" w:rsidRPr="00376D86">
        <w:rPr>
          <w:rFonts w:ascii="Times New Roman" w:hAnsi="Times New Roman" w:cs="Times New Roman"/>
        </w:rPr>
        <w:t>, hatályos 20</w:t>
      </w:r>
      <w:r w:rsidR="00352CA6">
        <w:rPr>
          <w:rFonts w:ascii="Times New Roman" w:hAnsi="Times New Roman" w:cs="Times New Roman"/>
        </w:rPr>
        <w:t>21</w:t>
      </w:r>
      <w:r w:rsidR="00352CA6" w:rsidRPr="00376D86">
        <w:rPr>
          <w:rFonts w:ascii="Times New Roman" w:hAnsi="Times New Roman" w:cs="Times New Roman"/>
        </w:rPr>
        <w:t xml:space="preserve">. </w:t>
      </w:r>
      <w:r w:rsidR="00352CA6">
        <w:rPr>
          <w:rFonts w:ascii="Times New Roman" w:hAnsi="Times New Roman" w:cs="Times New Roman"/>
        </w:rPr>
        <w:t>november 26. napjától.</w:t>
      </w:r>
    </w:p>
  </w:footnote>
  <w:footnote w:id="15">
    <w:p w14:paraId="6E77BAAF" w14:textId="5D861ED5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  <w:r w:rsidR="00896DEE">
        <w:rPr>
          <w:rFonts w:ascii="Times New Roman" w:hAnsi="Times New Roman" w:cs="Times New Roman"/>
        </w:rPr>
        <w:t xml:space="preserve"> </w:t>
      </w:r>
      <w:r w:rsidR="00896DEE" w:rsidRPr="00376D86">
        <w:rPr>
          <w:rFonts w:ascii="Times New Roman" w:hAnsi="Times New Roman" w:cs="Times New Roman"/>
        </w:rPr>
        <w:t>Módosította a</w:t>
      </w:r>
      <w:r w:rsidR="00896DEE">
        <w:rPr>
          <w:rFonts w:ascii="Times New Roman" w:hAnsi="Times New Roman" w:cs="Times New Roman"/>
        </w:rPr>
        <w:t xml:space="preserve"> 22</w:t>
      </w:r>
      <w:r w:rsidR="00896DEE" w:rsidRPr="00376D86">
        <w:rPr>
          <w:rFonts w:ascii="Times New Roman" w:hAnsi="Times New Roman" w:cs="Times New Roman"/>
        </w:rPr>
        <w:t>/20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>. (</w:t>
      </w:r>
      <w:r w:rsidR="00896DEE">
        <w:rPr>
          <w:rFonts w:ascii="Times New Roman" w:hAnsi="Times New Roman" w:cs="Times New Roman"/>
        </w:rPr>
        <w:t>XI.25.</w:t>
      </w:r>
      <w:r w:rsidR="00896DEE" w:rsidRPr="00376D86">
        <w:rPr>
          <w:rFonts w:ascii="Times New Roman" w:hAnsi="Times New Roman" w:cs="Times New Roman"/>
        </w:rPr>
        <w:t>) önkormányzati rendelet 1. §</w:t>
      </w:r>
      <w:r w:rsidR="00896DEE">
        <w:rPr>
          <w:rFonts w:ascii="Times New Roman" w:hAnsi="Times New Roman" w:cs="Times New Roman"/>
        </w:rPr>
        <w:t xml:space="preserve"> (</w:t>
      </w:r>
      <w:r w:rsidR="00896DEE">
        <w:rPr>
          <w:rFonts w:ascii="Times New Roman" w:hAnsi="Times New Roman" w:cs="Times New Roman"/>
        </w:rPr>
        <w:t>5</w:t>
      </w:r>
      <w:r w:rsidR="00896DEE">
        <w:rPr>
          <w:rFonts w:ascii="Times New Roman" w:hAnsi="Times New Roman" w:cs="Times New Roman"/>
        </w:rPr>
        <w:t>) bekezdése</w:t>
      </w:r>
      <w:r w:rsidR="00896DEE" w:rsidRPr="00376D86">
        <w:rPr>
          <w:rFonts w:ascii="Times New Roman" w:hAnsi="Times New Roman" w:cs="Times New Roman"/>
        </w:rPr>
        <w:t>, hatályos 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 xml:space="preserve">. </w:t>
      </w:r>
      <w:r w:rsidR="00896DEE">
        <w:rPr>
          <w:rFonts w:ascii="Times New Roman" w:hAnsi="Times New Roman" w:cs="Times New Roman"/>
        </w:rPr>
        <w:t>november 26. napjától.</w:t>
      </w:r>
    </w:p>
  </w:footnote>
  <w:footnote w:id="16">
    <w:p w14:paraId="2CE58D20" w14:textId="7AD97A1B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  <w:r w:rsidR="00896DEE">
        <w:rPr>
          <w:rFonts w:ascii="Times New Roman" w:hAnsi="Times New Roman" w:cs="Times New Roman"/>
        </w:rPr>
        <w:t xml:space="preserve"> </w:t>
      </w:r>
      <w:r w:rsidR="00896DEE" w:rsidRPr="00376D86">
        <w:rPr>
          <w:rFonts w:ascii="Times New Roman" w:hAnsi="Times New Roman" w:cs="Times New Roman"/>
        </w:rPr>
        <w:t>Módosította a</w:t>
      </w:r>
      <w:r w:rsidR="00896DEE">
        <w:rPr>
          <w:rFonts w:ascii="Times New Roman" w:hAnsi="Times New Roman" w:cs="Times New Roman"/>
        </w:rPr>
        <w:t xml:space="preserve"> 22</w:t>
      </w:r>
      <w:r w:rsidR="00896DEE" w:rsidRPr="00376D86">
        <w:rPr>
          <w:rFonts w:ascii="Times New Roman" w:hAnsi="Times New Roman" w:cs="Times New Roman"/>
        </w:rPr>
        <w:t>/20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>. (</w:t>
      </w:r>
      <w:r w:rsidR="00896DEE">
        <w:rPr>
          <w:rFonts w:ascii="Times New Roman" w:hAnsi="Times New Roman" w:cs="Times New Roman"/>
        </w:rPr>
        <w:t>XI.25.</w:t>
      </w:r>
      <w:r w:rsidR="00896DEE" w:rsidRPr="00376D86">
        <w:rPr>
          <w:rFonts w:ascii="Times New Roman" w:hAnsi="Times New Roman" w:cs="Times New Roman"/>
        </w:rPr>
        <w:t>) önkormányzati rendelet 1. §</w:t>
      </w:r>
      <w:r w:rsidR="00896DEE">
        <w:rPr>
          <w:rFonts w:ascii="Times New Roman" w:hAnsi="Times New Roman" w:cs="Times New Roman"/>
        </w:rPr>
        <w:t xml:space="preserve"> (5) bekezdése</w:t>
      </w:r>
      <w:r w:rsidR="00896DEE" w:rsidRPr="00376D86">
        <w:rPr>
          <w:rFonts w:ascii="Times New Roman" w:hAnsi="Times New Roman" w:cs="Times New Roman"/>
        </w:rPr>
        <w:t>, hatályos 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 xml:space="preserve">. </w:t>
      </w:r>
      <w:r w:rsidR="00896DEE">
        <w:rPr>
          <w:rFonts w:ascii="Times New Roman" w:hAnsi="Times New Roman" w:cs="Times New Roman"/>
        </w:rPr>
        <w:t>november 26. napjától.</w:t>
      </w:r>
    </w:p>
  </w:footnote>
  <w:footnote w:id="17">
    <w:p w14:paraId="14F3A9AE" w14:textId="01F9097E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F48F3">
        <w:rPr>
          <w:rFonts w:ascii="Times New Roman" w:hAnsi="Times New Roman" w:cs="Times New Roman"/>
        </w:rPr>
        <w:t xml:space="preserve"> </w:t>
      </w:r>
      <w:r w:rsidR="000F48F3" w:rsidRPr="00376D86">
        <w:rPr>
          <w:rFonts w:ascii="Times New Roman" w:hAnsi="Times New Roman" w:cs="Times New Roman"/>
        </w:rPr>
        <w:t>Módosította a</w:t>
      </w:r>
      <w:r w:rsidR="000F48F3">
        <w:rPr>
          <w:rFonts w:ascii="Times New Roman" w:hAnsi="Times New Roman" w:cs="Times New Roman"/>
        </w:rPr>
        <w:t xml:space="preserve"> 15</w:t>
      </w:r>
      <w:r w:rsidR="000F48F3" w:rsidRPr="00376D86">
        <w:rPr>
          <w:rFonts w:ascii="Times New Roman" w:hAnsi="Times New Roman" w:cs="Times New Roman"/>
        </w:rPr>
        <w:t>/20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>. (</w:t>
      </w:r>
      <w:r w:rsidR="000F48F3">
        <w:rPr>
          <w:rFonts w:ascii="Times New Roman" w:hAnsi="Times New Roman" w:cs="Times New Roman"/>
        </w:rPr>
        <w:t>IX.14.</w:t>
      </w:r>
      <w:r w:rsidR="000F48F3" w:rsidRPr="00376D86">
        <w:rPr>
          <w:rFonts w:ascii="Times New Roman" w:hAnsi="Times New Roman" w:cs="Times New Roman"/>
        </w:rPr>
        <w:t>) önkormányzati rendelet 1. §</w:t>
      </w:r>
      <w:r w:rsidR="000F48F3">
        <w:rPr>
          <w:rFonts w:ascii="Times New Roman" w:hAnsi="Times New Roman" w:cs="Times New Roman"/>
        </w:rPr>
        <w:t xml:space="preserve"> (5) bekezdése</w:t>
      </w:r>
      <w:r w:rsidR="000F48F3" w:rsidRPr="00376D86">
        <w:rPr>
          <w:rFonts w:ascii="Times New Roman" w:hAnsi="Times New Roman" w:cs="Times New Roman"/>
        </w:rPr>
        <w:t>, hatályos 20</w:t>
      </w:r>
      <w:r w:rsidR="000F48F3">
        <w:rPr>
          <w:rFonts w:ascii="Times New Roman" w:hAnsi="Times New Roman" w:cs="Times New Roman"/>
        </w:rPr>
        <w:t>21</w:t>
      </w:r>
      <w:r w:rsidR="000F48F3" w:rsidRPr="00376D86">
        <w:rPr>
          <w:rFonts w:ascii="Times New Roman" w:hAnsi="Times New Roman" w:cs="Times New Roman"/>
        </w:rPr>
        <w:t xml:space="preserve">. </w:t>
      </w:r>
      <w:r w:rsidR="000F48F3">
        <w:rPr>
          <w:rFonts w:ascii="Times New Roman" w:hAnsi="Times New Roman" w:cs="Times New Roman"/>
        </w:rPr>
        <w:t>szeptember 15. napjától.</w:t>
      </w:r>
      <w:r w:rsidR="00896DEE">
        <w:rPr>
          <w:rFonts w:ascii="Times New Roman" w:hAnsi="Times New Roman" w:cs="Times New Roman"/>
        </w:rPr>
        <w:t xml:space="preserve"> </w:t>
      </w:r>
      <w:r w:rsidR="00896DEE" w:rsidRPr="00376D86">
        <w:rPr>
          <w:rFonts w:ascii="Times New Roman" w:hAnsi="Times New Roman" w:cs="Times New Roman"/>
        </w:rPr>
        <w:t>Módosította a</w:t>
      </w:r>
      <w:r w:rsidR="00896DEE">
        <w:rPr>
          <w:rFonts w:ascii="Times New Roman" w:hAnsi="Times New Roman" w:cs="Times New Roman"/>
        </w:rPr>
        <w:t xml:space="preserve"> 22</w:t>
      </w:r>
      <w:r w:rsidR="00896DEE" w:rsidRPr="00376D86">
        <w:rPr>
          <w:rFonts w:ascii="Times New Roman" w:hAnsi="Times New Roman" w:cs="Times New Roman"/>
        </w:rPr>
        <w:t>/20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>. (</w:t>
      </w:r>
      <w:r w:rsidR="00896DEE">
        <w:rPr>
          <w:rFonts w:ascii="Times New Roman" w:hAnsi="Times New Roman" w:cs="Times New Roman"/>
        </w:rPr>
        <w:t>XI.25.</w:t>
      </w:r>
      <w:r w:rsidR="00896DEE" w:rsidRPr="00376D86">
        <w:rPr>
          <w:rFonts w:ascii="Times New Roman" w:hAnsi="Times New Roman" w:cs="Times New Roman"/>
        </w:rPr>
        <w:t>) önkormányzati rendelet 1. §</w:t>
      </w:r>
      <w:r w:rsidR="00896DEE">
        <w:rPr>
          <w:rFonts w:ascii="Times New Roman" w:hAnsi="Times New Roman" w:cs="Times New Roman"/>
        </w:rPr>
        <w:t xml:space="preserve"> (5) bekezdése</w:t>
      </w:r>
      <w:r w:rsidR="00896DEE" w:rsidRPr="00376D86">
        <w:rPr>
          <w:rFonts w:ascii="Times New Roman" w:hAnsi="Times New Roman" w:cs="Times New Roman"/>
        </w:rPr>
        <w:t>, hatályos 20</w:t>
      </w:r>
      <w:r w:rsidR="00896DEE">
        <w:rPr>
          <w:rFonts w:ascii="Times New Roman" w:hAnsi="Times New Roman" w:cs="Times New Roman"/>
        </w:rPr>
        <w:t>21</w:t>
      </w:r>
      <w:r w:rsidR="00896DEE" w:rsidRPr="00376D86">
        <w:rPr>
          <w:rFonts w:ascii="Times New Roman" w:hAnsi="Times New Roman" w:cs="Times New Roman"/>
        </w:rPr>
        <w:t xml:space="preserve">. </w:t>
      </w:r>
      <w:r w:rsidR="00896DEE">
        <w:rPr>
          <w:rFonts w:ascii="Times New Roman" w:hAnsi="Times New Roman" w:cs="Times New Roman"/>
        </w:rPr>
        <w:t>november 26. napjától.</w:t>
      </w:r>
    </w:p>
  </w:footnote>
  <w:footnote w:id="18">
    <w:p w14:paraId="77E887A4" w14:textId="1E04C59C" w:rsidR="00C15367" w:rsidRDefault="00C153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(6)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</w:p>
  </w:footnote>
  <w:footnote w:id="19">
    <w:p w14:paraId="4441F588" w14:textId="0B147AAE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(7)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(6)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  <w:r w:rsidR="00735131">
        <w:rPr>
          <w:rFonts w:ascii="Times New Roman" w:hAnsi="Times New Roman" w:cs="Times New Roman"/>
        </w:rPr>
        <w:t xml:space="preserve"> </w:t>
      </w:r>
      <w:r w:rsidR="00735131" w:rsidRPr="00376D86">
        <w:rPr>
          <w:rFonts w:ascii="Times New Roman" w:hAnsi="Times New Roman" w:cs="Times New Roman"/>
        </w:rPr>
        <w:t>Módosította a</w:t>
      </w:r>
      <w:r w:rsidR="00735131">
        <w:rPr>
          <w:rFonts w:ascii="Times New Roman" w:hAnsi="Times New Roman" w:cs="Times New Roman"/>
        </w:rPr>
        <w:t xml:space="preserve"> 22</w:t>
      </w:r>
      <w:r w:rsidR="00735131" w:rsidRPr="00376D86">
        <w:rPr>
          <w:rFonts w:ascii="Times New Roman" w:hAnsi="Times New Roman" w:cs="Times New Roman"/>
        </w:rPr>
        <w:t>/20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>. (</w:t>
      </w:r>
      <w:r w:rsidR="00735131">
        <w:rPr>
          <w:rFonts w:ascii="Times New Roman" w:hAnsi="Times New Roman" w:cs="Times New Roman"/>
        </w:rPr>
        <w:t>XI.25.</w:t>
      </w:r>
      <w:r w:rsidR="00735131" w:rsidRPr="00376D86">
        <w:rPr>
          <w:rFonts w:ascii="Times New Roman" w:hAnsi="Times New Roman" w:cs="Times New Roman"/>
        </w:rPr>
        <w:t>) önkormányzati rendelet 1. §</w:t>
      </w:r>
      <w:r w:rsidR="00735131">
        <w:rPr>
          <w:rFonts w:ascii="Times New Roman" w:hAnsi="Times New Roman" w:cs="Times New Roman"/>
        </w:rPr>
        <w:t xml:space="preserve"> (</w:t>
      </w:r>
      <w:r w:rsidR="00735131">
        <w:rPr>
          <w:rFonts w:ascii="Times New Roman" w:hAnsi="Times New Roman" w:cs="Times New Roman"/>
        </w:rPr>
        <w:t>6</w:t>
      </w:r>
      <w:r w:rsidR="00735131">
        <w:rPr>
          <w:rFonts w:ascii="Times New Roman" w:hAnsi="Times New Roman" w:cs="Times New Roman"/>
        </w:rPr>
        <w:t>) bekezdése</w:t>
      </w:r>
      <w:r w:rsidR="00735131" w:rsidRPr="00376D86">
        <w:rPr>
          <w:rFonts w:ascii="Times New Roman" w:hAnsi="Times New Roman" w:cs="Times New Roman"/>
        </w:rPr>
        <w:t>, hatályos 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 xml:space="preserve">. </w:t>
      </w:r>
      <w:r w:rsidR="00735131">
        <w:rPr>
          <w:rFonts w:ascii="Times New Roman" w:hAnsi="Times New Roman" w:cs="Times New Roman"/>
        </w:rPr>
        <w:t>november 26. napjától.</w:t>
      </w:r>
    </w:p>
  </w:footnote>
  <w:footnote w:id="20">
    <w:p w14:paraId="53155FF6" w14:textId="5E09CA06" w:rsidR="008B7D32" w:rsidRDefault="008B7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60C7E" w:rsidRPr="00376D86">
        <w:rPr>
          <w:rFonts w:ascii="Times New Roman" w:hAnsi="Times New Roman" w:cs="Times New Roman"/>
        </w:rPr>
        <w:t>Módosította a</w:t>
      </w:r>
      <w:r w:rsidR="00360C7E">
        <w:rPr>
          <w:rFonts w:ascii="Times New Roman" w:hAnsi="Times New Roman" w:cs="Times New Roman"/>
        </w:rPr>
        <w:t xml:space="preserve"> 12</w:t>
      </w:r>
      <w:r w:rsidR="00360C7E" w:rsidRPr="00376D86">
        <w:rPr>
          <w:rFonts w:ascii="Times New Roman" w:hAnsi="Times New Roman" w:cs="Times New Roman"/>
        </w:rPr>
        <w:t>/20</w:t>
      </w:r>
      <w:r w:rsidR="00360C7E">
        <w:rPr>
          <w:rFonts w:ascii="Times New Roman" w:hAnsi="Times New Roman" w:cs="Times New Roman"/>
        </w:rPr>
        <w:t>21</w:t>
      </w:r>
      <w:r w:rsidR="00360C7E" w:rsidRPr="00376D86">
        <w:rPr>
          <w:rFonts w:ascii="Times New Roman" w:hAnsi="Times New Roman" w:cs="Times New Roman"/>
        </w:rPr>
        <w:t>. (</w:t>
      </w:r>
      <w:r w:rsidR="00360C7E">
        <w:rPr>
          <w:rFonts w:ascii="Times New Roman" w:hAnsi="Times New Roman" w:cs="Times New Roman"/>
        </w:rPr>
        <w:t>VI.15.</w:t>
      </w:r>
      <w:r w:rsidR="00360C7E" w:rsidRPr="00376D86">
        <w:rPr>
          <w:rFonts w:ascii="Times New Roman" w:hAnsi="Times New Roman" w:cs="Times New Roman"/>
        </w:rPr>
        <w:t>) önkormányzati rendelet 1. §</w:t>
      </w:r>
      <w:r w:rsidR="00360C7E">
        <w:rPr>
          <w:rFonts w:ascii="Times New Roman" w:hAnsi="Times New Roman" w:cs="Times New Roman"/>
        </w:rPr>
        <w:t xml:space="preserve"> (8) bekezdése</w:t>
      </w:r>
      <w:r w:rsidR="00360C7E" w:rsidRPr="00376D86">
        <w:rPr>
          <w:rFonts w:ascii="Times New Roman" w:hAnsi="Times New Roman" w:cs="Times New Roman"/>
        </w:rPr>
        <w:t>, hatályos 20</w:t>
      </w:r>
      <w:r w:rsidR="00360C7E">
        <w:rPr>
          <w:rFonts w:ascii="Times New Roman" w:hAnsi="Times New Roman" w:cs="Times New Roman"/>
        </w:rPr>
        <w:t>21</w:t>
      </w:r>
      <w:r w:rsidR="00360C7E" w:rsidRPr="00376D86">
        <w:rPr>
          <w:rFonts w:ascii="Times New Roman" w:hAnsi="Times New Roman" w:cs="Times New Roman"/>
        </w:rPr>
        <w:t xml:space="preserve">. </w:t>
      </w:r>
      <w:r w:rsidR="00360C7E">
        <w:rPr>
          <w:rFonts w:ascii="Times New Roman" w:hAnsi="Times New Roman" w:cs="Times New Roman"/>
        </w:rPr>
        <w:t>június 16</w:t>
      </w:r>
      <w:r w:rsidR="00360C7E" w:rsidRPr="00376D86">
        <w:rPr>
          <w:rFonts w:ascii="Times New Roman" w:hAnsi="Times New Roman" w:cs="Times New Roman"/>
        </w:rPr>
        <w:t>.</w:t>
      </w:r>
      <w:r w:rsidR="00360C7E">
        <w:rPr>
          <w:rFonts w:ascii="Times New Roman" w:hAnsi="Times New Roman" w:cs="Times New Roman"/>
        </w:rPr>
        <w:t xml:space="preserve"> napjától.</w:t>
      </w:r>
      <w:r w:rsidR="00735131">
        <w:rPr>
          <w:rFonts w:ascii="Times New Roman" w:hAnsi="Times New Roman" w:cs="Times New Roman"/>
        </w:rPr>
        <w:t xml:space="preserve"> </w:t>
      </w:r>
      <w:r w:rsidR="00735131" w:rsidRPr="00376D86">
        <w:rPr>
          <w:rFonts w:ascii="Times New Roman" w:hAnsi="Times New Roman" w:cs="Times New Roman"/>
        </w:rPr>
        <w:t>Módosította a</w:t>
      </w:r>
      <w:r w:rsidR="00735131">
        <w:rPr>
          <w:rFonts w:ascii="Times New Roman" w:hAnsi="Times New Roman" w:cs="Times New Roman"/>
        </w:rPr>
        <w:t xml:space="preserve"> 22</w:t>
      </w:r>
      <w:r w:rsidR="00735131" w:rsidRPr="00376D86">
        <w:rPr>
          <w:rFonts w:ascii="Times New Roman" w:hAnsi="Times New Roman" w:cs="Times New Roman"/>
        </w:rPr>
        <w:t>/20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>. (</w:t>
      </w:r>
      <w:r w:rsidR="00735131">
        <w:rPr>
          <w:rFonts w:ascii="Times New Roman" w:hAnsi="Times New Roman" w:cs="Times New Roman"/>
        </w:rPr>
        <w:t>XI.25.</w:t>
      </w:r>
      <w:r w:rsidR="00735131" w:rsidRPr="00376D86">
        <w:rPr>
          <w:rFonts w:ascii="Times New Roman" w:hAnsi="Times New Roman" w:cs="Times New Roman"/>
        </w:rPr>
        <w:t>) önkormányzati rendelet 1. §</w:t>
      </w:r>
      <w:r w:rsidR="00735131">
        <w:rPr>
          <w:rFonts w:ascii="Times New Roman" w:hAnsi="Times New Roman" w:cs="Times New Roman"/>
        </w:rPr>
        <w:t xml:space="preserve"> (</w:t>
      </w:r>
      <w:r w:rsidR="00735131">
        <w:rPr>
          <w:rFonts w:ascii="Times New Roman" w:hAnsi="Times New Roman" w:cs="Times New Roman"/>
        </w:rPr>
        <w:t>7</w:t>
      </w:r>
      <w:r w:rsidR="00735131">
        <w:rPr>
          <w:rFonts w:ascii="Times New Roman" w:hAnsi="Times New Roman" w:cs="Times New Roman"/>
        </w:rPr>
        <w:t>) bekezdése</w:t>
      </w:r>
      <w:r w:rsidR="00735131" w:rsidRPr="00376D86">
        <w:rPr>
          <w:rFonts w:ascii="Times New Roman" w:hAnsi="Times New Roman" w:cs="Times New Roman"/>
        </w:rPr>
        <w:t>, hatályos 20</w:t>
      </w:r>
      <w:r w:rsidR="00735131">
        <w:rPr>
          <w:rFonts w:ascii="Times New Roman" w:hAnsi="Times New Roman" w:cs="Times New Roman"/>
        </w:rPr>
        <w:t>21</w:t>
      </w:r>
      <w:r w:rsidR="00735131" w:rsidRPr="00376D86">
        <w:rPr>
          <w:rFonts w:ascii="Times New Roman" w:hAnsi="Times New Roman" w:cs="Times New Roman"/>
        </w:rPr>
        <w:t xml:space="preserve">. </w:t>
      </w:r>
      <w:r w:rsidR="00735131">
        <w:rPr>
          <w:rFonts w:ascii="Times New Roman" w:hAnsi="Times New Roman" w:cs="Times New Roman"/>
        </w:rPr>
        <w:t>november 26. napjától.</w:t>
      </w:r>
    </w:p>
  </w:footnote>
  <w:footnote w:id="21">
    <w:p w14:paraId="6049BA64" w14:textId="6651F3F1" w:rsidR="00360C7E" w:rsidRDefault="00360C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(9)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(7)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  <w:r w:rsidR="00D7358A">
        <w:rPr>
          <w:rFonts w:ascii="Times New Roman" w:hAnsi="Times New Roman" w:cs="Times New Roman"/>
        </w:rPr>
        <w:t xml:space="preserve"> </w:t>
      </w:r>
      <w:r w:rsidR="00D7358A" w:rsidRPr="00376D86">
        <w:rPr>
          <w:rFonts w:ascii="Times New Roman" w:hAnsi="Times New Roman" w:cs="Times New Roman"/>
        </w:rPr>
        <w:t>Módosította a</w:t>
      </w:r>
      <w:r w:rsidR="00D7358A">
        <w:rPr>
          <w:rFonts w:ascii="Times New Roman" w:hAnsi="Times New Roman" w:cs="Times New Roman"/>
        </w:rPr>
        <w:t xml:space="preserve"> 22</w:t>
      </w:r>
      <w:r w:rsidR="00D7358A" w:rsidRPr="00376D86">
        <w:rPr>
          <w:rFonts w:ascii="Times New Roman" w:hAnsi="Times New Roman" w:cs="Times New Roman"/>
        </w:rPr>
        <w:t>/20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>. (</w:t>
      </w:r>
      <w:r w:rsidR="00D7358A">
        <w:rPr>
          <w:rFonts w:ascii="Times New Roman" w:hAnsi="Times New Roman" w:cs="Times New Roman"/>
        </w:rPr>
        <w:t>XI.25.</w:t>
      </w:r>
      <w:r w:rsidR="00D7358A" w:rsidRPr="00376D86">
        <w:rPr>
          <w:rFonts w:ascii="Times New Roman" w:hAnsi="Times New Roman" w:cs="Times New Roman"/>
        </w:rPr>
        <w:t>) önkormányzati rendelet 1. §</w:t>
      </w:r>
      <w:r w:rsidR="00D7358A">
        <w:rPr>
          <w:rFonts w:ascii="Times New Roman" w:hAnsi="Times New Roman" w:cs="Times New Roman"/>
        </w:rPr>
        <w:t xml:space="preserve"> (</w:t>
      </w:r>
      <w:r w:rsidR="00D7358A">
        <w:rPr>
          <w:rFonts w:ascii="Times New Roman" w:hAnsi="Times New Roman" w:cs="Times New Roman"/>
        </w:rPr>
        <w:t>8</w:t>
      </w:r>
      <w:r w:rsidR="00D7358A">
        <w:rPr>
          <w:rFonts w:ascii="Times New Roman" w:hAnsi="Times New Roman" w:cs="Times New Roman"/>
        </w:rPr>
        <w:t>) bekezdése</w:t>
      </w:r>
      <w:r w:rsidR="00D7358A" w:rsidRPr="00376D86">
        <w:rPr>
          <w:rFonts w:ascii="Times New Roman" w:hAnsi="Times New Roman" w:cs="Times New Roman"/>
        </w:rPr>
        <w:t>, hatályos 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 xml:space="preserve">. </w:t>
      </w:r>
      <w:r w:rsidR="00D7358A">
        <w:rPr>
          <w:rFonts w:ascii="Times New Roman" w:hAnsi="Times New Roman" w:cs="Times New Roman"/>
        </w:rPr>
        <w:t>november 26. napjától.</w:t>
      </w:r>
    </w:p>
  </w:footnote>
  <w:footnote w:id="22">
    <w:p w14:paraId="25BE0360" w14:textId="4F9B3DC4" w:rsidR="00360C7E" w:rsidRDefault="00360C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12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VI.15.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(9)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 16</w:t>
      </w:r>
      <w:r w:rsidRPr="00376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napjától.</w:t>
      </w:r>
      <w:r w:rsidR="000D3AC6">
        <w:rPr>
          <w:rFonts w:ascii="Times New Roman" w:hAnsi="Times New Roman" w:cs="Times New Roman"/>
        </w:rPr>
        <w:t xml:space="preserve"> </w:t>
      </w:r>
      <w:r w:rsidR="000D3AC6" w:rsidRPr="00376D86">
        <w:rPr>
          <w:rFonts w:ascii="Times New Roman" w:hAnsi="Times New Roman" w:cs="Times New Roman"/>
        </w:rPr>
        <w:t>Módosította a</w:t>
      </w:r>
      <w:r w:rsidR="000D3AC6">
        <w:rPr>
          <w:rFonts w:ascii="Times New Roman" w:hAnsi="Times New Roman" w:cs="Times New Roman"/>
        </w:rPr>
        <w:t xml:space="preserve"> 15</w:t>
      </w:r>
      <w:r w:rsidR="000D3AC6" w:rsidRPr="00376D86">
        <w:rPr>
          <w:rFonts w:ascii="Times New Roman" w:hAnsi="Times New Roman" w:cs="Times New Roman"/>
        </w:rPr>
        <w:t>/20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>. (</w:t>
      </w:r>
      <w:r w:rsidR="000D3AC6">
        <w:rPr>
          <w:rFonts w:ascii="Times New Roman" w:hAnsi="Times New Roman" w:cs="Times New Roman"/>
        </w:rPr>
        <w:t>IX.14.</w:t>
      </w:r>
      <w:r w:rsidR="000D3AC6" w:rsidRPr="00376D86">
        <w:rPr>
          <w:rFonts w:ascii="Times New Roman" w:hAnsi="Times New Roman" w:cs="Times New Roman"/>
        </w:rPr>
        <w:t>) önkormányzati rendelet 1. §</w:t>
      </w:r>
      <w:r w:rsidR="000D3AC6">
        <w:rPr>
          <w:rFonts w:ascii="Times New Roman" w:hAnsi="Times New Roman" w:cs="Times New Roman"/>
        </w:rPr>
        <w:t xml:space="preserve"> (7) bekezdése</w:t>
      </w:r>
      <w:r w:rsidR="000D3AC6" w:rsidRPr="00376D86">
        <w:rPr>
          <w:rFonts w:ascii="Times New Roman" w:hAnsi="Times New Roman" w:cs="Times New Roman"/>
        </w:rPr>
        <w:t>, hatályos 20</w:t>
      </w:r>
      <w:r w:rsidR="000D3AC6">
        <w:rPr>
          <w:rFonts w:ascii="Times New Roman" w:hAnsi="Times New Roman" w:cs="Times New Roman"/>
        </w:rPr>
        <w:t>21</w:t>
      </w:r>
      <w:r w:rsidR="000D3AC6" w:rsidRPr="00376D86">
        <w:rPr>
          <w:rFonts w:ascii="Times New Roman" w:hAnsi="Times New Roman" w:cs="Times New Roman"/>
        </w:rPr>
        <w:t xml:space="preserve">. </w:t>
      </w:r>
      <w:r w:rsidR="000D3AC6">
        <w:rPr>
          <w:rFonts w:ascii="Times New Roman" w:hAnsi="Times New Roman" w:cs="Times New Roman"/>
        </w:rPr>
        <w:t>szeptember 15. napjától.</w:t>
      </w:r>
      <w:r w:rsidR="00D7358A">
        <w:rPr>
          <w:rFonts w:ascii="Times New Roman" w:hAnsi="Times New Roman" w:cs="Times New Roman"/>
        </w:rPr>
        <w:t xml:space="preserve"> </w:t>
      </w:r>
      <w:r w:rsidR="00D7358A" w:rsidRPr="00376D86">
        <w:rPr>
          <w:rFonts w:ascii="Times New Roman" w:hAnsi="Times New Roman" w:cs="Times New Roman"/>
        </w:rPr>
        <w:t>Módosította a</w:t>
      </w:r>
      <w:r w:rsidR="00D7358A">
        <w:rPr>
          <w:rFonts w:ascii="Times New Roman" w:hAnsi="Times New Roman" w:cs="Times New Roman"/>
        </w:rPr>
        <w:t xml:space="preserve"> 22</w:t>
      </w:r>
      <w:r w:rsidR="00D7358A" w:rsidRPr="00376D86">
        <w:rPr>
          <w:rFonts w:ascii="Times New Roman" w:hAnsi="Times New Roman" w:cs="Times New Roman"/>
        </w:rPr>
        <w:t>/20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>. (</w:t>
      </w:r>
      <w:r w:rsidR="00D7358A">
        <w:rPr>
          <w:rFonts w:ascii="Times New Roman" w:hAnsi="Times New Roman" w:cs="Times New Roman"/>
        </w:rPr>
        <w:t>XI.25.</w:t>
      </w:r>
      <w:r w:rsidR="00D7358A" w:rsidRPr="00376D86">
        <w:rPr>
          <w:rFonts w:ascii="Times New Roman" w:hAnsi="Times New Roman" w:cs="Times New Roman"/>
        </w:rPr>
        <w:t>) önkormányzati rendelet 1. §</w:t>
      </w:r>
      <w:r w:rsidR="00D7358A">
        <w:rPr>
          <w:rFonts w:ascii="Times New Roman" w:hAnsi="Times New Roman" w:cs="Times New Roman"/>
        </w:rPr>
        <w:t xml:space="preserve"> (8) bekezdése</w:t>
      </w:r>
      <w:r w:rsidR="00D7358A" w:rsidRPr="00376D86">
        <w:rPr>
          <w:rFonts w:ascii="Times New Roman" w:hAnsi="Times New Roman" w:cs="Times New Roman"/>
        </w:rPr>
        <w:t>, hatályos 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 xml:space="preserve">. </w:t>
      </w:r>
      <w:r w:rsidR="00D7358A">
        <w:rPr>
          <w:rFonts w:ascii="Times New Roman" w:hAnsi="Times New Roman" w:cs="Times New Roman"/>
        </w:rPr>
        <w:t>november 26. napjától.</w:t>
      </w:r>
    </w:p>
  </w:footnote>
  <w:footnote w:id="23">
    <w:p w14:paraId="59388305" w14:textId="5DFACF57" w:rsidR="000D3AC6" w:rsidRDefault="000D3A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6D86">
        <w:rPr>
          <w:rFonts w:ascii="Times New Roman" w:hAnsi="Times New Roman" w:cs="Times New Roman"/>
        </w:rPr>
        <w:t>Módosította a</w:t>
      </w:r>
      <w:r>
        <w:rPr>
          <w:rFonts w:ascii="Times New Roman" w:hAnsi="Times New Roman" w:cs="Times New Roman"/>
        </w:rPr>
        <w:t xml:space="preserve"> 15</w:t>
      </w:r>
      <w:r w:rsidRPr="00376D8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IX.14.</w:t>
      </w:r>
      <w:r w:rsidRPr="00376D86">
        <w:rPr>
          <w:rFonts w:ascii="Times New Roman" w:hAnsi="Times New Roman" w:cs="Times New Roman"/>
        </w:rPr>
        <w:t>) önkormányzati rendelet 1. §</w:t>
      </w:r>
      <w:r>
        <w:rPr>
          <w:rFonts w:ascii="Times New Roman" w:hAnsi="Times New Roman" w:cs="Times New Roman"/>
        </w:rPr>
        <w:t xml:space="preserve"> (7) bekezdése</w:t>
      </w:r>
      <w:r w:rsidRPr="00376D86">
        <w:rPr>
          <w:rFonts w:ascii="Times New Roman" w:hAnsi="Times New Roman" w:cs="Times New Roman"/>
        </w:rPr>
        <w:t>, hatályos 20</w:t>
      </w:r>
      <w:r>
        <w:rPr>
          <w:rFonts w:ascii="Times New Roman" w:hAnsi="Times New Roman" w:cs="Times New Roman"/>
        </w:rPr>
        <w:t>21</w:t>
      </w:r>
      <w:r w:rsidRPr="00376D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15. napjától.</w:t>
      </w:r>
      <w:r w:rsidR="00D7358A">
        <w:rPr>
          <w:rFonts w:ascii="Times New Roman" w:hAnsi="Times New Roman" w:cs="Times New Roman"/>
        </w:rPr>
        <w:t xml:space="preserve"> </w:t>
      </w:r>
      <w:r w:rsidR="00D7358A" w:rsidRPr="00376D86">
        <w:rPr>
          <w:rFonts w:ascii="Times New Roman" w:hAnsi="Times New Roman" w:cs="Times New Roman"/>
        </w:rPr>
        <w:t>Módosította a</w:t>
      </w:r>
      <w:r w:rsidR="00D7358A">
        <w:rPr>
          <w:rFonts w:ascii="Times New Roman" w:hAnsi="Times New Roman" w:cs="Times New Roman"/>
        </w:rPr>
        <w:t xml:space="preserve"> 22</w:t>
      </w:r>
      <w:r w:rsidR="00D7358A" w:rsidRPr="00376D86">
        <w:rPr>
          <w:rFonts w:ascii="Times New Roman" w:hAnsi="Times New Roman" w:cs="Times New Roman"/>
        </w:rPr>
        <w:t>/20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>. (</w:t>
      </w:r>
      <w:r w:rsidR="00D7358A">
        <w:rPr>
          <w:rFonts w:ascii="Times New Roman" w:hAnsi="Times New Roman" w:cs="Times New Roman"/>
        </w:rPr>
        <w:t>XI.25.</w:t>
      </w:r>
      <w:r w:rsidR="00D7358A" w:rsidRPr="00376D86">
        <w:rPr>
          <w:rFonts w:ascii="Times New Roman" w:hAnsi="Times New Roman" w:cs="Times New Roman"/>
        </w:rPr>
        <w:t>) önkormányzati rendelet 1. §</w:t>
      </w:r>
      <w:r w:rsidR="00D7358A">
        <w:rPr>
          <w:rFonts w:ascii="Times New Roman" w:hAnsi="Times New Roman" w:cs="Times New Roman"/>
        </w:rPr>
        <w:t xml:space="preserve"> (8) bekezdése</w:t>
      </w:r>
      <w:r w:rsidR="00D7358A" w:rsidRPr="00376D86">
        <w:rPr>
          <w:rFonts w:ascii="Times New Roman" w:hAnsi="Times New Roman" w:cs="Times New Roman"/>
        </w:rPr>
        <w:t>, hatályos 20</w:t>
      </w:r>
      <w:r w:rsidR="00D7358A">
        <w:rPr>
          <w:rFonts w:ascii="Times New Roman" w:hAnsi="Times New Roman" w:cs="Times New Roman"/>
        </w:rPr>
        <w:t>21</w:t>
      </w:r>
      <w:r w:rsidR="00D7358A" w:rsidRPr="00376D86">
        <w:rPr>
          <w:rFonts w:ascii="Times New Roman" w:hAnsi="Times New Roman" w:cs="Times New Roman"/>
        </w:rPr>
        <w:t xml:space="preserve">. </w:t>
      </w:r>
      <w:r w:rsidR="00D7358A">
        <w:rPr>
          <w:rFonts w:ascii="Times New Roman" w:hAnsi="Times New Roman" w:cs="Times New Roman"/>
        </w:rPr>
        <w:t>november 26.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9A56" w14:textId="64878129" w:rsidR="00D66025" w:rsidRDefault="00D66025" w:rsidP="00D66025">
    <w:pPr>
      <w:widowControl w:val="0"/>
      <w:tabs>
        <w:tab w:val="center" w:pos="4253"/>
        <w:tab w:val="right" w:pos="8647"/>
      </w:tabs>
      <w:autoSpaceDE w:val="0"/>
      <w:autoSpaceDN w:val="0"/>
      <w:adjustRightInd w:val="0"/>
      <w:ind w:right="282"/>
      <w:jc w:val="right"/>
      <w:rPr>
        <w:b/>
        <w:smallCaps/>
        <w:sz w:val="16"/>
        <w:szCs w:val="16"/>
      </w:rPr>
    </w:pPr>
    <w:r w:rsidRPr="00FC2B76">
      <w:rPr>
        <w:rFonts w:ascii="Times New Roman" w:hAnsi="Times New Roman"/>
        <w:b/>
        <w:smallCaps/>
        <w:sz w:val="16"/>
        <w:szCs w:val="16"/>
      </w:rPr>
      <w:t xml:space="preserve">Hatályosság állapota: </w:t>
    </w:r>
    <w:r>
      <w:rPr>
        <w:rFonts w:ascii="Times New Roman" w:hAnsi="Times New Roman"/>
        <w:b/>
        <w:smallCaps/>
        <w:sz w:val="16"/>
        <w:szCs w:val="16"/>
      </w:rPr>
      <w:t xml:space="preserve">2021. </w:t>
    </w:r>
    <w:r w:rsidR="00DB6261">
      <w:rPr>
        <w:rFonts w:ascii="Times New Roman" w:hAnsi="Times New Roman"/>
        <w:b/>
        <w:smallCaps/>
        <w:sz w:val="16"/>
        <w:szCs w:val="16"/>
      </w:rPr>
      <w:t>november 26</w:t>
    </w:r>
    <w:r>
      <w:rPr>
        <w:rFonts w:ascii="Times New Roman" w:hAnsi="Times New Roman"/>
        <w:b/>
        <w:smallCaps/>
        <w:sz w:val="16"/>
        <w:szCs w:val="16"/>
      </w:rPr>
      <w:t>.</w:t>
    </w:r>
  </w:p>
  <w:p w14:paraId="29DFE076" w14:textId="758CD537" w:rsidR="00D66025" w:rsidRDefault="007D4E71" w:rsidP="00D66025">
    <w:pPr>
      <w:pStyle w:val="lfej"/>
    </w:pPr>
    <w:r>
      <w:pict w14:anchorId="363A7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DA4B8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A4446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6BF2"/>
    <w:multiLevelType w:val="hybridMultilevel"/>
    <w:tmpl w:val="5DA03488"/>
    <w:lvl w:ilvl="0" w:tplc="3E3AB9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760"/>
    <w:multiLevelType w:val="hybridMultilevel"/>
    <w:tmpl w:val="36942F52"/>
    <w:lvl w:ilvl="0" w:tplc="093A3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246CB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8A6510"/>
    <w:multiLevelType w:val="hybridMultilevel"/>
    <w:tmpl w:val="36942F52"/>
    <w:lvl w:ilvl="0" w:tplc="093A3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71EE2"/>
    <w:multiLevelType w:val="hybridMultilevel"/>
    <w:tmpl w:val="29B67494"/>
    <w:lvl w:ilvl="0" w:tplc="D474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0E1"/>
    <w:multiLevelType w:val="hybridMultilevel"/>
    <w:tmpl w:val="AED0E7AE"/>
    <w:lvl w:ilvl="0" w:tplc="D7BAA06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6BB"/>
    <w:multiLevelType w:val="hybridMultilevel"/>
    <w:tmpl w:val="85F2146A"/>
    <w:lvl w:ilvl="0" w:tplc="C34E0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806B7"/>
    <w:multiLevelType w:val="hybridMultilevel"/>
    <w:tmpl w:val="FFECBE1E"/>
    <w:lvl w:ilvl="0" w:tplc="D596762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009F"/>
    <w:multiLevelType w:val="hybridMultilevel"/>
    <w:tmpl w:val="6FA2F72E"/>
    <w:lvl w:ilvl="0" w:tplc="5E287C9E">
      <w:start w:val="1"/>
      <w:numFmt w:val="lowerLetter"/>
      <w:lvlText w:val="%1.)"/>
      <w:lvlJc w:val="left"/>
      <w:pPr>
        <w:ind w:left="644" w:hanging="360"/>
      </w:pPr>
      <w:rPr>
        <w:rFonts w:asciiTheme="majorHAnsi" w:eastAsia="Times New Roman" w:hAnsiTheme="majorHAnsi" w:cs="Times New Roman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7E1DC3"/>
    <w:multiLevelType w:val="hybridMultilevel"/>
    <w:tmpl w:val="F4AE6A4E"/>
    <w:lvl w:ilvl="0" w:tplc="0FD2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198C"/>
    <w:multiLevelType w:val="hybridMultilevel"/>
    <w:tmpl w:val="B6B60908"/>
    <w:lvl w:ilvl="0" w:tplc="795EA93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74AE"/>
    <w:multiLevelType w:val="hybridMultilevel"/>
    <w:tmpl w:val="A490C9AC"/>
    <w:lvl w:ilvl="0" w:tplc="54E42DE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1A06"/>
    <w:multiLevelType w:val="hybridMultilevel"/>
    <w:tmpl w:val="E8A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767"/>
    <w:multiLevelType w:val="hybridMultilevel"/>
    <w:tmpl w:val="02000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17D69"/>
    <w:multiLevelType w:val="hybridMultilevel"/>
    <w:tmpl w:val="309C2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E65"/>
    <w:multiLevelType w:val="hybridMultilevel"/>
    <w:tmpl w:val="0DF282BE"/>
    <w:lvl w:ilvl="0" w:tplc="A1A494F6">
      <w:start w:val="1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2D2496"/>
    <w:multiLevelType w:val="hybridMultilevel"/>
    <w:tmpl w:val="301897A0"/>
    <w:lvl w:ilvl="0" w:tplc="77543E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1C77"/>
    <w:multiLevelType w:val="hybridMultilevel"/>
    <w:tmpl w:val="B7CA6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3154"/>
    <w:multiLevelType w:val="hybridMultilevel"/>
    <w:tmpl w:val="6832D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17B4B"/>
    <w:multiLevelType w:val="multilevel"/>
    <w:tmpl w:val="3728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3503E2"/>
    <w:multiLevelType w:val="hybridMultilevel"/>
    <w:tmpl w:val="8ECA8288"/>
    <w:lvl w:ilvl="0" w:tplc="340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410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0D1584B"/>
    <w:multiLevelType w:val="hybridMultilevel"/>
    <w:tmpl w:val="D3FCF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D41C5"/>
    <w:multiLevelType w:val="multilevel"/>
    <w:tmpl w:val="C3B0C3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4"/>
  </w:num>
  <w:num w:numId="5">
    <w:abstractNumId w:val="13"/>
  </w:num>
  <w:num w:numId="6">
    <w:abstractNumId w:val="8"/>
  </w:num>
  <w:num w:numId="7">
    <w:abstractNumId w:val="18"/>
  </w:num>
  <w:num w:numId="8">
    <w:abstractNumId w:val="20"/>
  </w:num>
  <w:num w:numId="9">
    <w:abstractNumId w:val="2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25"/>
  </w:num>
  <w:num w:numId="15">
    <w:abstractNumId w:val="2"/>
  </w:num>
  <w:num w:numId="16">
    <w:abstractNumId w:val="7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9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  <w:num w:numId="26">
    <w:abstractNumId w:val="10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F9"/>
    <w:rsid w:val="00000FA7"/>
    <w:rsid w:val="00011280"/>
    <w:rsid w:val="0002092F"/>
    <w:rsid w:val="00022468"/>
    <w:rsid w:val="00026B1D"/>
    <w:rsid w:val="0003048B"/>
    <w:rsid w:val="00031B13"/>
    <w:rsid w:val="0004166A"/>
    <w:rsid w:val="00042BD3"/>
    <w:rsid w:val="00043363"/>
    <w:rsid w:val="00043531"/>
    <w:rsid w:val="0004422F"/>
    <w:rsid w:val="00052F2B"/>
    <w:rsid w:val="00054547"/>
    <w:rsid w:val="00057DB5"/>
    <w:rsid w:val="0006273C"/>
    <w:rsid w:val="00062FB1"/>
    <w:rsid w:val="000658A3"/>
    <w:rsid w:val="00067AD7"/>
    <w:rsid w:val="000701D4"/>
    <w:rsid w:val="00070F20"/>
    <w:rsid w:val="00071A16"/>
    <w:rsid w:val="00071F39"/>
    <w:rsid w:val="00073785"/>
    <w:rsid w:val="00077909"/>
    <w:rsid w:val="000803EF"/>
    <w:rsid w:val="00081B87"/>
    <w:rsid w:val="00082293"/>
    <w:rsid w:val="00084313"/>
    <w:rsid w:val="00086247"/>
    <w:rsid w:val="000876B0"/>
    <w:rsid w:val="00090B08"/>
    <w:rsid w:val="00090B2B"/>
    <w:rsid w:val="00093668"/>
    <w:rsid w:val="00095456"/>
    <w:rsid w:val="000A007A"/>
    <w:rsid w:val="000A099F"/>
    <w:rsid w:val="000A0CCB"/>
    <w:rsid w:val="000A1E07"/>
    <w:rsid w:val="000A4291"/>
    <w:rsid w:val="000A4422"/>
    <w:rsid w:val="000A5159"/>
    <w:rsid w:val="000A6938"/>
    <w:rsid w:val="000B666D"/>
    <w:rsid w:val="000B747B"/>
    <w:rsid w:val="000C1A75"/>
    <w:rsid w:val="000C1F48"/>
    <w:rsid w:val="000C319D"/>
    <w:rsid w:val="000C6370"/>
    <w:rsid w:val="000D1051"/>
    <w:rsid w:val="000D340A"/>
    <w:rsid w:val="000D3AC6"/>
    <w:rsid w:val="000D52D1"/>
    <w:rsid w:val="000D5DC4"/>
    <w:rsid w:val="000D792A"/>
    <w:rsid w:val="000E40CE"/>
    <w:rsid w:val="000E6881"/>
    <w:rsid w:val="000F1496"/>
    <w:rsid w:val="000F30A4"/>
    <w:rsid w:val="000F48F3"/>
    <w:rsid w:val="000F6033"/>
    <w:rsid w:val="000F66A6"/>
    <w:rsid w:val="000F7316"/>
    <w:rsid w:val="000F73F1"/>
    <w:rsid w:val="00100BA2"/>
    <w:rsid w:val="00100EB6"/>
    <w:rsid w:val="001018AC"/>
    <w:rsid w:val="001051BF"/>
    <w:rsid w:val="00105326"/>
    <w:rsid w:val="001130A0"/>
    <w:rsid w:val="00113A77"/>
    <w:rsid w:val="001164DB"/>
    <w:rsid w:val="00117CA6"/>
    <w:rsid w:val="00120E1A"/>
    <w:rsid w:val="00124248"/>
    <w:rsid w:val="00125A67"/>
    <w:rsid w:val="001264BB"/>
    <w:rsid w:val="00126A4C"/>
    <w:rsid w:val="00127A01"/>
    <w:rsid w:val="0013469D"/>
    <w:rsid w:val="001368EA"/>
    <w:rsid w:val="001372AE"/>
    <w:rsid w:val="00140761"/>
    <w:rsid w:val="00141522"/>
    <w:rsid w:val="00143474"/>
    <w:rsid w:val="00146668"/>
    <w:rsid w:val="0015002D"/>
    <w:rsid w:val="001603E6"/>
    <w:rsid w:val="00164553"/>
    <w:rsid w:val="00166339"/>
    <w:rsid w:val="00166488"/>
    <w:rsid w:val="00173A7C"/>
    <w:rsid w:val="00174BB9"/>
    <w:rsid w:val="001766CD"/>
    <w:rsid w:val="001848B2"/>
    <w:rsid w:val="0019047E"/>
    <w:rsid w:val="001923F9"/>
    <w:rsid w:val="0019434E"/>
    <w:rsid w:val="001952C2"/>
    <w:rsid w:val="00195F31"/>
    <w:rsid w:val="001961A5"/>
    <w:rsid w:val="001A1520"/>
    <w:rsid w:val="001A2138"/>
    <w:rsid w:val="001A3BD4"/>
    <w:rsid w:val="001A4480"/>
    <w:rsid w:val="001A6520"/>
    <w:rsid w:val="001A7B72"/>
    <w:rsid w:val="001B0EFB"/>
    <w:rsid w:val="001B371E"/>
    <w:rsid w:val="001B4C55"/>
    <w:rsid w:val="001B5549"/>
    <w:rsid w:val="001B7BF9"/>
    <w:rsid w:val="001B7D55"/>
    <w:rsid w:val="001C05D8"/>
    <w:rsid w:val="001C05DC"/>
    <w:rsid w:val="001C107F"/>
    <w:rsid w:val="001C1DF9"/>
    <w:rsid w:val="001C52E5"/>
    <w:rsid w:val="001C5771"/>
    <w:rsid w:val="001C762D"/>
    <w:rsid w:val="001C7DFA"/>
    <w:rsid w:val="001D0CCC"/>
    <w:rsid w:val="001D32B7"/>
    <w:rsid w:val="001D3514"/>
    <w:rsid w:val="001D547F"/>
    <w:rsid w:val="001D7AE0"/>
    <w:rsid w:val="001E383E"/>
    <w:rsid w:val="001E423C"/>
    <w:rsid w:val="001E5459"/>
    <w:rsid w:val="001E5C81"/>
    <w:rsid w:val="001E6CFA"/>
    <w:rsid w:val="001E7261"/>
    <w:rsid w:val="001F0611"/>
    <w:rsid w:val="001F09E5"/>
    <w:rsid w:val="001F0F1B"/>
    <w:rsid w:val="001F1D3F"/>
    <w:rsid w:val="001F252F"/>
    <w:rsid w:val="001F285E"/>
    <w:rsid w:val="001F7ED3"/>
    <w:rsid w:val="002021D2"/>
    <w:rsid w:val="00202F1F"/>
    <w:rsid w:val="00205414"/>
    <w:rsid w:val="00207C07"/>
    <w:rsid w:val="00210746"/>
    <w:rsid w:val="00215808"/>
    <w:rsid w:val="00215924"/>
    <w:rsid w:val="00221C2A"/>
    <w:rsid w:val="0022367B"/>
    <w:rsid w:val="00232A2B"/>
    <w:rsid w:val="002352E0"/>
    <w:rsid w:val="002363BA"/>
    <w:rsid w:val="00241675"/>
    <w:rsid w:val="00241932"/>
    <w:rsid w:val="00245AC6"/>
    <w:rsid w:val="002475D0"/>
    <w:rsid w:val="002478AB"/>
    <w:rsid w:val="00254137"/>
    <w:rsid w:val="0026070B"/>
    <w:rsid w:val="002630D8"/>
    <w:rsid w:val="0026479F"/>
    <w:rsid w:val="00271B8B"/>
    <w:rsid w:val="00272D48"/>
    <w:rsid w:val="002756CC"/>
    <w:rsid w:val="00275B67"/>
    <w:rsid w:val="00276FD6"/>
    <w:rsid w:val="00281A29"/>
    <w:rsid w:val="00282449"/>
    <w:rsid w:val="00283716"/>
    <w:rsid w:val="0028409C"/>
    <w:rsid w:val="0028475F"/>
    <w:rsid w:val="00285913"/>
    <w:rsid w:val="00286013"/>
    <w:rsid w:val="002878AD"/>
    <w:rsid w:val="00290863"/>
    <w:rsid w:val="0029321F"/>
    <w:rsid w:val="002944F5"/>
    <w:rsid w:val="002A5AE5"/>
    <w:rsid w:val="002A667A"/>
    <w:rsid w:val="002A6742"/>
    <w:rsid w:val="002B0532"/>
    <w:rsid w:val="002B1111"/>
    <w:rsid w:val="002B15AF"/>
    <w:rsid w:val="002B6CDE"/>
    <w:rsid w:val="002D2154"/>
    <w:rsid w:val="002D216B"/>
    <w:rsid w:val="002D405F"/>
    <w:rsid w:val="002D7CC7"/>
    <w:rsid w:val="002E0C4F"/>
    <w:rsid w:val="002F18F3"/>
    <w:rsid w:val="002F729B"/>
    <w:rsid w:val="0030182C"/>
    <w:rsid w:val="00303B0A"/>
    <w:rsid w:val="003053BF"/>
    <w:rsid w:val="0030591C"/>
    <w:rsid w:val="00307DFE"/>
    <w:rsid w:val="00316911"/>
    <w:rsid w:val="00317D60"/>
    <w:rsid w:val="0032047A"/>
    <w:rsid w:val="00323AB6"/>
    <w:rsid w:val="00325509"/>
    <w:rsid w:val="0032737D"/>
    <w:rsid w:val="00327D14"/>
    <w:rsid w:val="00330296"/>
    <w:rsid w:val="0033052B"/>
    <w:rsid w:val="00331D98"/>
    <w:rsid w:val="003340B9"/>
    <w:rsid w:val="00334237"/>
    <w:rsid w:val="00334F25"/>
    <w:rsid w:val="00335212"/>
    <w:rsid w:val="003361BA"/>
    <w:rsid w:val="00342676"/>
    <w:rsid w:val="003465DA"/>
    <w:rsid w:val="00347B41"/>
    <w:rsid w:val="003503E6"/>
    <w:rsid w:val="00352CA6"/>
    <w:rsid w:val="00352DD5"/>
    <w:rsid w:val="00354553"/>
    <w:rsid w:val="00356647"/>
    <w:rsid w:val="00357E6D"/>
    <w:rsid w:val="0036074B"/>
    <w:rsid w:val="00360C7E"/>
    <w:rsid w:val="003622D1"/>
    <w:rsid w:val="00362355"/>
    <w:rsid w:val="0036611E"/>
    <w:rsid w:val="0037301C"/>
    <w:rsid w:val="00374BD4"/>
    <w:rsid w:val="0037582C"/>
    <w:rsid w:val="003765D0"/>
    <w:rsid w:val="00377002"/>
    <w:rsid w:val="00377491"/>
    <w:rsid w:val="00385C2C"/>
    <w:rsid w:val="00386781"/>
    <w:rsid w:val="00387391"/>
    <w:rsid w:val="0039550D"/>
    <w:rsid w:val="0039630C"/>
    <w:rsid w:val="003A047D"/>
    <w:rsid w:val="003A5D77"/>
    <w:rsid w:val="003A686F"/>
    <w:rsid w:val="003B06A3"/>
    <w:rsid w:val="003B09CE"/>
    <w:rsid w:val="003B3539"/>
    <w:rsid w:val="003B57C3"/>
    <w:rsid w:val="003B715D"/>
    <w:rsid w:val="003C0409"/>
    <w:rsid w:val="003C04E8"/>
    <w:rsid w:val="003C083F"/>
    <w:rsid w:val="003C0A22"/>
    <w:rsid w:val="003C2049"/>
    <w:rsid w:val="003C3205"/>
    <w:rsid w:val="003C3965"/>
    <w:rsid w:val="003C61AD"/>
    <w:rsid w:val="003D0634"/>
    <w:rsid w:val="003D0C9E"/>
    <w:rsid w:val="003D3D3C"/>
    <w:rsid w:val="003D7263"/>
    <w:rsid w:val="003E0796"/>
    <w:rsid w:val="003E3677"/>
    <w:rsid w:val="003E3E91"/>
    <w:rsid w:val="003E4C5D"/>
    <w:rsid w:val="003E60DC"/>
    <w:rsid w:val="003E6C74"/>
    <w:rsid w:val="003E7619"/>
    <w:rsid w:val="003F0EFC"/>
    <w:rsid w:val="003F21A4"/>
    <w:rsid w:val="003F4F80"/>
    <w:rsid w:val="003F5EB2"/>
    <w:rsid w:val="004019E0"/>
    <w:rsid w:val="00401B64"/>
    <w:rsid w:val="00402A96"/>
    <w:rsid w:val="00402B23"/>
    <w:rsid w:val="004056B5"/>
    <w:rsid w:val="004078BC"/>
    <w:rsid w:val="00407A9E"/>
    <w:rsid w:val="00412B19"/>
    <w:rsid w:val="004136ED"/>
    <w:rsid w:val="0041570D"/>
    <w:rsid w:val="00416C9B"/>
    <w:rsid w:val="00417CA8"/>
    <w:rsid w:val="004238BB"/>
    <w:rsid w:val="00423B5C"/>
    <w:rsid w:val="00424E6F"/>
    <w:rsid w:val="00425057"/>
    <w:rsid w:val="00426035"/>
    <w:rsid w:val="0043097E"/>
    <w:rsid w:val="00433CA1"/>
    <w:rsid w:val="00434DA1"/>
    <w:rsid w:val="00437781"/>
    <w:rsid w:val="00441557"/>
    <w:rsid w:val="00441C78"/>
    <w:rsid w:val="004449B4"/>
    <w:rsid w:val="00444EBC"/>
    <w:rsid w:val="00446811"/>
    <w:rsid w:val="004472C5"/>
    <w:rsid w:val="0045134D"/>
    <w:rsid w:val="004513A5"/>
    <w:rsid w:val="0045179B"/>
    <w:rsid w:val="00452E17"/>
    <w:rsid w:val="00454C9E"/>
    <w:rsid w:val="0045758C"/>
    <w:rsid w:val="00461829"/>
    <w:rsid w:val="0046198B"/>
    <w:rsid w:val="00461A32"/>
    <w:rsid w:val="00462A18"/>
    <w:rsid w:val="00470E2B"/>
    <w:rsid w:val="00474DB0"/>
    <w:rsid w:val="004758BD"/>
    <w:rsid w:val="00475CA3"/>
    <w:rsid w:val="00477F79"/>
    <w:rsid w:val="00481C7E"/>
    <w:rsid w:val="00483020"/>
    <w:rsid w:val="00487CEC"/>
    <w:rsid w:val="00490A4D"/>
    <w:rsid w:val="004940B0"/>
    <w:rsid w:val="0049516B"/>
    <w:rsid w:val="004964D8"/>
    <w:rsid w:val="00496841"/>
    <w:rsid w:val="004A3653"/>
    <w:rsid w:val="004A4ADA"/>
    <w:rsid w:val="004A532C"/>
    <w:rsid w:val="004B234A"/>
    <w:rsid w:val="004B4A4D"/>
    <w:rsid w:val="004B771C"/>
    <w:rsid w:val="004C2AE6"/>
    <w:rsid w:val="004C3217"/>
    <w:rsid w:val="004D17ED"/>
    <w:rsid w:val="004D19E7"/>
    <w:rsid w:val="004D1A4F"/>
    <w:rsid w:val="004D1D7C"/>
    <w:rsid w:val="004D2CF3"/>
    <w:rsid w:val="004D48E0"/>
    <w:rsid w:val="004D7788"/>
    <w:rsid w:val="004E4649"/>
    <w:rsid w:val="004F026F"/>
    <w:rsid w:val="004F0735"/>
    <w:rsid w:val="004F1276"/>
    <w:rsid w:val="004F15CA"/>
    <w:rsid w:val="004F2470"/>
    <w:rsid w:val="004F25E9"/>
    <w:rsid w:val="004F3C3E"/>
    <w:rsid w:val="004F4226"/>
    <w:rsid w:val="004F5611"/>
    <w:rsid w:val="004F604C"/>
    <w:rsid w:val="004F64C4"/>
    <w:rsid w:val="005046B0"/>
    <w:rsid w:val="00504FAE"/>
    <w:rsid w:val="00506C88"/>
    <w:rsid w:val="00507C69"/>
    <w:rsid w:val="00510904"/>
    <w:rsid w:val="00510982"/>
    <w:rsid w:val="00513282"/>
    <w:rsid w:val="00513CDC"/>
    <w:rsid w:val="00514D81"/>
    <w:rsid w:val="005153B7"/>
    <w:rsid w:val="00521994"/>
    <w:rsid w:val="005270CB"/>
    <w:rsid w:val="00531619"/>
    <w:rsid w:val="0053221A"/>
    <w:rsid w:val="00532D0E"/>
    <w:rsid w:val="0053310E"/>
    <w:rsid w:val="005352F9"/>
    <w:rsid w:val="005364BC"/>
    <w:rsid w:val="00540905"/>
    <w:rsid w:val="005416F6"/>
    <w:rsid w:val="00546044"/>
    <w:rsid w:val="005468D2"/>
    <w:rsid w:val="00546B9A"/>
    <w:rsid w:val="00547C6B"/>
    <w:rsid w:val="00550E80"/>
    <w:rsid w:val="00552431"/>
    <w:rsid w:val="00553E06"/>
    <w:rsid w:val="00554870"/>
    <w:rsid w:val="00557791"/>
    <w:rsid w:val="00570721"/>
    <w:rsid w:val="00570799"/>
    <w:rsid w:val="00570C80"/>
    <w:rsid w:val="00573010"/>
    <w:rsid w:val="00574FEE"/>
    <w:rsid w:val="005764E9"/>
    <w:rsid w:val="00576D95"/>
    <w:rsid w:val="005776A6"/>
    <w:rsid w:val="00582D7A"/>
    <w:rsid w:val="0058421F"/>
    <w:rsid w:val="00585A08"/>
    <w:rsid w:val="00586321"/>
    <w:rsid w:val="00591A1F"/>
    <w:rsid w:val="00594113"/>
    <w:rsid w:val="005A154D"/>
    <w:rsid w:val="005A2F30"/>
    <w:rsid w:val="005A3072"/>
    <w:rsid w:val="005A3CFA"/>
    <w:rsid w:val="005A3FD2"/>
    <w:rsid w:val="005A4565"/>
    <w:rsid w:val="005A65FB"/>
    <w:rsid w:val="005A6F4A"/>
    <w:rsid w:val="005A75BB"/>
    <w:rsid w:val="005B72FC"/>
    <w:rsid w:val="005B73AE"/>
    <w:rsid w:val="005C4AB7"/>
    <w:rsid w:val="005C564C"/>
    <w:rsid w:val="005C6FD6"/>
    <w:rsid w:val="005D03C4"/>
    <w:rsid w:val="005D06EC"/>
    <w:rsid w:val="005D5B91"/>
    <w:rsid w:val="005E0C5E"/>
    <w:rsid w:val="005E4AD9"/>
    <w:rsid w:val="005F0C63"/>
    <w:rsid w:val="005F1FB6"/>
    <w:rsid w:val="005F5744"/>
    <w:rsid w:val="005F6D92"/>
    <w:rsid w:val="00603A25"/>
    <w:rsid w:val="00603C94"/>
    <w:rsid w:val="00607F66"/>
    <w:rsid w:val="00611680"/>
    <w:rsid w:val="00613A43"/>
    <w:rsid w:val="00614249"/>
    <w:rsid w:val="006151B6"/>
    <w:rsid w:val="00616640"/>
    <w:rsid w:val="0062363E"/>
    <w:rsid w:val="00624A37"/>
    <w:rsid w:val="00626390"/>
    <w:rsid w:val="00626CB2"/>
    <w:rsid w:val="00626EAC"/>
    <w:rsid w:val="006301C8"/>
    <w:rsid w:val="006328EF"/>
    <w:rsid w:val="006335A0"/>
    <w:rsid w:val="006337E1"/>
    <w:rsid w:val="00635F7E"/>
    <w:rsid w:val="006438C1"/>
    <w:rsid w:val="006465BE"/>
    <w:rsid w:val="0065006F"/>
    <w:rsid w:val="006566C9"/>
    <w:rsid w:val="00664D47"/>
    <w:rsid w:val="00666778"/>
    <w:rsid w:val="006669BF"/>
    <w:rsid w:val="00672ED2"/>
    <w:rsid w:val="0067484C"/>
    <w:rsid w:val="0067691B"/>
    <w:rsid w:val="006805C2"/>
    <w:rsid w:val="006853AF"/>
    <w:rsid w:val="0068761F"/>
    <w:rsid w:val="0068798C"/>
    <w:rsid w:val="00692537"/>
    <w:rsid w:val="006940EF"/>
    <w:rsid w:val="006973DE"/>
    <w:rsid w:val="006974F0"/>
    <w:rsid w:val="00697A30"/>
    <w:rsid w:val="006A3E39"/>
    <w:rsid w:val="006A590A"/>
    <w:rsid w:val="006B0A38"/>
    <w:rsid w:val="006B1503"/>
    <w:rsid w:val="006B1A6F"/>
    <w:rsid w:val="006B1FE3"/>
    <w:rsid w:val="006B2C4E"/>
    <w:rsid w:val="006B4F8B"/>
    <w:rsid w:val="006B55B7"/>
    <w:rsid w:val="006C448D"/>
    <w:rsid w:val="006C56D9"/>
    <w:rsid w:val="006C63CF"/>
    <w:rsid w:val="006D3336"/>
    <w:rsid w:val="006D3526"/>
    <w:rsid w:val="006D4F8B"/>
    <w:rsid w:val="006E0B51"/>
    <w:rsid w:val="006E2C95"/>
    <w:rsid w:val="006E6D39"/>
    <w:rsid w:val="006E7C07"/>
    <w:rsid w:val="006F32CE"/>
    <w:rsid w:val="00700E1A"/>
    <w:rsid w:val="00703B7A"/>
    <w:rsid w:val="00707907"/>
    <w:rsid w:val="00712A9D"/>
    <w:rsid w:val="00713DDF"/>
    <w:rsid w:val="00714C61"/>
    <w:rsid w:val="00714E67"/>
    <w:rsid w:val="00714EEE"/>
    <w:rsid w:val="00720572"/>
    <w:rsid w:val="0072281F"/>
    <w:rsid w:val="007251C1"/>
    <w:rsid w:val="00732086"/>
    <w:rsid w:val="00735131"/>
    <w:rsid w:val="0073675F"/>
    <w:rsid w:val="007402AF"/>
    <w:rsid w:val="0074146F"/>
    <w:rsid w:val="007428F7"/>
    <w:rsid w:val="00743F4F"/>
    <w:rsid w:val="00745693"/>
    <w:rsid w:val="007463A8"/>
    <w:rsid w:val="0075102C"/>
    <w:rsid w:val="00751CC1"/>
    <w:rsid w:val="00752592"/>
    <w:rsid w:val="007539E5"/>
    <w:rsid w:val="007609D0"/>
    <w:rsid w:val="00762A42"/>
    <w:rsid w:val="0076463B"/>
    <w:rsid w:val="00765C71"/>
    <w:rsid w:val="007678F0"/>
    <w:rsid w:val="00771687"/>
    <w:rsid w:val="00773626"/>
    <w:rsid w:val="00776784"/>
    <w:rsid w:val="0078095C"/>
    <w:rsid w:val="00782926"/>
    <w:rsid w:val="00786723"/>
    <w:rsid w:val="007909F1"/>
    <w:rsid w:val="007915E5"/>
    <w:rsid w:val="00792D35"/>
    <w:rsid w:val="007A0613"/>
    <w:rsid w:val="007A0E30"/>
    <w:rsid w:val="007A231F"/>
    <w:rsid w:val="007A47B5"/>
    <w:rsid w:val="007A5666"/>
    <w:rsid w:val="007B1EE1"/>
    <w:rsid w:val="007B2EAB"/>
    <w:rsid w:val="007B7924"/>
    <w:rsid w:val="007B7F28"/>
    <w:rsid w:val="007C0716"/>
    <w:rsid w:val="007C42A7"/>
    <w:rsid w:val="007C5E71"/>
    <w:rsid w:val="007D245B"/>
    <w:rsid w:val="007D3784"/>
    <w:rsid w:val="007D4E71"/>
    <w:rsid w:val="007E1172"/>
    <w:rsid w:val="007E24A2"/>
    <w:rsid w:val="007E2ACB"/>
    <w:rsid w:val="007E7868"/>
    <w:rsid w:val="007F1303"/>
    <w:rsid w:val="007F37B6"/>
    <w:rsid w:val="007F640C"/>
    <w:rsid w:val="007F6D81"/>
    <w:rsid w:val="00801C7B"/>
    <w:rsid w:val="00802564"/>
    <w:rsid w:val="0080391D"/>
    <w:rsid w:val="008040A6"/>
    <w:rsid w:val="0080522A"/>
    <w:rsid w:val="00807D30"/>
    <w:rsid w:val="0081188D"/>
    <w:rsid w:val="00811C3C"/>
    <w:rsid w:val="008205EB"/>
    <w:rsid w:val="0083118F"/>
    <w:rsid w:val="0083121F"/>
    <w:rsid w:val="008371DB"/>
    <w:rsid w:val="00837D9D"/>
    <w:rsid w:val="0084523A"/>
    <w:rsid w:val="00845CFD"/>
    <w:rsid w:val="00854925"/>
    <w:rsid w:val="00856682"/>
    <w:rsid w:val="00856AD1"/>
    <w:rsid w:val="00856C9C"/>
    <w:rsid w:val="00857C93"/>
    <w:rsid w:val="00861237"/>
    <w:rsid w:val="00862ABF"/>
    <w:rsid w:val="00862BEA"/>
    <w:rsid w:val="0086535C"/>
    <w:rsid w:val="00866339"/>
    <w:rsid w:val="00870113"/>
    <w:rsid w:val="008816C4"/>
    <w:rsid w:val="008832E2"/>
    <w:rsid w:val="00884AA7"/>
    <w:rsid w:val="008865A9"/>
    <w:rsid w:val="00896DEE"/>
    <w:rsid w:val="008A1141"/>
    <w:rsid w:val="008A55F1"/>
    <w:rsid w:val="008B0CBD"/>
    <w:rsid w:val="008B1E3F"/>
    <w:rsid w:val="008B2D10"/>
    <w:rsid w:val="008B4CF8"/>
    <w:rsid w:val="008B5D6C"/>
    <w:rsid w:val="008B77DD"/>
    <w:rsid w:val="008B7D32"/>
    <w:rsid w:val="008C579A"/>
    <w:rsid w:val="008C67E8"/>
    <w:rsid w:val="008D04E6"/>
    <w:rsid w:val="008D3C8F"/>
    <w:rsid w:val="008D3E57"/>
    <w:rsid w:val="008D6787"/>
    <w:rsid w:val="008D6AB9"/>
    <w:rsid w:val="008E024C"/>
    <w:rsid w:val="008E313B"/>
    <w:rsid w:val="008E3C28"/>
    <w:rsid w:val="008E3C95"/>
    <w:rsid w:val="008E511F"/>
    <w:rsid w:val="008E66FB"/>
    <w:rsid w:val="008E67C9"/>
    <w:rsid w:val="008F3117"/>
    <w:rsid w:val="008F5572"/>
    <w:rsid w:val="0090314E"/>
    <w:rsid w:val="009067FE"/>
    <w:rsid w:val="00910450"/>
    <w:rsid w:val="00910C86"/>
    <w:rsid w:val="00911392"/>
    <w:rsid w:val="009123F4"/>
    <w:rsid w:val="0091453C"/>
    <w:rsid w:val="00914891"/>
    <w:rsid w:val="009229CA"/>
    <w:rsid w:val="00923541"/>
    <w:rsid w:val="00923869"/>
    <w:rsid w:val="009276B1"/>
    <w:rsid w:val="00927D73"/>
    <w:rsid w:val="0093373A"/>
    <w:rsid w:val="00933FE3"/>
    <w:rsid w:val="00936716"/>
    <w:rsid w:val="00936996"/>
    <w:rsid w:val="00940522"/>
    <w:rsid w:val="00941B6F"/>
    <w:rsid w:val="009421B4"/>
    <w:rsid w:val="009455E9"/>
    <w:rsid w:val="009500F1"/>
    <w:rsid w:val="009524A8"/>
    <w:rsid w:val="009552B9"/>
    <w:rsid w:val="009561B9"/>
    <w:rsid w:val="0095691F"/>
    <w:rsid w:val="0096109F"/>
    <w:rsid w:val="00961914"/>
    <w:rsid w:val="009655E1"/>
    <w:rsid w:val="00965620"/>
    <w:rsid w:val="00965AD6"/>
    <w:rsid w:val="009733E6"/>
    <w:rsid w:val="00973BFF"/>
    <w:rsid w:val="009755BB"/>
    <w:rsid w:val="0097790B"/>
    <w:rsid w:val="00977DDF"/>
    <w:rsid w:val="00977E08"/>
    <w:rsid w:val="00992972"/>
    <w:rsid w:val="00993DCC"/>
    <w:rsid w:val="009969CB"/>
    <w:rsid w:val="009A21B0"/>
    <w:rsid w:val="009A23D8"/>
    <w:rsid w:val="009A26E0"/>
    <w:rsid w:val="009B0EF4"/>
    <w:rsid w:val="009B13B9"/>
    <w:rsid w:val="009B337A"/>
    <w:rsid w:val="009B46DA"/>
    <w:rsid w:val="009B5193"/>
    <w:rsid w:val="009B5498"/>
    <w:rsid w:val="009B65E6"/>
    <w:rsid w:val="009B6A36"/>
    <w:rsid w:val="009B79D7"/>
    <w:rsid w:val="009B7BD2"/>
    <w:rsid w:val="009C383F"/>
    <w:rsid w:val="009C628B"/>
    <w:rsid w:val="009C6FBE"/>
    <w:rsid w:val="009E0DA2"/>
    <w:rsid w:val="009E1678"/>
    <w:rsid w:val="009E3689"/>
    <w:rsid w:val="009E7561"/>
    <w:rsid w:val="009F0F2D"/>
    <w:rsid w:val="009F5D6B"/>
    <w:rsid w:val="009F611F"/>
    <w:rsid w:val="00A01775"/>
    <w:rsid w:val="00A01DBF"/>
    <w:rsid w:val="00A02AF2"/>
    <w:rsid w:val="00A03462"/>
    <w:rsid w:val="00A1116F"/>
    <w:rsid w:val="00A11A17"/>
    <w:rsid w:val="00A11F17"/>
    <w:rsid w:val="00A1385E"/>
    <w:rsid w:val="00A14214"/>
    <w:rsid w:val="00A14F97"/>
    <w:rsid w:val="00A15CFA"/>
    <w:rsid w:val="00A222F3"/>
    <w:rsid w:val="00A22AE3"/>
    <w:rsid w:val="00A22C0C"/>
    <w:rsid w:val="00A24712"/>
    <w:rsid w:val="00A25A48"/>
    <w:rsid w:val="00A27F10"/>
    <w:rsid w:val="00A30CE0"/>
    <w:rsid w:val="00A30E39"/>
    <w:rsid w:val="00A33100"/>
    <w:rsid w:val="00A337F4"/>
    <w:rsid w:val="00A35BFF"/>
    <w:rsid w:val="00A37071"/>
    <w:rsid w:val="00A4561C"/>
    <w:rsid w:val="00A46BEF"/>
    <w:rsid w:val="00A51267"/>
    <w:rsid w:val="00A51CE2"/>
    <w:rsid w:val="00A54D17"/>
    <w:rsid w:val="00A55617"/>
    <w:rsid w:val="00A71811"/>
    <w:rsid w:val="00A7232D"/>
    <w:rsid w:val="00A7321E"/>
    <w:rsid w:val="00A73EF5"/>
    <w:rsid w:val="00A73F9B"/>
    <w:rsid w:val="00A74F81"/>
    <w:rsid w:val="00A7627D"/>
    <w:rsid w:val="00A76A42"/>
    <w:rsid w:val="00A804B6"/>
    <w:rsid w:val="00A8530A"/>
    <w:rsid w:val="00A870FB"/>
    <w:rsid w:val="00A873B4"/>
    <w:rsid w:val="00A95E67"/>
    <w:rsid w:val="00A9654D"/>
    <w:rsid w:val="00AA5465"/>
    <w:rsid w:val="00AA5782"/>
    <w:rsid w:val="00AA7964"/>
    <w:rsid w:val="00AA7FC1"/>
    <w:rsid w:val="00AB2184"/>
    <w:rsid w:val="00AB4A52"/>
    <w:rsid w:val="00AB690D"/>
    <w:rsid w:val="00AC18A7"/>
    <w:rsid w:val="00AC2654"/>
    <w:rsid w:val="00AC3624"/>
    <w:rsid w:val="00AC46D5"/>
    <w:rsid w:val="00AC5907"/>
    <w:rsid w:val="00AD24AE"/>
    <w:rsid w:val="00AD6830"/>
    <w:rsid w:val="00AD72E1"/>
    <w:rsid w:val="00AD7AAE"/>
    <w:rsid w:val="00AE0344"/>
    <w:rsid w:val="00AE1111"/>
    <w:rsid w:val="00AE1CF0"/>
    <w:rsid w:val="00AE3643"/>
    <w:rsid w:val="00AE50FC"/>
    <w:rsid w:val="00AF00F5"/>
    <w:rsid w:val="00AF16CF"/>
    <w:rsid w:val="00AF2466"/>
    <w:rsid w:val="00AF2C76"/>
    <w:rsid w:val="00B1130A"/>
    <w:rsid w:val="00B11375"/>
    <w:rsid w:val="00B120F2"/>
    <w:rsid w:val="00B143DD"/>
    <w:rsid w:val="00B14519"/>
    <w:rsid w:val="00B14A19"/>
    <w:rsid w:val="00B160AD"/>
    <w:rsid w:val="00B16EDA"/>
    <w:rsid w:val="00B21C0A"/>
    <w:rsid w:val="00B2320C"/>
    <w:rsid w:val="00B27AB3"/>
    <w:rsid w:val="00B30AE3"/>
    <w:rsid w:val="00B312B4"/>
    <w:rsid w:val="00B32040"/>
    <w:rsid w:val="00B375F0"/>
    <w:rsid w:val="00B37AB7"/>
    <w:rsid w:val="00B40FFE"/>
    <w:rsid w:val="00B41A9A"/>
    <w:rsid w:val="00B429CB"/>
    <w:rsid w:val="00B47652"/>
    <w:rsid w:val="00B5045E"/>
    <w:rsid w:val="00B5552A"/>
    <w:rsid w:val="00B56160"/>
    <w:rsid w:val="00B57448"/>
    <w:rsid w:val="00B5795B"/>
    <w:rsid w:val="00B640A0"/>
    <w:rsid w:val="00B65ACB"/>
    <w:rsid w:val="00B663D1"/>
    <w:rsid w:val="00B66F60"/>
    <w:rsid w:val="00B6751A"/>
    <w:rsid w:val="00B70081"/>
    <w:rsid w:val="00B73010"/>
    <w:rsid w:val="00B73773"/>
    <w:rsid w:val="00B73E80"/>
    <w:rsid w:val="00B75010"/>
    <w:rsid w:val="00B76F57"/>
    <w:rsid w:val="00B77A2D"/>
    <w:rsid w:val="00B77AF7"/>
    <w:rsid w:val="00B811D3"/>
    <w:rsid w:val="00B82267"/>
    <w:rsid w:val="00B83526"/>
    <w:rsid w:val="00B845A6"/>
    <w:rsid w:val="00B86C77"/>
    <w:rsid w:val="00B912F6"/>
    <w:rsid w:val="00B92961"/>
    <w:rsid w:val="00B97E03"/>
    <w:rsid w:val="00BA2630"/>
    <w:rsid w:val="00BA2988"/>
    <w:rsid w:val="00BA456B"/>
    <w:rsid w:val="00BB0EB4"/>
    <w:rsid w:val="00BB424C"/>
    <w:rsid w:val="00BB5103"/>
    <w:rsid w:val="00BB5CC4"/>
    <w:rsid w:val="00BB6196"/>
    <w:rsid w:val="00BB7E34"/>
    <w:rsid w:val="00BC0579"/>
    <w:rsid w:val="00BC082F"/>
    <w:rsid w:val="00BC37EA"/>
    <w:rsid w:val="00BC575A"/>
    <w:rsid w:val="00BC73C7"/>
    <w:rsid w:val="00BD05F9"/>
    <w:rsid w:val="00BD0661"/>
    <w:rsid w:val="00BD46B7"/>
    <w:rsid w:val="00BD66C2"/>
    <w:rsid w:val="00BD691A"/>
    <w:rsid w:val="00BE1737"/>
    <w:rsid w:val="00BE3068"/>
    <w:rsid w:val="00BE3414"/>
    <w:rsid w:val="00BE69F8"/>
    <w:rsid w:val="00BE7D56"/>
    <w:rsid w:val="00BF60E8"/>
    <w:rsid w:val="00BF69C7"/>
    <w:rsid w:val="00BF6D6F"/>
    <w:rsid w:val="00C0141B"/>
    <w:rsid w:val="00C03916"/>
    <w:rsid w:val="00C05F47"/>
    <w:rsid w:val="00C07941"/>
    <w:rsid w:val="00C15367"/>
    <w:rsid w:val="00C220EE"/>
    <w:rsid w:val="00C2658A"/>
    <w:rsid w:val="00C30690"/>
    <w:rsid w:val="00C3097D"/>
    <w:rsid w:val="00C31A9E"/>
    <w:rsid w:val="00C32799"/>
    <w:rsid w:val="00C33703"/>
    <w:rsid w:val="00C34161"/>
    <w:rsid w:val="00C36901"/>
    <w:rsid w:val="00C369C5"/>
    <w:rsid w:val="00C37B80"/>
    <w:rsid w:val="00C4729D"/>
    <w:rsid w:val="00C4793C"/>
    <w:rsid w:val="00C503C1"/>
    <w:rsid w:val="00C513A8"/>
    <w:rsid w:val="00C53269"/>
    <w:rsid w:val="00C5464D"/>
    <w:rsid w:val="00C5546D"/>
    <w:rsid w:val="00C56D57"/>
    <w:rsid w:val="00C57022"/>
    <w:rsid w:val="00C579BE"/>
    <w:rsid w:val="00C625CB"/>
    <w:rsid w:val="00C64965"/>
    <w:rsid w:val="00C67ECC"/>
    <w:rsid w:val="00C70FC9"/>
    <w:rsid w:val="00C714DD"/>
    <w:rsid w:val="00C767C2"/>
    <w:rsid w:val="00C76D56"/>
    <w:rsid w:val="00C77275"/>
    <w:rsid w:val="00C77BFB"/>
    <w:rsid w:val="00C81DC4"/>
    <w:rsid w:val="00C83FA5"/>
    <w:rsid w:val="00C84BC0"/>
    <w:rsid w:val="00C86388"/>
    <w:rsid w:val="00C8671E"/>
    <w:rsid w:val="00C86B95"/>
    <w:rsid w:val="00C914BE"/>
    <w:rsid w:val="00CA33A4"/>
    <w:rsid w:val="00CA3D9A"/>
    <w:rsid w:val="00CA6608"/>
    <w:rsid w:val="00CB77E7"/>
    <w:rsid w:val="00CC320D"/>
    <w:rsid w:val="00CC32E7"/>
    <w:rsid w:val="00CC3A14"/>
    <w:rsid w:val="00CC4117"/>
    <w:rsid w:val="00CC56C7"/>
    <w:rsid w:val="00CC5B2F"/>
    <w:rsid w:val="00CD0EDE"/>
    <w:rsid w:val="00CD133D"/>
    <w:rsid w:val="00CD1427"/>
    <w:rsid w:val="00CD1511"/>
    <w:rsid w:val="00CD1F47"/>
    <w:rsid w:val="00CD52B3"/>
    <w:rsid w:val="00CD5C66"/>
    <w:rsid w:val="00CD64E6"/>
    <w:rsid w:val="00CD7C79"/>
    <w:rsid w:val="00CE06DC"/>
    <w:rsid w:val="00CE463A"/>
    <w:rsid w:val="00CF2C18"/>
    <w:rsid w:val="00CF37FB"/>
    <w:rsid w:val="00CF4796"/>
    <w:rsid w:val="00CF683D"/>
    <w:rsid w:val="00CF7060"/>
    <w:rsid w:val="00D0043E"/>
    <w:rsid w:val="00D00704"/>
    <w:rsid w:val="00D04D5F"/>
    <w:rsid w:val="00D05733"/>
    <w:rsid w:val="00D13E44"/>
    <w:rsid w:val="00D13E79"/>
    <w:rsid w:val="00D16F3F"/>
    <w:rsid w:val="00D2107F"/>
    <w:rsid w:val="00D21A03"/>
    <w:rsid w:val="00D22ACB"/>
    <w:rsid w:val="00D23332"/>
    <w:rsid w:val="00D31C40"/>
    <w:rsid w:val="00D31C9D"/>
    <w:rsid w:val="00D3262F"/>
    <w:rsid w:val="00D32C30"/>
    <w:rsid w:val="00D33511"/>
    <w:rsid w:val="00D36418"/>
    <w:rsid w:val="00D379C7"/>
    <w:rsid w:val="00D405F2"/>
    <w:rsid w:val="00D51D5A"/>
    <w:rsid w:val="00D6368F"/>
    <w:rsid w:val="00D63FC7"/>
    <w:rsid w:val="00D642CF"/>
    <w:rsid w:val="00D64FEB"/>
    <w:rsid w:val="00D66025"/>
    <w:rsid w:val="00D669A1"/>
    <w:rsid w:val="00D66BEB"/>
    <w:rsid w:val="00D71877"/>
    <w:rsid w:val="00D72713"/>
    <w:rsid w:val="00D7358A"/>
    <w:rsid w:val="00D742F3"/>
    <w:rsid w:val="00D8276C"/>
    <w:rsid w:val="00D84407"/>
    <w:rsid w:val="00D858CF"/>
    <w:rsid w:val="00D90B5B"/>
    <w:rsid w:val="00D93D5C"/>
    <w:rsid w:val="00D93FB6"/>
    <w:rsid w:val="00D946ED"/>
    <w:rsid w:val="00DA180D"/>
    <w:rsid w:val="00DA4CA7"/>
    <w:rsid w:val="00DB2475"/>
    <w:rsid w:val="00DB6237"/>
    <w:rsid w:val="00DB6261"/>
    <w:rsid w:val="00DC36A8"/>
    <w:rsid w:val="00DC3D99"/>
    <w:rsid w:val="00DC401B"/>
    <w:rsid w:val="00DC557C"/>
    <w:rsid w:val="00DC5E1C"/>
    <w:rsid w:val="00DC761A"/>
    <w:rsid w:val="00DD2198"/>
    <w:rsid w:val="00DD3B13"/>
    <w:rsid w:val="00DE2624"/>
    <w:rsid w:val="00DE3075"/>
    <w:rsid w:val="00DE32BC"/>
    <w:rsid w:val="00DE7EB6"/>
    <w:rsid w:val="00DE7FBC"/>
    <w:rsid w:val="00DF0680"/>
    <w:rsid w:val="00DF33D1"/>
    <w:rsid w:val="00DF45B7"/>
    <w:rsid w:val="00E01FC8"/>
    <w:rsid w:val="00E02B8B"/>
    <w:rsid w:val="00E04E6B"/>
    <w:rsid w:val="00E07F5A"/>
    <w:rsid w:val="00E10939"/>
    <w:rsid w:val="00E12224"/>
    <w:rsid w:val="00E1615B"/>
    <w:rsid w:val="00E16A2A"/>
    <w:rsid w:val="00E210FC"/>
    <w:rsid w:val="00E219C9"/>
    <w:rsid w:val="00E23E29"/>
    <w:rsid w:val="00E30008"/>
    <w:rsid w:val="00E36A15"/>
    <w:rsid w:val="00E37BEA"/>
    <w:rsid w:val="00E409E7"/>
    <w:rsid w:val="00E44368"/>
    <w:rsid w:val="00E50E01"/>
    <w:rsid w:val="00E5265C"/>
    <w:rsid w:val="00E54889"/>
    <w:rsid w:val="00E64032"/>
    <w:rsid w:val="00E7021C"/>
    <w:rsid w:val="00E74CDD"/>
    <w:rsid w:val="00E80C1F"/>
    <w:rsid w:val="00E82E9B"/>
    <w:rsid w:val="00E83FE1"/>
    <w:rsid w:val="00E847BB"/>
    <w:rsid w:val="00E85536"/>
    <w:rsid w:val="00E900E1"/>
    <w:rsid w:val="00E90EF5"/>
    <w:rsid w:val="00E913C9"/>
    <w:rsid w:val="00E94831"/>
    <w:rsid w:val="00EA1386"/>
    <w:rsid w:val="00EA1D9B"/>
    <w:rsid w:val="00EA2EFE"/>
    <w:rsid w:val="00EA31EF"/>
    <w:rsid w:val="00EA4C1A"/>
    <w:rsid w:val="00EB2A35"/>
    <w:rsid w:val="00EB3F9F"/>
    <w:rsid w:val="00EB41FA"/>
    <w:rsid w:val="00EB604D"/>
    <w:rsid w:val="00EC3B11"/>
    <w:rsid w:val="00EC4142"/>
    <w:rsid w:val="00EC6A97"/>
    <w:rsid w:val="00EC6AB8"/>
    <w:rsid w:val="00ED4142"/>
    <w:rsid w:val="00EE0DDC"/>
    <w:rsid w:val="00EE1069"/>
    <w:rsid w:val="00EE452B"/>
    <w:rsid w:val="00EE51C7"/>
    <w:rsid w:val="00EF011D"/>
    <w:rsid w:val="00EF2503"/>
    <w:rsid w:val="00EF2581"/>
    <w:rsid w:val="00EF3361"/>
    <w:rsid w:val="00EF4B15"/>
    <w:rsid w:val="00F01076"/>
    <w:rsid w:val="00F047C0"/>
    <w:rsid w:val="00F07AB3"/>
    <w:rsid w:val="00F14166"/>
    <w:rsid w:val="00F1468B"/>
    <w:rsid w:val="00F20500"/>
    <w:rsid w:val="00F20D04"/>
    <w:rsid w:val="00F23D8B"/>
    <w:rsid w:val="00F23FD6"/>
    <w:rsid w:val="00F24300"/>
    <w:rsid w:val="00F25BE1"/>
    <w:rsid w:val="00F309BC"/>
    <w:rsid w:val="00F31BE8"/>
    <w:rsid w:val="00F34AAD"/>
    <w:rsid w:val="00F34D10"/>
    <w:rsid w:val="00F37380"/>
    <w:rsid w:val="00F406BF"/>
    <w:rsid w:val="00F42450"/>
    <w:rsid w:val="00F425CE"/>
    <w:rsid w:val="00F42B27"/>
    <w:rsid w:val="00F454B0"/>
    <w:rsid w:val="00F45943"/>
    <w:rsid w:val="00F50D05"/>
    <w:rsid w:val="00F51919"/>
    <w:rsid w:val="00F52A8B"/>
    <w:rsid w:val="00F52D51"/>
    <w:rsid w:val="00F5794C"/>
    <w:rsid w:val="00F61018"/>
    <w:rsid w:val="00F618CA"/>
    <w:rsid w:val="00F61B5E"/>
    <w:rsid w:val="00F64110"/>
    <w:rsid w:val="00F648F1"/>
    <w:rsid w:val="00F650A2"/>
    <w:rsid w:val="00F67C77"/>
    <w:rsid w:val="00F67FCE"/>
    <w:rsid w:val="00F706A9"/>
    <w:rsid w:val="00F76518"/>
    <w:rsid w:val="00F769FD"/>
    <w:rsid w:val="00F76D6F"/>
    <w:rsid w:val="00F8033D"/>
    <w:rsid w:val="00F81DF8"/>
    <w:rsid w:val="00F82B5D"/>
    <w:rsid w:val="00F83AEB"/>
    <w:rsid w:val="00F85108"/>
    <w:rsid w:val="00F902D4"/>
    <w:rsid w:val="00F919FA"/>
    <w:rsid w:val="00F97176"/>
    <w:rsid w:val="00FA2248"/>
    <w:rsid w:val="00FA4B2A"/>
    <w:rsid w:val="00FA6CBC"/>
    <w:rsid w:val="00FC04ED"/>
    <w:rsid w:val="00FC2564"/>
    <w:rsid w:val="00FC33F7"/>
    <w:rsid w:val="00FC7551"/>
    <w:rsid w:val="00FD074B"/>
    <w:rsid w:val="00FD2700"/>
    <w:rsid w:val="00FD36CB"/>
    <w:rsid w:val="00FD3818"/>
    <w:rsid w:val="00FD39F6"/>
    <w:rsid w:val="00FD56F3"/>
    <w:rsid w:val="00FD576B"/>
    <w:rsid w:val="00FD58CA"/>
    <w:rsid w:val="00FE06E4"/>
    <w:rsid w:val="00FE4F25"/>
    <w:rsid w:val="00FE58D5"/>
    <w:rsid w:val="00FE70F4"/>
    <w:rsid w:val="00FE7109"/>
    <w:rsid w:val="00FF208F"/>
    <w:rsid w:val="00FF27D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E2456"/>
  <w15:docId w15:val="{3B6E2FD8-4930-41AC-9CBA-99E88F5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CC4"/>
  </w:style>
  <w:style w:type="paragraph" w:styleId="Cmsor1">
    <w:name w:val="heading 1"/>
    <w:basedOn w:val="Norml"/>
    <w:next w:val="Norml"/>
    <w:link w:val="Cmsor1Char"/>
    <w:qFormat/>
    <w:rsid w:val="00441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C4AB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D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autoRedefine/>
    <w:qFormat/>
    <w:rsid w:val="00CC5B2F"/>
    <w:pPr>
      <w:keepNext/>
      <w:tabs>
        <w:tab w:val="left" w:pos="567"/>
      </w:tabs>
      <w:spacing w:after="0" w:line="240" w:lineRule="auto"/>
      <w:jc w:val="both"/>
      <w:outlineLvl w:val="3"/>
    </w:pPr>
    <w:rPr>
      <w:rFonts w:asciiTheme="majorHAnsi" w:eastAsia="Times New Roman" w:hAnsiTheme="majorHAnsi" w:cs="Times New Roman"/>
      <w:b/>
      <w:bCs/>
    </w:rPr>
  </w:style>
  <w:style w:type="paragraph" w:styleId="Cmsor5">
    <w:name w:val="heading 5"/>
    <w:basedOn w:val="Norml"/>
    <w:next w:val="Norml"/>
    <w:link w:val="Cmsor5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C4AB7"/>
    <w:pPr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BD05F9"/>
    <w:pPr>
      <w:ind w:left="720"/>
      <w:contextualSpacing/>
    </w:pPr>
  </w:style>
  <w:style w:type="table" w:styleId="Rcsostblzat">
    <w:name w:val="Table Grid"/>
    <w:basedOn w:val="Normltblzat"/>
    <w:rsid w:val="00BD0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4Char">
    <w:name w:val="Címsor 4 Char"/>
    <w:basedOn w:val="Bekezdsalapbettpusa"/>
    <w:link w:val="Cmsor4"/>
    <w:rsid w:val="00CC5B2F"/>
    <w:rPr>
      <w:rFonts w:asciiTheme="majorHAnsi" w:eastAsia="Times New Roman" w:hAnsiTheme="majorHAnsi" w:cs="Times New Roman"/>
      <w:b/>
      <w:bCs/>
    </w:rPr>
  </w:style>
  <w:style w:type="paragraph" w:styleId="Szvegtrzs3">
    <w:name w:val="Body Text 3"/>
    <w:basedOn w:val="Norml"/>
    <w:link w:val="Szvegtrzs3Char"/>
    <w:autoRedefine/>
    <w:rsid w:val="0080391D"/>
    <w:pPr>
      <w:widowControl w:val="0"/>
      <w:autoSpaceDE w:val="0"/>
      <w:autoSpaceDN w:val="0"/>
      <w:adjustRightInd w:val="0"/>
      <w:spacing w:before="120" w:after="120" w:line="240" w:lineRule="auto"/>
      <w:contextualSpacing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0391D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Alrs">
    <w:name w:val="Signature"/>
    <w:basedOn w:val="Norml"/>
    <w:link w:val="AlrsChar"/>
    <w:autoRedefine/>
    <w:qFormat/>
    <w:rsid w:val="0080391D"/>
    <w:pPr>
      <w:autoSpaceDE w:val="0"/>
      <w:autoSpaceDN w:val="0"/>
      <w:adjustRightInd w:val="0"/>
      <w:spacing w:before="480" w:after="120" w:line="240" w:lineRule="auto"/>
      <w:ind w:left="567" w:right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rsChar">
    <w:name w:val="Aláírás Char"/>
    <w:basedOn w:val="Bekezdsalapbettpusa"/>
    <w:link w:val="Alrs"/>
    <w:rsid w:val="008039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rsid w:val="0080391D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80391D"/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paragraph" w:styleId="Lista2">
    <w:name w:val="List 2"/>
    <w:basedOn w:val="Norml"/>
    <w:rsid w:val="0080391D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autoRedefine/>
    <w:rsid w:val="0080391D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80391D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80391D"/>
    <w:rPr>
      <w:b/>
      <w:bCs/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8039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391D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8039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rajegyzk">
    <w:name w:val="table of figures"/>
    <w:basedOn w:val="Norml"/>
    <w:next w:val="Norml"/>
    <w:uiPriority w:val="99"/>
    <w:semiHidden/>
    <w:unhideWhenUsed/>
    <w:rsid w:val="0080391D"/>
    <w:pPr>
      <w:spacing w:after="0"/>
    </w:pPr>
  </w:style>
  <w:style w:type="paragraph" w:styleId="Szvegtrzs">
    <w:name w:val="Body Text"/>
    <w:basedOn w:val="Norml"/>
    <w:link w:val="SzvegtrzsChar"/>
    <w:unhideWhenUsed/>
    <w:rsid w:val="0080391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391D"/>
  </w:style>
  <w:style w:type="paragraph" w:customStyle="1" w:styleId="fejlcmegnev">
    <w:name w:val="fejléc_megnev"/>
    <w:autoRedefine/>
    <w:qFormat/>
    <w:rsid w:val="005A65FB"/>
    <w:pPr>
      <w:spacing w:before="240" w:after="24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80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91D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80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91D"/>
  </w:style>
  <w:style w:type="paragraph" w:styleId="Szmozottlista">
    <w:name w:val="List Number"/>
    <w:basedOn w:val="Norml"/>
    <w:uiPriority w:val="99"/>
    <w:unhideWhenUsed/>
    <w:rsid w:val="00B92961"/>
    <w:pPr>
      <w:numPr>
        <w:numId w:val="1"/>
      </w:numPr>
      <w:contextualSpacing/>
    </w:pPr>
  </w:style>
  <w:style w:type="paragraph" w:customStyle="1" w:styleId="Alrs2">
    <w:name w:val="Aláírás2"/>
    <w:basedOn w:val="Alrs"/>
    <w:autoRedefine/>
    <w:rsid w:val="0080522A"/>
    <w:pPr>
      <w:autoSpaceDE/>
      <w:autoSpaceDN/>
      <w:adjustRightInd/>
      <w:spacing w:before="840"/>
      <w:ind w:left="0" w:right="0"/>
      <w:contextualSpacing w:val="0"/>
      <w:jc w:val="center"/>
    </w:pPr>
    <w:rPr>
      <w:b/>
    </w:rPr>
  </w:style>
  <w:style w:type="character" w:styleId="Knyvcme">
    <w:name w:val="Book Title"/>
    <w:basedOn w:val="Bekezdsalapbettpusa"/>
    <w:uiPriority w:val="33"/>
    <w:qFormat/>
    <w:rsid w:val="0080522A"/>
    <w:rPr>
      <w:b/>
      <w:bCs/>
      <w:smallCaps/>
      <w:spacing w:val="5"/>
    </w:rPr>
  </w:style>
  <w:style w:type="character" w:customStyle="1" w:styleId="Cmsor1Char">
    <w:name w:val="Címsor 1 Char"/>
    <w:basedOn w:val="Bekezdsalapbettpusa"/>
    <w:link w:val="Cmsor1"/>
    <w:uiPriority w:val="9"/>
    <w:rsid w:val="0044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1C78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441C78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441C7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441C7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441C78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D1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l">
    <w:name w:val="bal"/>
    <w:basedOn w:val="Norml"/>
    <w:rsid w:val="004D19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8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C36901"/>
    <w:rPr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C369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6901"/>
    <w:rPr>
      <w:sz w:val="20"/>
      <w:szCs w:val="20"/>
    </w:rPr>
  </w:style>
  <w:style w:type="paragraph" w:styleId="Lista3">
    <w:name w:val="List 3"/>
    <w:basedOn w:val="Norml"/>
    <w:link w:val="Lista3Char"/>
    <w:unhideWhenUsed/>
    <w:rsid w:val="00C31A9E"/>
    <w:pPr>
      <w:ind w:left="849" w:hanging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F31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A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C4A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5C4A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C4AB7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5C4AB7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5C4A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C4AB7"/>
    <w:rPr>
      <w:rFonts w:ascii="Arial" w:eastAsia="Times New Roman" w:hAnsi="Arial" w:cs="Arial"/>
    </w:rPr>
  </w:style>
  <w:style w:type="character" w:styleId="Oldalszm">
    <w:name w:val="page number"/>
    <w:basedOn w:val="Bekezdsalapbettpusa"/>
    <w:rsid w:val="005C4AB7"/>
  </w:style>
  <w:style w:type="paragraph" w:styleId="Szvegtrzsbehzssal3">
    <w:name w:val="Body Text Indent 3"/>
    <w:basedOn w:val="Norml"/>
    <w:link w:val="Szvegtrzsbehzssal3Char"/>
    <w:rsid w:val="005C4AB7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C4AB7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rsid w:val="005C4AB7"/>
    <w:pPr>
      <w:overflowPunct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C4AB7"/>
    <w:rPr>
      <w:rFonts w:ascii="Times New Roman" w:eastAsia="Times New Roman" w:hAnsi="Times New Roman" w:cs="Times New Roman"/>
      <w:sz w:val="24"/>
      <w:szCs w:val="20"/>
    </w:rPr>
  </w:style>
  <w:style w:type="paragraph" w:customStyle="1" w:styleId="Stlus1">
    <w:name w:val="Stílus1"/>
    <w:basedOn w:val="NormlWeb"/>
    <w:rsid w:val="005C4AB7"/>
    <w:pPr>
      <w:overflowPunct w:val="0"/>
      <w:autoSpaceDE w:val="0"/>
      <w:autoSpaceDN w:val="0"/>
      <w:adjustRightInd w:val="0"/>
      <w:spacing w:after="240" w:afterAutospacing="0"/>
      <w:jc w:val="both"/>
    </w:pPr>
  </w:style>
  <w:style w:type="paragraph" w:customStyle="1" w:styleId="Stlus2">
    <w:name w:val="Stílus2"/>
    <w:basedOn w:val="Szvegtrzs2"/>
    <w:rsid w:val="005C4AB7"/>
    <w:pPr>
      <w:overflowPunct w:val="0"/>
      <w:contextualSpacing w:val="0"/>
      <w:jc w:val="both"/>
    </w:pPr>
  </w:style>
  <w:style w:type="paragraph" w:customStyle="1" w:styleId="Stlus3">
    <w:name w:val="Stílus3"/>
    <w:basedOn w:val="Szvegtrzs2"/>
    <w:autoRedefine/>
    <w:rsid w:val="005C4AB7"/>
    <w:pPr>
      <w:overflowPunct w:val="0"/>
      <w:contextualSpacing w:val="0"/>
      <w:jc w:val="both"/>
    </w:pPr>
  </w:style>
  <w:style w:type="character" w:styleId="Kiemels">
    <w:name w:val="Emphasis"/>
    <w:qFormat/>
    <w:rsid w:val="005C4AB7"/>
    <w:rPr>
      <w:i/>
      <w:iCs/>
    </w:rPr>
  </w:style>
  <w:style w:type="paragraph" w:styleId="Listafolytatsa2">
    <w:name w:val="List Continue 2"/>
    <w:basedOn w:val="Norml"/>
    <w:rsid w:val="005C4AB7"/>
    <w:pPr>
      <w:overflowPunct w:val="0"/>
      <w:autoSpaceDE w:val="0"/>
      <w:autoSpaceDN w:val="0"/>
      <w:adjustRightInd w:val="0"/>
      <w:spacing w:after="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s">
    <w:name w:val="Times new romans"/>
    <w:basedOn w:val="Norml"/>
    <w:rsid w:val="005C4A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a3Char">
    <w:name w:val="Lista 3 Char"/>
    <w:link w:val="Lista3"/>
    <w:rsid w:val="00140761"/>
  </w:style>
  <w:style w:type="paragraph" w:customStyle="1" w:styleId="Default">
    <w:name w:val="Default"/>
    <w:rsid w:val="00A2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elsorols2">
    <w:name w:val="List Bullet 2"/>
    <w:basedOn w:val="Norml"/>
    <w:autoRedefine/>
    <w:rsid w:val="00C37B80"/>
    <w:pPr>
      <w:numPr>
        <w:numId w:val="17"/>
      </w:numPr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Bekezdsalapbettpusa"/>
    <w:rsid w:val="00254137"/>
  </w:style>
  <w:style w:type="table" w:customStyle="1" w:styleId="Rcsostblzat2">
    <w:name w:val="Rácsos táblázat2"/>
    <w:basedOn w:val="Normltblzat"/>
    <w:next w:val="Rcsostblzat"/>
    <w:uiPriority w:val="59"/>
    <w:rsid w:val="00EC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DEB9-C62E-4AD9-9659-3F39AD7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5512</Words>
  <Characters>38040</Characters>
  <Application>Microsoft Office Word</Application>
  <DocSecurity>0</DocSecurity>
  <Lines>317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43466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Eszes Aniko</dc:creator>
  <cp:lastModifiedBy>Urbánné Zsigmond Ildikó</cp:lastModifiedBy>
  <cp:revision>34</cp:revision>
  <cp:lastPrinted>2021-02-25T08:55:00Z</cp:lastPrinted>
  <dcterms:created xsi:type="dcterms:W3CDTF">2021-02-25T08:56:00Z</dcterms:created>
  <dcterms:modified xsi:type="dcterms:W3CDTF">2021-11-23T09:25:00Z</dcterms:modified>
</cp:coreProperties>
</file>