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6B56" w14:textId="77777777" w:rsidR="002952BD" w:rsidRDefault="002952BD">
      <w:pPr>
        <w:rPr>
          <w:b/>
          <w:bCs/>
        </w:rPr>
      </w:pPr>
    </w:p>
    <w:p w14:paraId="6C29B1D7" w14:textId="77777777" w:rsidR="002952BD" w:rsidRDefault="002952BD">
      <w:pPr>
        <w:rPr>
          <w:b/>
          <w:bCs/>
        </w:rPr>
      </w:pPr>
    </w:p>
    <w:p w14:paraId="714AFB62" w14:textId="392462BE" w:rsidR="002952BD" w:rsidRDefault="002952BD">
      <w:pPr>
        <w:rPr>
          <w:b/>
          <w:bCs/>
        </w:rPr>
      </w:pPr>
    </w:p>
    <w:p w14:paraId="43ECED9D" w14:textId="77777777" w:rsidR="002952BD" w:rsidRDefault="002952BD">
      <w:pPr>
        <w:rPr>
          <w:b/>
          <w:bCs/>
        </w:rPr>
      </w:pPr>
    </w:p>
    <w:p w14:paraId="200428F8" w14:textId="77777777" w:rsidR="002952BD" w:rsidRDefault="002952BD">
      <w:pPr>
        <w:rPr>
          <w:b/>
          <w:bCs/>
        </w:rPr>
      </w:pPr>
    </w:p>
    <w:p w14:paraId="7340123C" w14:textId="77777777" w:rsidR="002952BD" w:rsidRDefault="002952BD" w:rsidP="002952BD">
      <w:pPr>
        <w:pStyle w:val="Szvegtrzs2"/>
        <w:jc w:val="center"/>
      </w:pPr>
      <w:r>
        <w:rPr>
          <w:noProof/>
        </w:rPr>
        <w:drawing>
          <wp:inline distT="0" distB="0" distL="0" distR="0" wp14:anchorId="6E9576E6" wp14:editId="76FF4E69">
            <wp:extent cx="1308100" cy="1892300"/>
            <wp:effectExtent l="19050" t="0" r="6350" b="0"/>
            <wp:docPr id="16" name="Kép 16" descr="D:\home\r_adatok\CIMEREK\SZSZMIKL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home\r_adatok\CIMEREK\SZSZMIKLC.BMP"/>
                    <pic:cNvPicPr>
                      <a:picLocks noChangeAspect="1" noChangeArrowheads="1"/>
                    </pic:cNvPicPr>
                  </pic:nvPicPr>
                  <pic:blipFill>
                    <a:blip r:embed="rId7" cstate="print"/>
                    <a:srcRect/>
                    <a:stretch>
                      <a:fillRect/>
                    </a:stretch>
                  </pic:blipFill>
                  <pic:spPr bwMode="auto">
                    <a:xfrm>
                      <a:off x="0" y="0"/>
                      <a:ext cx="1308100" cy="1892300"/>
                    </a:xfrm>
                    <a:prstGeom prst="rect">
                      <a:avLst/>
                    </a:prstGeom>
                    <a:noFill/>
                    <a:ln w="9525">
                      <a:noFill/>
                      <a:miter lim="800000"/>
                      <a:headEnd/>
                      <a:tailEnd/>
                    </a:ln>
                  </pic:spPr>
                </pic:pic>
              </a:graphicData>
            </a:graphic>
          </wp:inline>
        </w:drawing>
      </w:r>
    </w:p>
    <w:p w14:paraId="7C0889A5" w14:textId="77777777" w:rsidR="002952BD" w:rsidRDefault="002952BD" w:rsidP="002952BD">
      <w:pPr>
        <w:pStyle w:val="Szvegtrzs2"/>
        <w:jc w:val="center"/>
      </w:pPr>
    </w:p>
    <w:p w14:paraId="70A57A87" w14:textId="77777777" w:rsidR="002952BD" w:rsidRDefault="002952BD">
      <w:pPr>
        <w:rPr>
          <w:b/>
          <w:bCs/>
        </w:rPr>
      </w:pPr>
    </w:p>
    <w:p w14:paraId="6FCC8417" w14:textId="77777777" w:rsidR="002952BD" w:rsidRDefault="00000000" w:rsidP="002952BD">
      <w:pPr>
        <w:pStyle w:val="Szvegtrzs2"/>
      </w:pPr>
      <w:r>
        <w:pict w14:anchorId="384B9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358_"/>
          </v:shape>
        </w:pict>
      </w:r>
    </w:p>
    <w:p w14:paraId="13F45793" w14:textId="77777777" w:rsidR="002952BD" w:rsidRDefault="002952BD" w:rsidP="002952BD">
      <w:pPr>
        <w:pStyle w:val="Cm"/>
      </w:pPr>
      <w:bookmarkStart w:id="0" w:name="_Toc302397270"/>
      <w:r w:rsidRPr="00F24DC6">
        <w:t xml:space="preserve">SZIGETSZENTMIKLÓS VÁROS ÖNKORMÁNYZATA </w:t>
      </w:r>
    </w:p>
    <w:p w14:paraId="1FD06790" w14:textId="77777777" w:rsidR="002952BD" w:rsidRPr="00F24DC6" w:rsidRDefault="002952BD" w:rsidP="002952BD">
      <w:pPr>
        <w:pStyle w:val="Cm"/>
      </w:pPr>
      <w:r w:rsidRPr="00F24DC6">
        <w:t>KÉPVISELŐ-TESTÜLETÉNEK</w:t>
      </w:r>
      <w:bookmarkEnd w:id="0"/>
      <w:r w:rsidRPr="00F24DC6">
        <w:t xml:space="preserve"> </w:t>
      </w:r>
    </w:p>
    <w:p w14:paraId="1921CBE4" w14:textId="6CD0D3A5" w:rsidR="002952BD" w:rsidRPr="00F24DC6" w:rsidRDefault="002952BD" w:rsidP="002952BD">
      <w:pPr>
        <w:pStyle w:val="Cm"/>
      </w:pPr>
      <w:bookmarkStart w:id="1" w:name="_Toc302397271"/>
      <w:r>
        <w:t>23</w:t>
      </w:r>
      <w:r w:rsidRPr="00F24DC6">
        <w:t>/20</w:t>
      </w:r>
      <w:r>
        <w:t>21</w:t>
      </w:r>
      <w:r w:rsidRPr="00F24DC6">
        <w:t>. (</w:t>
      </w:r>
      <w:r>
        <w:t>X</w:t>
      </w:r>
      <w:r w:rsidRPr="00F24DC6">
        <w:t>II.</w:t>
      </w:r>
      <w:r>
        <w:t>09</w:t>
      </w:r>
      <w:r w:rsidRPr="00F24DC6">
        <w:t>.) ÖNKORMÁNYZATI RENDELETE</w:t>
      </w:r>
      <w:bookmarkEnd w:id="1"/>
    </w:p>
    <w:p w14:paraId="1C756342" w14:textId="77777777" w:rsidR="002952BD" w:rsidRPr="002952BD" w:rsidRDefault="002952BD" w:rsidP="002952BD">
      <w:pPr>
        <w:pStyle w:val="Szvegtrzs"/>
        <w:spacing w:before="240" w:after="480" w:line="240" w:lineRule="auto"/>
        <w:jc w:val="center"/>
        <w:rPr>
          <w:b/>
          <w:bCs/>
          <w:sz w:val="40"/>
          <w:szCs w:val="40"/>
        </w:rPr>
      </w:pPr>
      <w:r w:rsidRPr="002952BD">
        <w:rPr>
          <w:b/>
          <w:bCs/>
          <w:sz w:val="40"/>
          <w:szCs w:val="40"/>
        </w:rPr>
        <w:t>a lakások és nem lakás céljára szolgáló helyiségek bérbeadásáról és elidegenítéséről</w:t>
      </w:r>
    </w:p>
    <w:p w14:paraId="4CDE7D79" w14:textId="2DDB0AFA" w:rsidR="002952BD" w:rsidRPr="00776C21" w:rsidRDefault="00211FCD" w:rsidP="002952BD">
      <w:pPr>
        <w:pStyle w:val="Nincstrkz"/>
        <w:jc w:val="center"/>
      </w:pPr>
      <w:r w:rsidRPr="00D67A46">
        <w:rPr>
          <w:rStyle w:val="Kiemels"/>
        </w:rPr>
        <w:t xml:space="preserve">Egységes szerkezetben a </w:t>
      </w:r>
      <w:r>
        <w:rPr>
          <w:rStyle w:val="Kiemels"/>
        </w:rPr>
        <w:t>15/2022. (IX.27.)</w:t>
      </w:r>
      <w:r w:rsidRPr="00D67A46">
        <w:rPr>
          <w:rStyle w:val="Kiemels"/>
        </w:rPr>
        <w:t xml:space="preserve"> önkormányzati rendelettel</w:t>
      </w:r>
    </w:p>
    <w:p w14:paraId="0E80603B" w14:textId="77777777" w:rsidR="002952BD" w:rsidRDefault="00000000" w:rsidP="002952BD">
      <w:pPr>
        <w:pStyle w:val="Szvegtrzs2"/>
      </w:pPr>
      <w:r>
        <w:pict w14:anchorId="47A06842">
          <v:shape id="_x0000_i1026" type="#_x0000_t75" style="width:450pt;height:7.5pt" o:hrpct="0" o:hralign="center" o:hr="t">
            <v:imagedata r:id="rId8" o:title="BD10358_"/>
          </v:shape>
        </w:pict>
      </w:r>
    </w:p>
    <w:p w14:paraId="6DF85FAB" w14:textId="77777777" w:rsidR="002952BD" w:rsidRDefault="002952BD" w:rsidP="002952BD">
      <w:pPr>
        <w:pStyle w:val="Szvegtrzs2"/>
      </w:pPr>
    </w:p>
    <w:p w14:paraId="043D85DA" w14:textId="77777777" w:rsidR="002952BD" w:rsidRDefault="002952BD">
      <w:pPr>
        <w:rPr>
          <w:b/>
          <w:bCs/>
        </w:rPr>
      </w:pPr>
    </w:p>
    <w:p w14:paraId="31BDC387" w14:textId="77777777" w:rsidR="002952BD" w:rsidRDefault="002952BD">
      <w:pPr>
        <w:rPr>
          <w:b/>
          <w:bCs/>
        </w:rPr>
      </w:pPr>
    </w:p>
    <w:p w14:paraId="477E2DB6" w14:textId="4744B417" w:rsidR="002952BD" w:rsidRDefault="002952BD">
      <w:pPr>
        <w:rPr>
          <w:b/>
          <w:bCs/>
        </w:rPr>
      </w:pPr>
      <w:r>
        <w:rPr>
          <w:b/>
          <w:bCs/>
        </w:rPr>
        <w:br w:type="page"/>
      </w:r>
    </w:p>
    <w:p w14:paraId="1EFAA6D7" w14:textId="77777777" w:rsidR="00EC0CC7" w:rsidRDefault="00553906">
      <w:pPr>
        <w:pStyle w:val="Szvegtrzs"/>
        <w:spacing w:before="220" w:after="0" w:line="240" w:lineRule="auto"/>
        <w:jc w:val="both"/>
      </w:pPr>
      <w:r>
        <w:lastRenderedPageBreak/>
        <w:t>Szigetszentmiklós Város Önkormányzatának Képviselő-testülete a lakások és helyiségek bérletére, valamint az elidegenítésükre vonatkozó egyes szabályokról szóló 1993. évi LXXVIII. törvény 3. § (1) és 36. § (2) bekezdésében kapott felhatalmazás alapján, a Magyarország helyi önkormányzatairól szóló 2011. évi CLXXXIX. törvény 13. § (1) bekezdés 9. pontjában meghatározott feladatkörében eljárva, a lakások és helyiségek bérletére, valamint az elidegenítésükre vonatkozó egyes szabályokról szóló 1993. évi LXXVIII. törvény 79. § (1) bekezdésében biztosított véleményezési jogkörében eljáró érdekképviseleti szervezet véleményének kikérésével a következőket rendeli el:</w:t>
      </w:r>
    </w:p>
    <w:p w14:paraId="10DF4DE4" w14:textId="77777777" w:rsidR="00EC0CC7" w:rsidRDefault="00553906">
      <w:pPr>
        <w:pStyle w:val="Szvegtrzs"/>
        <w:spacing w:before="360" w:after="0" w:line="240" w:lineRule="auto"/>
        <w:jc w:val="center"/>
        <w:rPr>
          <w:i/>
          <w:iCs/>
        </w:rPr>
      </w:pPr>
      <w:r>
        <w:rPr>
          <w:i/>
          <w:iCs/>
        </w:rPr>
        <w:t>I. Fejezet</w:t>
      </w:r>
    </w:p>
    <w:p w14:paraId="61BBD7C0" w14:textId="77777777" w:rsidR="00EC0CC7" w:rsidRDefault="00553906">
      <w:pPr>
        <w:pStyle w:val="Szvegtrzs"/>
        <w:spacing w:after="0" w:line="240" w:lineRule="auto"/>
        <w:jc w:val="center"/>
        <w:rPr>
          <w:i/>
          <w:iCs/>
        </w:rPr>
      </w:pPr>
      <w:r>
        <w:rPr>
          <w:i/>
          <w:iCs/>
        </w:rPr>
        <w:t>Általános rendelkezések</w:t>
      </w:r>
    </w:p>
    <w:p w14:paraId="7E50DC3A" w14:textId="77777777" w:rsidR="00EC0CC7" w:rsidRDefault="00553906">
      <w:pPr>
        <w:pStyle w:val="Szvegtrzs"/>
        <w:spacing w:before="280" w:after="0" w:line="240" w:lineRule="auto"/>
        <w:jc w:val="center"/>
        <w:rPr>
          <w:b/>
          <w:bCs/>
        </w:rPr>
      </w:pPr>
      <w:r>
        <w:rPr>
          <w:b/>
          <w:bCs/>
        </w:rPr>
        <w:t>1. A rendelet hatálya</w:t>
      </w:r>
    </w:p>
    <w:p w14:paraId="7F1DAA75" w14:textId="77777777" w:rsidR="00EC0CC7" w:rsidRDefault="00553906">
      <w:pPr>
        <w:pStyle w:val="Szvegtrzs"/>
        <w:spacing w:before="240" w:after="240" w:line="240" w:lineRule="auto"/>
        <w:jc w:val="center"/>
        <w:rPr>
          <w:b/>
          <w:bCs/>
        </w:rPr>
      </w:pPr>
      <w:r>
        <w:rPr>
          <w:b/>
          <w:bCs/>
        </w:rPr>
        <w:t>1. §</w:t>
      </w:r>
    </w:p>
    <w:p w14:paraId="3021416B" w14:textId="77777777" w:rsidR="00EC0CC7" w:rsidRDefault="00553906">
      <w:pPr>
        <w:pStyle w:val="Szvegtrzs"/>
        <w:spacing w:after="0" w:line="240" w:lineRule="auto"/>
        <w:jc w:val="both"/>
      </w:pPr>
      <w:r>
        <w:t>(1) A rendelet hatálya kiterjed Szigetszentmiklós Város Önkormányzata (a továbbiakban: Önkormányzat) tulajdonában álló valamennyi lakásra, osztatlan közös tulajdonban lévő önálló lakásként hasznosított ingatlanrészekre (a továbbiakban együtt: lakás), valamint a nem lakás céljára szolgáló helyiségekre (a továbbiakban: helyiség), függetlenül annak területi elhelyezkedésétől.</w:t>
      </w:r>
    </w:p>
    <w:p w14:paraId="06D7638A" w14:textId="77777777" w:rsidR="00EC0CC7" w:rsidRDefault="00553906">
      <w:pPr>
        <w:pStyle w:val="Szvegtrzs"/>
        <w:spacing w:before="240" w:after="0" w:line="240" w:lineRule="auto"/>
        <w:jc w:val="both"/>
      </w:pPr>
      <w:r>
        <w:t>(2) Az e rendeletben nem szabályozott kérdésekben a lakások és helyiségek bérletére, valamint elidegenítésükre vonatkozó egyes szabályokról szóló 1993. évi LXXVIII. törvény (a továbbiakban: Ltv.), továbbá a Polgári Törvénykönyvről szóló 2013. évi V. (a továbbiakban: Ptk.) rendelkezései az irányadók.</w:t>
      </w:r>
    </w:p>
    <w:p w14:paraId="10126B6B" w14:textId="77777777" w:rsidR="00EC0CC7" w:rsidRDefault="00553906">
      <w:pPr>
        <w:pStyle w:val="Szvegtrzs"/>
        <w:spacing w:before="280" w:after="0" w:line="240" w:lineRule="auto"/>
        <w:jc w:val="center"/>
        <w:rPr>
          <w:b/>
          <w:bCs/>
        </w:rPr>
      </w:pPr>
      <w:r>
        <w:rPr>
          <w:b/>
          <w:bCs/>
        </w:rPr>
        <w:t>2. Értelmező rendelkezések</w:t>
      </w:r>
    </w:p>
    <w:p w14:paraId="2DAFA9E2" w14:textId="77777777" w:rsidR="00EC0CC7" w:rsidRDefault="00553906">
      <w:pPr>
        <w:pStyle w:val="Szvegtrzs"/>
        <w:spacing w:before="240" w:after="240" w:line="240" w:lineRule="auto"/>
        <w:jc w:val="center"/>
        <w:rPr>
          <w:b/>
          <w:bCs/>
        </w:rPr>
      </w:pPr>
      <w:r>
        <w:rPr>
          <w:b/>
          <w:bCs/>
        </w:rPr>
        <w:t>2. §</w:t>
      </w:r>
    </w:p>
    <w:p w14:paraId="47151DEA" w14:textId="77777777" w:rsidR="00EC0CC7" w:rsidRDefault="00553906">
      <w:pPr>
        <w:pStyle w:val="Szvegtrzs"/>
        <w:spacing w:after="0" w:line="240" w:lineRule="auto"/>
        <w:jc w:val="both"/>
      </w:pPr>
      <w:r>
        <w:t>E rendelet alkalmazásában:</w:t>
      </w:r>
    </w:p>
    <w:p w14:paraId="1029798B" w14:textId="77777777" w:rsidR="00EC0CC7" w:rsidRDefault="00553906">
      <w:pPr>
        <w:pStyle w:val="Szvegtrzs"/>
        <w:spacing w:after="0" w:line="240" w:lineRule="auto"/>
        <w:ind w:left="580" w:hanging="560"/>
        <w:jc w:val="both"/>
      </w:pPr>
      <w:r>
        <w:rPr>
          <w:i/>
          <w:iCs/>
        </w:rPr>
        <w:t>1.</w:t>
      </w:r>
      <w:r>
        <w:tab/>
      </w:r>
      <w:r>
        <w:rPr>
          <w:i/>
          <w:iCs/>
        </w:rPr>
        <w:t>bérbeadó</w:t>
      </w:r>
      <w:r>
        <w:t>: a tulajdonos önkormányzat;</w:t>
      </w:r>
    </w:p>
    <w:p w14:paraId="222893AD" w14:textId="77777777" w:rsidR="00EC0CC7" w:rsidRDefault="00553906">
      <w:pPr>
        <w:pStyle w:val="Szvegtrzs"/>
        <w:spacing w:after="0" w:line="240" w:lineRule="auto"/>
        <w:ind w:left="580" w:hanging="560"/>
        <w:jc w:val="both"/>
      </w:pPr>
      <w:r>
        <w:rPr>
          <w:i/>
          <w:iCs/>
        </w:rPr>
        <w:t>2.</w:t>
      </w:r>
      <w:r>
        <w:tab/>
      </w:r>
      <w:r>
        <w:rPr>
          <w:i/>
          <w:iCs/>
        </w:rPr>
        <w:t>élettárs</w:t>
      </w:r>
      <w:r>
        <w:t>: a bérlővel házasságkötés nélkül közös háztartásban, érzelmi és gazdasági közösségben (a továbbiakban: életközösség) együtt élő személy, akinek nem áll fenn mással házassági életközössége, bejegyzett élettársi életközössége vagy élettársi kapcsolata, és aki nem áll a bérlővel egyenesági rokonságban vagy testvéri kapcsolatban</w:t>
      </w:r>
    </w:p>
    <w:p w14:paraId="09B626F2" w14:textId="77777777" w:rsidR="00EC0CC7" w:rsidRDefault="00553906">
      <w:pPr>
        <w:pStyle w:val="Szvegtrzs"/>
        <w:spacing w:after="0" w:line="240" w:lineRule="auto"/>
        <w:ind w:left="580" w:hanging="560"/>
        <w:jc w:val="both"/>
      </w:pPr>
      <w:r>
        <w:rPr>
          <w:i/>
          <w:iCs/>
        </w:rPr>
        <w:t>3.</w:t>
      </w:r>
      <w:r>
        <w:tab/>
      </w:r>
      <w:r>
        <w:rPr>
          <w:i/>
          <w:iCs/>
        </w:rPr>
        <w:t>felújítás:</w:t>
      </w:r>
      <w:r>
        <w:t xml:space="preserve"> a számvitelről szóló 2000. évi C. törvény 3. § (1) bekezdés 8. pontja szerinti fogalom</w:t>
      </w:r>
    </w:p>
    <w:p w14:paraId="2C00D640" w14:textId="77777777" w:rsidR="00EC0CC7" w:rsidRDefault="00553906">
      <w:pPr>
        <w:pStyle w:val="Szvegtrzs"/>
        <w:spacing w:after="0" w:line="240" w:lineRule="auto"/>
        <w:ind w:left="580" w:hanging="560"/>
        <w:jc w:val="both"/>
      </w:pPr>
      <w:r>
        <w:rPr>
          <w:i/>
          <w:iCs/>
        </w:rPr>
        <w:t>4.</w:t>
      </w:r>
      <w:r>
        <w:tab/>
      </w:r>
      <w:r>
        <w:rPr>
          <w:i/>
          <w:iCs/>
        </w:rPr>
        <w:t>havária lakás:</w:t>
      </w:r>
      <w:r>
        <w:t xml:space="preserve"> hirtelen bekövetkező csapások - például tűzvész, árvíz – esetére fenntartott önkormányzati bérlakás</w:t>
      </w:r>
    </w:p>
    <w:p w14:paraId="372821E7" w14:textId="77777777" w:rsidR="00EC0CC7" w:rsidRDefault="00553906">
      <w:pPr>
        <w:pStyle w:val="Szvegtrzs"/>
        <w:spacing w:after="0" w:line="240" w:lineRule="auto"/>
        <w:ind w:left="580" w:hanging="560"/>
        <w:jc w:val="both"/>
      </w:pPr>
      <w:r>
        <w:rPr>
          <w:i/>
          <w:iCs/>
        </w:rPr>
        <w:t>5.</w:t>
      </w:r>
      <w:r>
        <w:tab/>
      </w:r>
      <w:r>
        <w:rPr>
          <w:i/>
          <w:iCs/>
        </w:rPr>
        <w:t>karbantartás:</w:t>
      </w:r>
      <w:r>
        <w:t xml:space="preserve"> az épület állagának és rendeltetésszerű használhatóságának biztosítása érdekében szükséges, megelőző és javítási munkák elvégzése. Ide tartozik az életveszélyt okozó, továbbá az épület állagát károsító és a rendeltetésszerű használatát lényegesen akadályozó, azonnali beavatkozást igénylő hibák és hiányosságok haladéktalan eseti megszüntetése. Az épület állagát veszélyeztető, de rendeltetésszerű használhatóságát lényegesen nem akadályozó, azonnali beavatkozást nem igénylő hibáknak és hiányosságoknak eseti vagy az épületen elvégzendő egyéb javítási munkákkal együtt, de későbbi időpontban történő megszüntetése. Az épület állagának és rendeltetésszerű használhatóságának biztosítása érdekében végzendő rendszeres állagmegóvási munka is. Az adott épületelem, berendezés cseréje is, ha az már nem javítható.</w:t>
      </w:r>
    </w:p>
    <w:p w14:paraId="19A96DCB" w14:textId="77777777" w:rsidR="00EC0CC7" w:rsidRDefault="00553906">
      <w:pPr>
        <w:pStyle w:val="Szvegtrzs"/>
        <w:spacing w:after="0" w:line="240" w:lineRule="auto"/>
        <w:ind w:left="580" w:hanging="560"/>
        <w:jc w:val="both"/>
      </w:pPr>
      <w:r>
        <w:rPr>
          <w:i/>
          <w:iCs/>
        </w:rPr>
        <w:t>6.</w:t>
      </w:r>
      <w:r>
        <w:tab/>
      </w:r>
      <w:r>
        <w:rPr>
          <w:i/>
          <w:iCs/>
        </w:rPr>
        <w:t>jövedelem</w:t>
      </w:r>
      <w:r>
        <w:t>: a szociális igazgatásról és szociális ellátásokról szóló 1993. évi III. törvény (a továbbiakban: Sztv.) 4. § (1) bekezdés a) pontjában meghatározott fogalom, melynek számítása az Sztv. 10. § (2) bekezdése szerint történik</w:t>
      </w:r>
    </w:p>
    <w:p w14:paraId="13E5B42E" w14:textId="77777777" w:rsidR="00EC0CC7" w:rsidRDefault="00553906">
      <w:pPr>
        <w:pStyle w:val="Szvegtrzs"/>
        <w:spacing w:after="0" w:line="240" w:lineRule="auto"/>
        <w:ind w:left="580" w:hanging="560"/>
        <w:jc w:val="both"/>
      </w:pPr>
      <w:r>
        <w:rPr>
          <w:i/>
          <w:iCs/>
        </w:rPr>
        <w:t>7.</w:t>
      </w:r>
      <w:r>
        <w:tab/>
      </w:r>
      <w:r>
        <w:rPr>
          <w:i/>
          <w:iCs/>
        </w:rPr>
        <w:t>kezelő</w:t>
      </w:r>
      <w:r>
        <w:t>: a tulajdonos önkormányzat nevében és megbízásából eljáró önkormányzati szerv</w:t>
      </w:r>
    </w:p>
    <w:p w14:paraId="6E3DFB5C" w14:textId="77777777" w:rsidR="00EC0CC7" w:rsidRDefault="00553906">
      <w:pPr>
        <w:pStyle w:val="Szvegtrzs"/>
        <w:spacing w:after="0" w:line="240" w:lineRule="auto"/>
        <w:ind w:left="580" w:hanging="560"/>
        <w:jc w:val="both"/>
      </w:pPr>
      <w:r>
        <w:rPr>
          <w:i/>
          <w:iCs/>
        </w:rPr>
        <w:lastRenderedPageBreak/>
        <w:t>8.</w:t>
      </w:r>
      <w:r>
        <w:tab/>
      </w:r>
      <w:r>
        <w:rPr>
          <w:i/>
          <w:iCs/>
        </w:rPr>
        <w:t>korszerűsítés</w:t>
      </w:r>
      <w:r>
        <w:t>: a lakás komfortfokozatának növelése céljából víz-, csatorna-, elektromos-, gázközmű bevezetése, illetve belső hálózatának kiépítése, fürdőszoba létesítése olyan lakásban, ahol még ilyen nincs, központosított fűtés kialakítása vagy cseréje, beleértve a megújítható energiaforrások alkalmazását is, az épület szigetelése, beleértve a hő-, hang-, illetve vízszigetelési munkálatokat, a külső nyílászárók energiatakarékos cseréje, tető cseréje, felújítása, szigetelése.</w:t>
      </w:r>
    </w:p>
    <w:p w14:paraId="5AE0F088" w14:textId="77777777" w:rsidR="00EC0CC7" w:rsidRDefault="00553906">
      <w:pPr>
        <w:pStyle w:val="Szvegtrzs"/>
        <w:spacing w:after="0" w:line="240" w:lineRule="auto"/>
        <w:ind w:left="580" w:hanging="560"/>
        <w:jc w:val="both"/>
      </w:pPr>
      <w:r>
        <w:rPr>
          <w:i/>
          <w:iCs/>
        </w:rPr>
        <w:t>9.</w:t>
      </w:r>
      <w:r>
        <w:tab/>
      </w:r>
      <w:r>
        <w:rPr>
          <w:i/>
          <w:iCs/>
        </w:rPr>
        <w:t>közeli hozzátartozó</w:t>
      </w:r>
      <w:r>
        <w:t>: az Sztv.4. § (1) bekezdés) d) pontjában meghatározott fogalom</w:t>
      </w:r>
    </w:p>
    <w:p w14:paraId="027871D8" w14:textId="77777777" w:rsidR="00EC0CC7" w:rsidRDefault="00553906">
      <w:pPr>
        <w:pStyle w:val="Szvegtrzs"/>
        <w:spacing w:after="0" w:line="240" w:lineRule="auto"/>
        <w:ind w:left="580" w:hanging="560"/>
        <w:jc w:val="both"/>
      </w:pPr>
      <w:r>
        <w:rPr>
          <w:i/>
          <w:iCs/>
        </w:rPr>
        <w:t>10.</w:t>
      </w:r>
      <w:r>
        <w:tab/>
      </w:r>
      <w:r>
        <w:rPr>
          <w:i/>
          <w:iCs/>
        </w:rPr>
        <w:t>közfeladatot ellátó személy</w:t>
      </w:r>
      <w:r>
        <w:t>: a Büntető Törvénykönyvről szóló 2012. évi C. törvény 459. § (1) bekezdésének 12. pontja szerint meghatározott személy</w:t>
      </w:r>
    </w:p>
    <w:p w14:paraId="61B4162D" w14:textId="77777777" w:rsidR="00EC0CC7" w:rsidRDefault="00553906">
      <w:pPr>
        <w:pStyle w:val="Szvegtrzs"/>
        <w:spacing w:after="0" w:line="240" w:lineRule="auto"/>
        <w:ind w:left="580" w:hanging="560"/>
        <w:jc w:val="both"/>
      </w:pPr>
      <w:r>
        <w:rPr>
          <w:i/>
          <w:iCs/>
        </w:rPr>
        <w:t>11.</w:t>
      </w:r>
      <w:r>
        <w:tab/>
      </w:r>
      <w:r>
        <w:rPr>
          <w:i/>
          <w:iCs/>
        </w:rPr>
        <w:t>lakás átalakítás</w:t>
      </w:r>
      <w:r>
        <w:t>: a lakás műszaki megosztása, alapterületének és a lakószobák számának megváltoztatása, továbbá a helyiségek számának, rendeltetésének megváltoztatása.</w:t>
      </w:r>
    </w:p>
    <w:p w14:paraId="54C3AAB8" w14:textId="77777777" w:rsidR="00EC0CC7" w:rsidRDefault="00553906">
      <w:pPr>
        <w:pStyle w:val="Szvegtrzs"/>
        <w:spacing w:after="0" w:line="240" w:lineRule="auto"/>
        <w:ind w:left="580" w:hanging="560"/>
        <w:jc w:val="both"/>
      </w:pPr>
      <w:r>
        <w:rPr>
          <w:i/>
          <w:iCs/>
        </w:rPr>
        <w:t>12.</w:t>
      </w:r>
      <w:r>
        <w:tab/>
      </w:r>
      <w:r>
        <w:rPr>
          <w:i/>
          <w:iCs/>
        </w:rPr>
        <w:t>rendeltetésszerű használatra alkalmas lakás</w:t>
      </w:r>
      <w:r>
        <w:t>: a lakás rendeltetésszerű használatra akkor alkalmas, ha az épület központi berendezéseinek a lakásban lévő részei és a lakásberendezések üzemképesek, valamint a burkolatok, nyílászárók megfelelő állapotban vannak.</w:t>
      </w:r>
    </w:p>
    <w:p w14:paraId="717934AD" w14:textId="6E5CD24C" w:rsidR="00EC0CC7" w:rsidRDefault="00553906">
      <w:pPr>
        <w:pStyle w:val="Szvegtrzs"/>
        <w:spacing w:after="0" w:line="240" w:lineRule="auto"/>
        <w:ind w:left="580" w:hanging="560"/>
        <w:jc w:val="both"/>
      </w:pPr>
      <w:r>
        <w:rPr>
          <w:i/>
          <w:iCs/>
        </w:rPr>
        <w:t>13.</w:t>
      </w:r>
      <w:r>
        <w:tab/>
      </w:r>
      <w:r>
        <w:rPr>
          <w:i/>
          <w:iCs/>
        </w:rPr>
        <w:t>vegyes tulajdonú társasház</w:t>
      </w:r>
      <w:r>
        <w:t>: az a társasház amelyben nem kizárólag önkormányzati tulajdonban álló lakások vannak</w:t>
      </w:r>
      <w:r w:rsidR="002952BD">
        <w:t>.</w:t>
      </w:r>
    </w:p>
    <w:p w14:paraId="79FCA604" w14:textId="77777777" w:rsidR="002952BD" w:rsidRDefault="002952BD">
      <w:pPr>
        <w:pStyle w:val="Szvegtrzs"/>
        <w:spacing w:after="0" w:line="240" w:lineRule="auto"/>
        <w:ind w:left="580" w:hanging="560"/>
        <w:jc w:val="both"/>
      </w:pPr>
    </w:p>
    <w:p w14:paraId="51E6B6E6" w14:textId="77777777" w:rsidR="00EC0CC7" w:rsidRDefault="00553906">
      <w:pPr>
        <w:pStyle w:val="Szvegtrzs"/>
        <w:spacing w:before="280" w:after="0" w:line="240" w:lineRule="auto"/>
        <w:jc w:val="center"/>
        <w:rPr>
          <w:b/>
          <w:bCs/>
        </w:rPr>
      </w:pPr>
      <w:r>
        <w:rPr>
          <w:b/>
          <w:bCs/>
        </w:rPr>
        <w:t>3. Lakások és nem lakás céljára szolgáló helyiségek kezelésére vonatkozó közös szabályok</w:t>
      </w:r>
    </w:p>
    <w:p w14:paraId="1B037EAF" w14:textId="77777777" w:rsidR="00EC0CC7" w:rsidRDefault="00553906">
      <w:pPr>
        <w:pStyle w:val="Szvegtrzs"/>
        <w:spacing w:before="240" w:after="240" w:line="240" w:lineRule="auto"/>
        <w:jc w:val="center"/>
        <w:rPr>
          <w:b/>
          <w:bCs/>
        </w:rPr>
      </w:pPr>
      <w:r>
        <w:rPr>
          <w:b/>
          <w:bCs/>
        </w:rPr>
        <w:t>3. §</w:t>
      </w:r>
    </w:p>
    <w:p w14:paraId="701FACFA" w14:textId="77777777" w:rsidR="00EC0CC7" w:rsidRDefault="00553906">
      <w:pPr>
        <w:pStyle w:val="Szvegtrzs"/>
        <w:spacing w:after="0" w:line="240" w:lineRule="auto"/>
        <w:jc w:val="both"/>
      </w:pPr>
      <w:r>
        <w:t>Szigetszentmiklós Város Önkormányzatának Képviselő-testülete (a továbbiakban: Képviselő-testület) az Önkormányzat tulajdonában álló lakások és helyiségek kezelésével kezelőt bízhat meg.</w:t>
      </w:r>
    </w:p>
    <w:p w14:paraId="0A3BF5E0" w14:textId="77777777" w:rsidR="00EC0CC7" w:rsidRDefault="00553906">
      <w:pPr>
        <w:pStyle w:val="Szvegtrzs"/>
        <w:spacing w:before="240" w:after="240" w:line="240" w:lineRule="auto"/>
        <w:jc w:val="center"/>
        <w:rPr>
          <w:b/>
          <w:bCs/>
        </w:rPr>
      </w:pPr>
      <w:r>
        <w:rPr>
          <w:b/>
          <w:bCs/>
        </w:rPr>
        <w:t>4. §</w:t>
      </w:r>
    </w:p>
    <w:p w14:paraId="39543A03" w14:textId="77777777" w:rsidR="00EC0CC7" w:rsidRDefault="00553906">
      <w:pPr>
        <w:pStyle w:val="Szvegtrzs"/>
        <w:spacing w:after="0" w:line="240" w:lineRule="auto"/>
        <w:jc w:val="both"/>
      </w:pPr>
      <w:r>
        <w:t>(1) A kezelő jogait és kötelezettségeit jelen rendelet, valamint a kezelővel kötött megállapodás szabályozza.</w:t>
      </w:r>
    </w:p>
    <w:p w14:paraId="6F42624C" w14:textId="6C79E3C2" w:rsidR="00EC0CC7" w:rsidRDefault="00553906">
      <w:pPr>
        <w:pStyle w:val="Szvegtrzs"/>
        <w:spacing w:before="240" w:after="0" w:line="240" w:lineRule="auto"/>
        <w:jc w:val="both"/>
      </w:pPr>
      <w:r>
        <w:t>(2) A kezelő tevékenységéről köteles beszámolni a Képviselő-testületnek az ingatlankezelési szerződésben meghatározottak szerint.</w:t>
      </w:r>
    </w:p>
    <w:p w14:paraId="1B237081" w14:textId="77777777" w:rsidR="002952BD" w:rsidRDefault="002952BD">
      <w:pPr>
        <w:pStyle w:val="Szvegtrzs"/>
        <w:spacing w:before="240" w:after="0" w:line="240" w:lineRule="auto"/>
        <w:jc w:val="both"/>
      </w:pPr>
    </w:p>
    <w:p w14:paraId="60C1FC50" w14:textId="77777777" w:rsidR="00EC0CC7" w:rsidRDefault="00553906">
      <w:pPr>
        <w:pStyle w:val="Szvegtrzs"/>
        <w:spacing w:before="280" w:after="0" w:line="240" w:lineRule="auto"/>
        <w:jc w:val="center"/>
        <w:rPr>
          <w:b/>
          <w:bCs/>
        </w:rPr>
      </w:pPr>
      <w:r>
        <w:rPr>
          <w:b/>
          <w:bCs/>
        </w:rPr>
        <w:t>4. Adatkezelési szabályok</w:t>
      </w:r>
    </w:p>
    <w:p w14:paraId="0CF968E6" w14:textId="77777777" w:rsidR="00EC0CC7" w:rsidRDefault="00553906">
      <w:pPr>
        <w:pStyle w:val="Szvegtrzs"/>
        <w:spacing w:before="240" w:after="240" w:line="240" w:lineRule="auto"/>
        <w:jc w:val="center"/>
        <w:rPr>
          <w:b/>
          <w:bCs/>
        </w:rPr>
      </w:pPr>
      <w:r>
        <w:rPr>
          <w:b/>
          <w:bCs/>
        </w:rPr>
        <w:t>5. §</w:t>
      </w:r>
    </w:p>
    <w:p w14:paraId="5739FF3E" w14:textId="77777777" w:rsidR="00EC0CC7" w:rsidRDefault="00553906">
      <w:pPr>
        <w:pStyle w:val="Szvegtrzs"/>
        <w:spacing w:after="0" w:line="240" w:lineRule="auto"/>
        <w:jc w:val="both"/>
      </w:pPr>
      <w:r>
        <w:t>(1) A bérbeadó a kérelmezők, a bérlő, a bérlőtársak, valamint a vele együtt lakó vagy költöző személyek személyes adatainak kezelése során a személyes adataik védelméről az információs önrendelkezési jogról és az információszabadságról szóló mindenkor hatályos jogszabályok rendelkezései szerint köteles eljárni.</w:t>
      </w:r>
    </w:p>
    <w:p w14:paraId="6701D67F" w14:textId="399FD569" w:rsidR="00EC0CC7" w:rsidRDefault="00553906">
      <w:pPr>
        <w:pStyle w:val="Szvegtrzs"/>
        <w:spacing w:before="240" w:after="0" w:line="240" w:lineRule="auto"/>
        <w:jc w:val="both"/>
      </w:pPr>
      <w:r>
        <w:t>(2) A bérbeadó nevében eljárva a Szigetszentmiklósi Polgármesteri Hivatal (a továbbiakban: Hivatal), illetve a kezelő - az (1) bekezdésben foglaltak figyelembevételével - jogosult nyilvántartani és kezelni mindazokat a személyes adatokat, amelyek az Ltv. és e rendelet alapján a bérbeadás feltételének megállapítása, vagy a bérbeadói hozzájárulásról való döntés érdekében szükséges.</w:t>
      </w:r>
    </w:p>
    <w:p w14:paraId="43CB0119" w14:textId="77777777" w:rsidR="002952BD" w:rsidRDefault="002952BD">
      <w:pPr>
        <w:pStyle w:val="Szvegtrzs"/>
        <w:spacing w:before="240" w:after="0" w:line="240" w:lineRule="auto"/>
        <w:jc w:val="both"/>
      </w:pPr>
    </w:p>
    <w:p w14:paraId="4C8EB255" w14:textId="77777777" w:rsidR="00EC0CC7" w:rsidRDefault="00553906">
      <w:pPr>
        <w:pStyle w:val="Szvegtrzs"/>
        <w:spacing w:before="360" w:after="0" w:line="240" w:lineRule="auto"/>
        <w:jc w:val="center"/>
        <w:rPr>
          <w:i/>
          <w:iCs/>
        </w:rPr>
      </w:pPr>
      <w:r>
        <w:rPr>
          <w:i/>
          <w:iCs/>
        </w:rPr>
        <w:lastRenderedPageBreak/>
        <w:t>II. Fejezet</w:t>
      </w:r>
    </w:p>
    <w:p w14:paraId="195C4BCF" w14:textId="77777777" w:rsidR="00EC0CC7" w:rsidRDefault="00553906">
      <w:pPr>
        <w:pStyle w:val="Szvegtrzs"/>
        <w:spacing w:after="0" w:line="240" w:lineRule="auto"/>
        <w:jc w:val="center"/>
        <w:rPr>
          <w:i/>
          <w:iCs/>
        </w:rPr>
      </w:pPr>
      <w:r>
        <w:rPr>
          <w:i/>
          <w:iCs/>
        </w:rPr>
        <w:t>A lakásbérlet szabályai</w:t>
      </w:r>
    </w:p>
    <w:p w14:paraId="04D51161" w14:textId="77777777" w:rsidR="00EC0CC7" w:rsidRDefault="00553906">
      <w:pPr>
        <w:pStyle w:val="Szvegtrzs"/>
        <w:spacing w:before="280" w:after="0" w:line="240" w:lineRule="auto"/>
        <w:jc w:val="center"/>
        <w:rPr>
          <w:b/>
          <w:bCs/>
        </w:rPr>
      </w:pPr>
      <w:r>
        <w:rPr>
          <w:b/>
          <w:bCs/>
        </w:rPr>
        <w:t>5. A bérleti jogviszony létrejötte</w:t>
      </w:r>
    </w:p>
    <w:p w14:paraId="7D086D28" w14:textId="77777777" w:rsidR="00EC0CC7" w:rsidRDefault="00553906">
      <w:pPr>
        <w:pStyle w:val="Szvegtrzs"/>
        <w:spacing w:before="240" w:after="240" w:line="240" w:lineRule="auto"/>
        <w:jc w:val="center"/>
        <w:rPr>
          <w:b/>
          <w:bCs/>
        </w:rPr>
      </w:pPr>
      <w:r>
        <w:rPr>
          <w:b/>
          <w:bCs/>
        </w:rPr>
        <w:t>6. §</w:t>
      </w:r>
    </w:p>
    <w:p w14:paraId="47509D34" w14:textId="77777777" w:rsidR="00EC0CC7" w:rsidRDefault="00553906">
      <w:pPr>
        <w:pStyle w:val="Szvegtrzs"/>
        <w:spacing w:after="0" w:line="240" w:lineRule="auto"/>
        <w:jc w:val="both"/>
      </w:pPr>
      <w:r>
        <w:t>(1) A lakásbérleti jogviszonyt a kezelő és a bérlő közötti szerződés hozza létre.</w:t>
      </w:r>
    </w:p>
    <w:p w14:paraId="7AABAF86" w14:textId="77777777" w:rsidR="00EC0CC7" w:rsidRDefault="00553906">
      <w:pPr>
        <w:pStyle w:val="Szvegtrzs"/>
        <w:spacing w:before="240" w:after="0" w:line="240" w:lineRule="auto"/>
        <w:jc w:val="both"/>
      </w:pPr>
      <w:r>
        <w:t>(2) A lakásbérleti szerződésnek – az Ltv-ben foglaltakon túl - tartalmaznia kell:</w:t>
      </w:r>
    </w:p>
    <w:p w14:paraId="2779AD81" w14:textId="77777777" w:rsidR="00EC0CC7" w:rsidRDefault="00553906">
      <w:pPr>
        <w:pStyle w:val="Szvegtrzs"/>
        <w:spacing w:after="0" w:line="240" w:lineRule="auto"/>
        <w:ind w:left="580" w:hanging="560"/>
        <w:jc w:val="both"/>
      </w:pPr>
      <w:r>
        <w:rPr>
          <w:i/>
          <w:iCs/>
        </w:rPr>
        <w:t>a)</w:t>
      </w:r>
      <w:r>
        <w:tab/>
        <w:t>a szerződő felek pontos megnevezését, személyes adatait, cégszerű adatait,</w:t>
      </w:r>
    </w:p>
    <w:p w14:paraId="0201F13A" w14:textId="77777777" w:rsidR="00EC0CC7" w:rsidRDefault="00553906">
      <w:pPr>
        <w:pStyle w:val="Szvegtrzs"/>
        <w:spacing w:after="0" w:line="240" w:lineRule="auto"/>
        <w:ind w:left="580" w:hanging="560"/>
        <w:jc w:val="both"/>
      </w:pPr>
      <w:r>
        <w:rPr>
          <w:i/>
          <w:iCs/>
        </w:rPr>
        <w:t>b)</w:t>
      </w:r>
      <w:r>
        <w:tab/>
        <w:t>a lakás pontos leírását,</w:t>
      </w:r>
    </w:p>
    <w:p w14:paraId="1F8FFCDD" w14:textId="77777777" w:rsidR="00EC0CC7" w:rsidRDefault="00553906">
      <w:pPr>
        <w:pStyle w:val="Szvegtrzs"/>
        <w:spacing w:after="0" w:line="240" w:lineRule="auto"/>
        <w:ind w:left="580" w:hanging="560"/>
        <w:jc w:val="both"/>
      </w:pPr>
      <w:r>
        <w:rPr>
          <w:i/>
          <w:iCs/>
        </w:rPr>
        <w:t>c)</w:t>
      </w:r>
      <w:r>
        <w:tab/>
        <w:t>a bérleti szerződés létrejöttét, kezdő időpontjának, és hatályának pontos megjelölését,</w:t>
      </w:r>
    </w:p>
    <w:p w14:paraId="71E46601" w14:textId="77777777" w:rsidR="00EC0CC7" w:rsidRDefault="00553906">
      <w:pPr>
        <w:pStyle w:val="Szvegtrzs"/>
        <w:spacing w:after="0" w:line="240" w:lineRule="auto"/>
        <w:ind w:left="580" w:hanging="560"/>
        <w:jc w:val="both"/>
      </w:pPr>
      <w:r>
        <w:rPr>
          <w:i/>
          <w:iCs/>
        </w:rPr>
        <w:t>d)</w:t>
      </w:r>
      <w:r>
        <w:tab/>
        <w:t>a lakbér összegét, fizetésének módját, feltételeit,</w:t>
      </w:r>
    </w:p>
    <w:p w14:paraId="622A1C49" w14:textId="77777777" w:rsidR="00EC0CC7" w:rsidRDefault="00553906">
      <w:pPr>
        <w:pStyle w:val="Szvegtrzs"/>
        <w:spacing w:after="0" w:line="240" w:lineRule="auto"/>
        <w:ind w:left="580" w:hanging="560"/>
        <w:jc w:val="both"/>
      </w:pPr>
      <w:r>
        <w:rPr>
          <w:i/>
          <w:iCs/>
        </w:rPr>
        <w:t>e)</w:t>
      </w:r>
      <w:r>
        <w:tab/>
        <w:t>kezelő és bérlő jogait, kötelezettségeit, különösen a lakás esetleges helyreállítása költségeinek megtérítése módját, a kezelő ellenőrzési joga gyakorlásának feltételeit és módját,</w:t>
      </w:r>
    </w:p>
    <w:p w14:paraId="048C1A54" w14:textId="77777777" w:rsidR="00EC0CC7" w:rsidRDefault="00553906">
      <w:pPr>
        <w:pStyle w:val="Szvegtrzs"/>
        <w:spacing w:after="0" w:line="240" w:lineRule="auto"/>
        <w:ind w:left="580" w:hanging="560"/>
        <w:jc w:val="both"/>
      </w:pPr>
      <w:r>
        <w:rPr>
          <w:i/>
          <w:iCs/>
        </w:rPr>
        <w:t>f)</w:t>
      </w:r>
      <w:r>
        <w:tab/>
        <w:t>a bérlő figyelmeztetését arra vonatkozóan, hogy a szerződés fennállása alatt köteles életvitelszerűen a lakásban lakni, ennek megszegése felmondási ok,</w:t>
      </w:r>
    </w:p>
    <w:p w14:paraId="0DDABB05" w14:textId="77777777" w:rsidR="00EC0CC7" w:rsidRDefault="00553906">
      <w:pPr>
        <w:pStyle w:val="Szvegtrzs"/>
        <w:spacing w:after="0" w:line="240" w:lineRule="auto"/>
        <w:ind w:left="580" w:hanging="560"/>
        <w:jc w:val="both"/>
      </w:pPr>
      <w:r>
        <w:rPr>
          <w:i/>
          <w:iCs/>
        </w:rPr>
        <w:t>g)</w:t>
      </w:r>
      <w:r>
        <w:tab/>
        <w:t>a szerződés megszűnésének, megszüntetésének módját és annak jogkövetkezményeit,</w:t>
      </w:r>
    </w:p>
    <w:p w14:paraId="1B4572A1" w14:textId="77777777" w:rsidR="00EC0CC7" w:rsidRDefault="00553906">
      <w:pPr>
        <w:pStyle w:val="Szvegtrzs"/>
        <w:spacing w:after="0" w:line="240" w:lineRule="auto"/>
        <w:ind w:left="580" w:hanging="560"/>
        <w:jc w:val="both"/>
      </w:pPr>
      <w:r>
        <w:rPr>
          <w:i/>
          <w:iCs/>
        </w:rPr>
        <w:t>h)</w:t>
      </w:r>
      <w:r>
        <w:tab/>
        <w:t>a bérlő és kezelő felújítási és karbantartási kötelezettségét és</w:t>
      </w:r>
    </w:p>
    <w:p w14:paraId="524B4CB9" w14:textId="77777777" w:rsidR="00EC0CC7" w:rsidRDefault="00553906">
      <w:pPr>
        <w:pStyle w:val="Szvegtrzs"/>
        <w:spacing w:after="0" w:line="240" w:lineRule="auto"/>
        <w:ind w:left="580" w:hanging="560"/>
        <w:jc w:val="both"/>
      </w:pPr>
      <w:r>
        <w:rPr>
          <w:i/>
          <w:iCs/>
        </w:rPr>
        <w:t>i)</w:t>
      </w:r>
      <w:r>
        <w:tab/>
        <w:t>a jogviták eldöntésének lehetőségeit.</w:t>
      </w:r>
    </w:p>
    <w:p w14:paraId="2DCB44ED" w14:textId="77777777" w:rsidR="00EC0CC7" w:rsidRDefault="00553906">
      <w:pPr>
        <w:pStyle w:val="Szvegtrzs"/>
        <w:spacing w:before="240" w:after="240" w:line="240" w:lineRule="auto"/>
        <w:jc w:val="center"/>
        <w:rPr>
          <w:b/>
          <w:bCs/>
        </w:rPr>
      </w:pPr>
      <w:r>
        <w:rPr>
          <w:b/>
          <w:bCs/>
        </w:rPr>
        <w:t>7. §</w:t>
      </w:r>
    </w:p>
    <w:p w14:paraId="6A200B44" w14:textId="77777777" w:rsidR="00EC0CC7" w:rsidRDefault="00553906">
      <w:pPr>
        <w:pStyle w:val="Szvegtrzs"/>
        <w:spacing w:after="0" w:line="240" w:lineRule="auto"/>
        <w:jc w:val="both"/>
      </w:pPr>
      <w:r>
        <w:t>A lakásokat az alábbi jogcímeken lehet bérbe adni:</w:t>
      </w:r>
    </w:p>
    <w:p w14:paraId="6A5D215E" w14:textId="77777777" w:rsidR="00EC0CC7" w:rsidRDefault="00553906">
      <w:pPr>
        <w:pStyle w:val="Szvegtrzs"/>
        <w:spacing w:after="0" w:line="240" w:lineRule="auto"/>
        <w:ind w:left="580" w:hanging="560"/>
        <w:jc w:val="both"/>
      </w:pPr>
      <w:r>
        <w:rPr>
          <w:i/>
          <w:iCs/>
        </w:rPr>
        <w:t>a)</w:t>
      </w:r>
      <w:r>
        <w:tab/>
        <w:t>pályázati úton</w:t>
      </w:r>
    </w:p>
    <w:p w14:paraId="11D6020C" w14:textId="77777777" w:rsidR="00EC0CC7" w:rsidRDefault="00553906">
      <w:pPr>
        <w:pStyle w:val="Szvegtrzs"/>
        <w:spacing w:after="0" w:line="240" w:lineRule="auto"/>
        <w:ind w:left="980" w:hanging="400"/>
        <w:jc w:val="both"/>
      </w:pPr>
      <w:r>
        <w:rPr>
          <w:i/>
          <w:iCs/>
        </w:rPr>
        <w:t>aa)</w:t>
      </w:r>
      <w:r>
        <w:tab/>
        <w:t>szociális bérletként,</w:t>
      </w:r>
    </w:p>
    <w:p w14:paraId="5A19333D" w14:textId="77777777" w:rsidR="00EC0CC7" w:rsidRDefault="00553906">
      <w:pPr>
        <w:pStyle w:val="Szvegtrzs"/>
        <w:spacing w:after="0" w:line="240" w:lineRule="auto"/>
        <w:ind w:left="980" w:hanging="400"/>
        <w:jc w:val="both"/>
      </w:pPr>
      <w:r>
        <w:rPr>
          <w:i/>
          <w:iCs/>
        </w:rPr>
        <w:t>ab)</w:t>
      </w:r>
      <w:r>
        <w:tab/>
        <w:t>közérdekű bérletként,</w:t>
      </w:r>
    </w:p>
    <w:p w14:paraId="13CFA3CC" w14:textId="77777777" w:rsidR="00EC0CC7" w:rsidRDefault="00553906">
      <w:pPr>
        <w:pStyle w:val="Szvegtrzs"/>
        <w:spacing w:after="0" w:line="240" w:lineRule="auto"/>
        <w:ind w:left="580" w:hanging="560"/>
        <w:jc w:val="both"/>
      </w:pPr>
      <w:r>
        <w:rPr>
          <w:i/>
          <w:iCs/>
        </w:rPr>
        <w:t>b)</w:t>
      </w:r>
      <w:r>
        <w:tab/>
        <w:t>rendkívüli élethelyzetben méltányosságból,</w:t>
      </w:r>
    </w:p>
    <w:p w14:paraId="1FCB8D85" w14:textId="77777777" w:rsidR="00EC0CC7" w:rsidRDefault="00553906">
      <w:pPr>
        <w:pStyle w:val="Szvegtrzs"/>
        <w:spacing w:after="0" w:line="240" w:lineRule="auto"/>
        <w:ind w:left="580" w:hanging="560"/>
        <w:jc w:val="both"/>
      </w:pPr>
      <w:r>
        <w:rPr>
          <w:i/>
          <w:iCs/>
        </w:rPr>
        <w:t>c)</w:t>
      </w:r>
      <w:r>
        <w:tab/>
        <w:t>bérleti jogviszony folytatása,</w:t>
      </w:r>
    </w:p>
    <w:p w14:paraId="5F00FAEF" w14:textId="77777777" w:rsidR="00EC0CC7" w:rsidRDefault="00553906">
      <w:pPr>
        <w:pStyle w:val="Szvegtrzs"/>
        <w:spacing w:after="0" w:line="240" w:lineRule="auto"/>
        <w:ind w:left="580" w:hanging="560"/>
        <w:jc w:val="both"/>
      </w:pPr>
      <w:r>
        <w:rPr>
          <w:i/>
          <w:iCs/>
        </w:rPr>
        <w:t>d)</w:t>
      </w:r>
      <w:r>
        <w:tab/>
        <w:t>csereszerződés,</w:t>
      </w:r>
    </w:p>
    <w:p w14:paraId="43A797F0" w14:textId="77777777" w:rsidR="00EC0CC7" w:rsidRDefault="00553906">
      <w:pPr>
        <w:pStyle w:val="Szvegtrzs"/>
        <w:spacing w:after="0" w:line="240" w:lineRule="auto"/>
        <w:ind w:left="580" w:hanging="560"/>
        <w:jc w:val="both"/>
      </w:pPr>
      <w:r>
        <w:rPr>
          <w:i/>
          <w:iCs/>
        </w:rPr>
        <w:t>e)</w:t>
      </w:r>
      <w:r>
        <w:tab/>
        <w:t>bérlőtársi, társbérleti szerződés.</w:t>
      </w:r>
    </w:p>
    <w:p w14:paraId="0F7CA85C" w14:textId="77777777" w:rsidR="00EC0CC7" w:rsidRDefault="00553906">
      <w:pPr>
        <w:pStyle w:val="Szvegtrzs"/>
        <w:spacing w:before="240" w:after="240" w:line="240" w:lineRule="auto"/>
        <w:jc w:val="center"/>
        <w:rPr>
          <w:b/>
          <w:bCs/>
        </w:rPr>
      </w:pPr>
      <w:r>
        <w:rPr>
          <w:b/>
          <w:bCs/>
        </w:rPr>
        <w:t>8. §</w:t>
      </w:r>
    </w:p>
    <w:p w14:paraId="3C53808D" w14:textId="77777777" w:rsidR="00EC0CC7" w:rsidRDefault="00553906">
      <w:pPr>
        <w:pStyle w:val="Szvegtrzs"/>
        <w:spacing w:after="0" w:line="240" w:lineRule="auto"/>
        <w:jc w:val="both"/>
      </w:pPr>
      <w:r>
        <w:t>(1) A bérleti szerződést azzal kell megkötni, akit a bérbeadói jogkör gyakorlója bérlőként kijelölt.</w:t>
      </w:r>
    </w:p>
    <w:p w14:paraId="6A7784BA" w14:textId="2FD63190" w:rsidR="00EC0CC7" w:rsidRDefault="00553906">
      <w:pPr>
        <w:pStyle w:val="Szvegtrzs"/>
        <w:spacing w:before="240" w:after="0" w:line="240" w:lineRule="auto"/>
        <w:jc w:val="both"/>
      </w:pPr>
      <w:r>
        <w:t>(2)</w:t>
      </w:r>
      <w:r w:rsidR="00396A4C">
        <w:rPr>
          <w:rStyle w:val="Lbjegyzet-hivatkozs"/>
        </w:rPr>
        <w:footnoteReference w:id="1"/>
      </w:r>
      <w:r>
        <w:t xml:space="preserve"> </w:t>
      </w:r>
      <w:r w:rsidR="00396A4C">
        <w:t>A Képviselő-testület a bérlőkijelölés jogát– a (3) bekezdésben foglalt kivétellel – a Gazdasági és Városrészek Fejlesztéséért Felelős Bizottságra ruházza át</w:t>
      </w:r>
      <w:r>
        <w:t>.</w:t>
      </w:r>
    </w:p>
    <w:p w14:paraId="062BB5CE" w14:textId="77777777" w:rsidR="00EC0CC7" w:rsidRDefault="00553906">
      <w:pPr>
        <w:pStyle w:val="Szvegtrzs"/>
        <w:spacing w:before="240" w:after="0" w:line="240" w:lineRule="auto"/>
        <w:jc w:val="both"/>
      </w:pPr>
      <w:r>
        <w:t>(3) Szociális bérlet esetén a bérlőkijelölés jogát a Képviselő-testület a Szociális és Egészségügyi Bizottságra ruházza át.</w:t>
      </w:r>
    </w:p>
    <w:p w14:paraId="55EA5855" w14:textId="77777777" w:rsidR="00EC0CC7" w:rsidRDefault="00553906">
      <w:pPr>
        <w:pStyle w:val="Szvegtrzs"/>
        <w:spacing w:before="240" w:after="240" w:line="240" w:lineRule="auto"/>
        <w:jc w:val="center"/>
        <w:rPr>
          <w:b/>
          <w:bCs/>
        </w:rPr>
      </w:pPr>
      <w:r>
        <w:rPr>
          <w:b/>
          <w:bCs/>
        </w:rPr>
        <w:t>9. §</w:t>
      </w:r>
    </w:p>
    <w:p w14:paraId="1A4B8D12" w14:textId="77777777" w:rsidR="00EC0CC7" w:rsidRDefault="00553906">
      <w:pPr>
        <w:pStyle w:val="Szvegtrzs"/>
        <w:spacing w:after="0" w:line="240" w:lineRule="auto"/>
        <w:jc w:val="both"/>
      </w:pPr>
      <w:r>
        <w:t>Nem jelölhető ki bérlőnek az, aki</w:t>
      </w:r>
    </w:p>
    <w:p w14:paraId="5F6FBD5C" w14:textId="77777777" w:rsidR="00EC0CC7" w:rsidRDefault="00553906">
      <w:pPr>
        <w:pStyle w:val="Szvegtrzs"/>
        <w:spacing w:after="0" w:line="240" w:lineRule="auto"/>
        <w:ind w:left="580" w:hanging="560"/>
        <w:jc w:val="both"/>
      </w:pPr>
      <w:r>
        <w:rPr>
          <w:i/>
          <w:iCs/>
        </w:rPr>
        <w:t>a)</w:t>
      </w:r>
      <w:r>
        <w:tab/>
        <w:t>szociális lakás esetén, az ország területén bárhol, közérdekű lakás esetén, a fővárosban vagy Szigetszentmiklós 40 km-es körzetén belül rendelkezik lakhatásra alkalmas ingatlan tulajdonnal vagy haszonélvezeti joggal,</w:t>
      </w:r>
    </w:p>
    <w:p w14:paraId="5CC059BF" w14:textId="77777777" w:rsidR="00EC0CC7" w:rsidRDefault="00553906">
      <w:pPr>
        <w:pStyle w:val="Szvegtrzs"/>
        <w:spacing w:after="0" w:line="240" w:lineRule="auto"/>
        <w:ind w:left="580" w:hanging="560"/>
        <w:jc w:val="both"/>
      </w:pPr>
      <w:r>
        <w:rPr>
          <w:i/>
          <w:iCs/>
        </w:rPr>
        <w:lastRenderedPageBreak/>
        <w:t>b)</w:t>
      </w:r>
      <w:r>
        <w:tab/>
        <w:t>aki önkormányzati lakásban bérlő, bérlőtárs vagy a lakásbérlővel együtt élő közeli hozzátartozó,</w:t>
      </w:r>
    </w:p>
    <w:p w14:paraId="5A3FE0BB" w14:textId="77777777" w:rsidR="00EC0CC7" w:rsidRDefault="00553906">
      <w:pPr>
        <w:pStyle w:val="Szvegtrzs"/>
        <w:spacing w:after="0" w:line="240" w:lineRule="auto"/>
        <w:ind w:left="580" w:hanging="560"/>
        <w:jc w:val="both"/>
      </w:pPr>
      <w:r>
        <w:rPr>
          <w:i/>
          <w:iCs/>
        </w:rPr>
        <w:t>c)</w:t>
      </w:r>
      <w:r>
        <w:tab/>
        <w:t>5 éven belül önkényes lakásfoglaló volt,</w:t>
      </w:r>
    </w:p>
    <w:p w14:paraId="5F9D58CC" w14:textId="77777777" w:rsidR="00EC0CC7" w:rsidRDefault="00553906">
      <w:pPr>
        <w:pStyle w:val="Szvegtrzs"/>
        <w:spacing w:after="0" w:line="240" w:lineRule="auto"/>
        <w:ind w:left="580" w:hanging="560"/>
        <w:jc w:val="both"/>
      </w:pPr>
      <w:r>
        <w:rPr>
          <w:i/>
          <w:iCs/>
        </w:rPr>
        <w:t>d)</w:t>
      </w:r>
      <w:r>
        <w:tab/>
        <w:t>helyi adótartozása van, illetve a bérbeadóval perben áll vagy</w:t>
      </w:r>
    </w:p>
    <w:p w14:paraId="32647568" w14:textId="77777777" w:rsidR="00EC0CC7" w:rsidRDefault="00553906">
      <w:pPr>
        <w:pStyle w:val="Szvegtrzs"/>
        <w:spacing w:after="0" w:line="240" w:lineRule="auto"/>
        <w:ind w:left="580" w:hanging="560"/>
        <w:jc w:val="both"/>
      </w:pPr>
      <w:r>
        <w:rPr>
          <w:i/>
          <w:iCs/>
        </w:rPr>
        <w:t>e)</w:t>
      </w:r>
      <w:r>
        <w:tab/>
        <w:t>valótlan adatot közölt.</w:t>
      </w:r>
    </w:p>
    <w:p w14:paraId="52F8F4D1" w14:textId="77777777" w:rsidR="00EC0CC7" w:rsidRDefault="00553906">
      <w:pPr>
        <w:pStyle w:val="Szvegtrzs"/>
        <w:spacing w:before="280" w:after="0" w:line="240" w:lineRule="auto"/>
        <w:jc w:val="center"/>
        <w:rPr>
          <w:b/>
          <w:bCs/>
        </w:rPr>
      </w:pPr>
      <w:r>
        <w:rPr>
          <w:b/>
          <w:bCs/>
        </w:rPr>
        <w:t>6. Lakásbérlet időtartama</w:t>
      </w:r>
    </w:p>
    <w:p w14:paraId="33D4CE31" w14:textId="77777777" w:rsidR="00EC0CC7" w:rsidRDefault="00553906">
      <w:pPr>
        <w:pStyle w:val="Szvegtrzs"/>
        <w:spacing w:before="240" w:after="240" w:line="240" w:lineRule="auto"/>
        <w:jc w:val="center"/>
        <w:rPr>
          <w:b/>
          <w:bCs/>
        </w:rPr>
      </w:pPr>
      <w:r>
        <w:rPr>
          <w:b/>
          <w:bCs/>
        </w:rPr>
        <w:t>10. §</w:t>
      </w:r>
    </w:p>
    <w:p w14:paraId="05F70698" w14:textId="77777777" w:rsidR="00EC0CC7" w:rsidRDefault="00553906">
      <w:pPr>
        <w:pStyle w:val="Szvegtrzs"/>
        <w:spacing w:after="0" w:line="240" w:lineRule="auto"/>
        <w:jc w:val="both"/>
      </w:pPr>
      <w:r>
        <w:t>(1) Az Önkormányzat tulajdonában lévő és kiutalható bérlakásokat, ha e rendelet másként nem rendelkezik kizárólag határozott időre, legfeljebb két évre lehet bérbe adni.</w:t>
      </w:r>
    </w:p>
    <w:p w14:paraId="70C4B20F" w14:textId="77777777" w:rsidR="00EC0CC7" w:rsidRDefault="00553906">
      <w:pPr>
        <w:pStyle w:val="Szvegtrzs"/>
        <w:spacing w:before="240" w:after="0" w:line="240" w:lineRule="auto"/>
        <w:jc w:val="both"/>
      </w:pPr>
      <w:r>
        <w:t>(2) A kezelő a bérleti jogviszony határidejének megszűnése előtt hatvan nappal emlékezteti a bérlőt a lakásbérleti jogviszony megszűnésének időpontjáról és egyben felhívja, hogy a bérleti jogviszony megszűnését követően a lakást haladéktalanul köteles a kezelő birtokába adni.</w:t>
      </w:r>
    </w:p>
    <w:p w14:paraId="44EFD62C" w14:textId="77777777" w:rsidR="00EC0CC7" w:rsidRDefault="00553906">
      <w:pPr>
        <w:pStyle w:val="Szvegtrzs"/>
        <w:spacing w:before="240" w:after="240" w:line="240" w:lineRule="auto"/>
        <w:jc w:val="center"/>
        <w:rPr>
          <w:b/>
          <w:bCs/>
        </w:rPr>
      </w:pPr>
      <w:r>
        <w:rPr>
          <w:b/>
          <w:bCs/>
        </w:rPr>
        <w:t>11. §</w:t>
      </w:r>
    </w:p>
    <w:p w14:paraId="3FF81F0A" w14:textId="77777777" w:rsidR="00EC0CC7" w:rsidRDefault="00553906">
      <w:pPr>
        <w:pStyle w:val="Szvegtrzs"/>
        <w:spacing w:after="0" w:line="240" w:lineRule="auto"/>
        <w:jc w:val="both"/>
      </w:pPr>
      <w:r>
        <w:t>A bérlő a bérleti jogviszony határidejének lejárta előtt a rendelet 2. illetve 3. melléklete szerinti formanyomtatvány benyújtásával kérelmezheti a bérleti szerződés meghosszabbítását. A kérelmet a Hivatalba kell benyújtani személyesen vagy postai úton úgy, hogy az legkésőbb a szerződés lejárta előtt negyvenöt nappal megérkezzen.</w:t>
      </w:r>
    </w:p>
    <w:p w14:paraId="2CCBA04B" w14:textId="77777777" w:rsidR="00EC0CC7" w:rsidRDefault="00553906">
      <w:pPr>
        <w:pStyle w:val="Szvegtrzs"/>
        <w:spacing w:before="240" w:after="240" w:line="240" w:lineRule="auto"/>
        <w:jc w:val="center"/>
        <w:rPr>
          <w:b/>
          <w:bCs/>
        </w:rPr>
      </w:pPr>
      <w:r>
        <w:rPr>
          <w:b/>
          <w:bCs/>
        </w:rPr>
        <w:t>12. §</w:t>
      </w:r>
    </w:p>
    <w:p w14:paraId="1AD13909" w14:textId="77777777" w:rsidR="00EC0CC7" w:rsidRDefault="00553906">
      <w:pPr>
        <w:pStyle w:val="Szvegtrzs"/>
        <w:spacing w:after="0" w:line="240" w:lineRule="auto"/>
        <w:jc w:val="both"/>
      </w:pPr>
      <w:r>
        <w:t>(1) A bérlő hosszabbítás iránti kérelmét a bérlőkijelölésére jogosult bizottság bírálja el. A bérleti jogviszony meghosszabbítását legfeljebb egy évre engedélyezheti.</w:t>
      </w:r>
    </w:p>
    <w:p w14:paraId="6785D54D" w14:textId="77777777" w:rsidR="00EC0CC7" w:rsidRDefault="00553906">
      <w:pPr>
        <w:pStyle w:val="Szvegtrzs"/>
        <w:spacing w:before="240" w:after="0" w:line="240" w:lineRule="auto"/>
        <w:jc w:val="both"/>
      </w:pPr>
      <w:r>
        <w:t>(2) Szociális lakásbérlet a negyedik alkalom után, költségelvű lakásbérlet megállapítása mellett hosszabbítható meg.</w:t>
      </w:r>
    </w:p>
    <w:p w14:paraId="1454CC4F" w14:textId="77777777" w:rsidR="00EC0CC7" w:rsidRDefault="00553906">
      <w:pPr>
        <w:pStyle w:val="Szvegtrzs"/>
        <w:spacing w:before="240" w:after="0" w:line="240" w:lineRule="auto"/>
        <w:jc w:val="both"/>
      </w:pPr>
      <w:r>
        <w:t>(3) A bizottságnak a kérelem elbírálása során figyelembe kell vennie, hogy a kérelmező</w:t>
      </w:r>
    </w:p>
    <w:p w14:paraId="142EA44E" w14:textId="77777777" w:rsidR="00EC0CC7" w:rsidRDefault="00553906">
      <w:pPr>
        <w:pStyle w:val="Szvegtrzs"/>
        <w:spacing w:after="0" w:line="240" w:lineRule="auto"/>
        <w:ind w:left="580" w:hanging="560"/>
        <w:jc w:val="both"/>
      </w:pPr>
      <w:r>
        <w:rPr>
          <w:i/>
          <w:iCs/>
        </w:rPr>
        <w:t>a)</w:t>
      </w:r>
      <w:r>
        <w:tab/>
        <w:t>a lakáshasználat során az együttélés szabályait, valamint a házirend szabályait betartotta,</w:t>
      </w:r>
    </w:p>
    <w:p w14:paraId="5C620140" w14:textId="77777777" w:rsidR="00EC0CC7" w:rsidRDefault="00553906">
      <w:pPr>
        <w:pStyle w:val="Szvegtrzs"/>
        <w:spacing w:after="0" w:line="240" w:lineRule="auto"/>
        <w:ind w:left="580" w:hanging="560"/>
        <w:jc w:val="both"/>
      </w:pPr>
      <w:r>
        <w:rPr>
          <w:i/>
          <w:iCs/>
        </w:rPr>
        <w:t>b)</w:t>
      </w:r>
      <w:r>
        <w:tab/>
        <w:t>karbantartási kötelezettségének eleget tett,</w:t>
      </w:r>
    </w:p>
    <w:p w14:paraId="36D6E7F1" w14:textId="77777777" w:rsidR="00EC0CC7" w:rsidRDefault="00553906">
      <w:pPr>
        <w:pStyle w:val="Szvegtrzs"/>
        <w:spacing w:after="0" w:line="240" w:lineRule="auto"/>
        <w:ind w:left="580" w:hanging="560"/>
        <w:jc w:val="both"/>
      </w:pPr>
      <w:r>
        <w:rPr>
          <w:i/>
          <w:iCs/>
        </w:rPr>
        <w:t>c)</w:t>
      </w:r>
      <w:r>
        <w:tab/>
        <w:t>a lakást rendeltetésszerűen használta.</w:t>
      </w:r>
    </w:p>
    <w:p w14:paraId="6D8CCD68" w14:textId="77777777" w:rsidR="00EC0CC7" w:rsidRDefault="00553906">
      <w:pPr>
        <w:pStyle w:val="Szvegtrzs"/>
        <w:spacing w:before="360" w:after="0" w:line="240" w:lineRule="auto"/>
        <w:jc w:val="center"/>
        <w:rPr>
          <w:i/>
          <w:iCs/>
        </w:rPr>
      </w:pPr>
      <w:r>
        <w:rPr>
          <w:i/>
          <w:iCs/>
        </w:rPr>
        <w:t>III. Fejezet</w:t>
      </w:r>
    </w:p>
    <w:p w14:paraId="4DB10C36" w14:textId="77777777" w:rsidR="00EC0CC7" w:rsidRDefault="00553906">
      <w:pPr>
        <w:pStyle w:val="Szvegtrzs"/>
        <w:spacing w:after="0" w:line="240" w:lineRule="auto"/>
        <w:jc w:val="center"/>
        <w:rPr>
          <w:i/>
          <w:iCs/>
        </w:rPr>
      </w:pPr>
      <w:r>
        <w:rPr>
          <w:i/>
          <w:iCs/>
        </w:rPr>
        <w:t>Lakás bérbeadás pályázati úton</w:t>
      </w:r>
    </w:p>
    <w:p w14:paraId="1C2E5028" w14:textId="77777777" w:rsidR="00EC0CC7" w:rsidRDefault="00553906">
      <w:pPr>
        <w:pStyle w:val="Szvegtrzs"/>
        <w:spacing w:before="280" w:after="0" w:line="240" w:lineRule="auto"/>
        <w:jc w:val="center"/>
        <w:rPr>
          <w:b/>
          <w:bCs/>
        </w:rPr>
      </w:pPr>
      <w:r>
        <w:rPr>
          <w:b/>
          <w:bCs/>
        </w:rPr>
        <w:t>7. Pályázati eljárás szabályai</w:t>
      </w:r>
    </w:p>
    <w:p w14:paraId="37C5CE85" w14:textId="77777777" w:rsidR="00EC0CC7" w:rsidRDefault="00553906">
      <w:pPr>
        <w:pStyle w:val="Szvegtrzs"/>
        <w:spacing w:before="240" w:after="240" w:line="240" w:lineRule="auto"/>
        <w:jc w:val="center"/>
        <w:rPr>
          <w:b/>
          <w:bCs/>
        </w:rPr>
      </w:pPr>
      <w:r>
        <w:rPr>
          <w:b/>
          <w:bCs/>
        </w:rPr>
        <w:t>13. §</w:t>
      </w:r>
    </w:p>
    <w:p w14:paraId="3A90A2CD" w14:textId="77777777" w:rsidR="00EC0CC7" w:rsidRDefault="00553906">
      <w:pPr>
        <w:pStyle w:val="Szvegtrzs"/>
        <w:spacing w:after="0" w:line="240" w:lineRule="auto"/>
        <w:jc w:val="both"/>
      </w:pPr>
      <w:r>
        <w:t>(1) A megüresedett önkormányzati lakást, illetve olyan önkormányzati lakást, amelynél a megüresedés időpontja ismert, a 7. § a) pontja szerinti jogcímeken csak pályázati úton lehet bérbe adni.</w:t>
      </w:r>
    </w:p>
    <w:p w14:paraId="59C26E2F" w14:textId="6D491D36" w:rsidR="00EC0CC7" w:rsidRDefault="00553906">
      <w:pPr>
        <w:pStyle w:val="Szvegtrzs"/>
        <w:spacing w:before="240" w:after="0" w:line="240" w:lineRule="auto"/>
        <w:jc w:val="both"/>
      </w:pPr>
      <w:r>
        <w:t>(2) A pályázatot a jegyző írja ki, melyet a helyben szokásos módon közzé tesz.</w:t>
      </w:r>
    </w:p>
    <w:p w14:paraId="28F29B47" w14:textId="77777777" w:rsidR="00396A4C" w:rsidRDefault="00396A4C">
      <w:pPr>
        <w:pStyle w:val="Szvegtrzs"/>
        <w:spacing w:before="240" w:after="0" w:line="240" w:lineRule="auto"/>
        <w:jc w:val="both"/>
      </w:pPr>
    </w:p>
    <w:p w14:paraId="1309E781" w14:textId="77777777" w:rsidR="00EC0CC7" w:rsidRDefault="00553906">
      <w:pPr>
        <w:pStyle w:val="Szvegtrzs"/>
        <w:spacing w:before="240" w:after="240" w:line="240" w:lineRule="auto"/>
        <w:jc w:val="center"/>
        <w:rPr>
          <w:b/>
          <w:bCs/>
        </w:rPr>
      </w:pPr>
      <w:r>
        <w:rPr>
          <w:b/>
          <w:bCs/>
        </w:rPr>
        <w:lastRenderedPageBreak/>
        <w:t>14. §</w:t>
      </w:r>
    </w:p>
    <w:p w14:paraId="7E02FEF3" w14:textId="77777777" w:rsidR="00EC0CC7" w:rsidRDefault="00553906">
      <w:pPr>
        <w:pStyle w:val="Szvegtrzs"/>
        <w:spacing w:after="0" w:line="240" w:lineRule="auto"/>
        <w:jc w:val="both"/>
      </w:pPr>
      <w:r>
        <w:t>A pályázati kiírásnak tartalmaznia kell:</w:t>
      </w:r>
    </w:p>
    <w:p w14:paraId="53FBAE3B" w14:textId="77777777" w:rsidR="00EC0CC7" w:rsidRDefault="00553906">
      <w:pPr>
        <w:pStyle w:val="Szvegtrzs"/>
        <w:spacing w:after="0" w:line="240" w:lineRule="auto"/>
        <w:ind w:left="580" w:hanging="560"/>
        <w:jc w:val="both"/>
      </w:pPr>
      <w:r>
        <w:rPr>
          <w:i/>
          <w:iCs/>
        </w:rPr>
        <w:t>a)</w:t>
      </w:r>
      <w:r>
        <w:tab/>
        <w:t>a pályázatot kiíró megnevezését,</w:t>
      </w:r>
    </w:p>
    <w:p w14:paraId="7957F44F" w14:textId="77777777" w:rsidR="00EC0CC7" w:rsidRDefault="00553906">
      <w:pPr>
        <w:pStyle w:val="Szvegtrzs"/>
        <w:spacing w:after="0" w:line="240" w:lineRule="auto"/>
        <w:ind w:left="580" w:hanging="560"/>
        <w:jc w:val="both"/>
      </w:pPr>
      <w:r>
        <w:rPr>
          <w:i/>
          <w:iCs/>
        </w:rPr>
        <w:t>b)</w:t>
      </w:r>
      <w:r>
        <w:tab/>
        <w:t>a lakás bérbeadásának jogcímét, pályázók körét,</w:t>
      </w:r>
    </w:p>
    <w:p w14:paraId="3E446399" w14:textId="77777777" w:rsidR="00EC0CC7" w:rsidRDefault="00553906">
      <w:pPr>
        <w:pStyle w:val="Szvegtrzs"/>
        <w:spacing w:after="0" w:line="240" w:lineRule="auto"/>
        <w:ind w:left="580" w:hanging="560"/>
        <w:jc w:val="both"/>
      </w:pPr>
      <w:r>
        <w:rPr>
          <w:i/>
          <w:iCs/>
        </w:rPr>
        <w:t>c)</w:t>
      </w:r>
      <w:r>
        <w:tab/>
        <w:t>a lakásra vonatkozó adatokat (cím, méret, szobaszám, komfortfokozat, állapot),</w:t>
      </w:r>
    </w:p>
    <w:p w14:paraId="60ADC9CF" w14:textId="77777777" w:rsidR="00EC0CC7" w:rsidRDefault="00553906">
      <w:pPr>
        <w:pStyle w:val="Szvegtrzs"/>
        <w:spacing w:after="0" w:line="240" w:lineRule="auto"/>
        <w:ind w:left="580" w:hanging="560"/>
        <w:jc w:val="both"/>
      </w:pPr>
      <w:r>
        <w:rPr>
          <w:i/>
          <w:iCs/>
        </w:rPr>
        <w:t>d)</w:t>
      </w:r>
      <w:r>
        <w:tab/>
        <w:t>lakásra megállapított lakbért,</w:t>
      </w:r>
    </w:p>
    <w:p w14:paraId="0623F341" w14:textId="77777777" w:rsidR="00EC0CC7" w:rsidRDefault="00553906">
      <w:pPr>
        <w:pStyle w:val="Szvegtrzs"/>
        <w:spacing w:after="0" w:line="240" w:lineRule="auto"/>
        <w:ind w:left="580" w:hanging="560"/>
        <w:jc w:val="both"/>
      </w:pPr>
      <w:r>
        <w:rPr>
          <w:i/>
          <w:iCs/>
        </w:rPr>
        <w:t>e)</w:t>
      </w:r>
      <w:r>
        <w:tab/>
        <w:t>a bérbeadás feltételeit és időtartamát,</w:t>
      </w:r>
    </w:p>
    <w:p w14:paraId="2C37AB0E" w14:textId="77777777" w:rsidR="00EC0CC7" w:rsidRDefault="00553906">
      <w:pPr>
        <w:pStyle w:val="Szvegtrzs"/>
        <w:spacing w:after="0" w:line="240" w:lineRule="auto"/>
        <w:ind w:left="580" w:hanging="560"/>
        <w:jc w:val="both"/>
      </w:pPr>
      <w:r>
        <w:rPr>
          <w:i/>
          <w:iCs/>
        </w:rPr>
        <w:t>f)</w:t>
      </w:r>
      <w:r>
        <w:tab/>
        <w:t>a pályázat feltételeit,</w:t>
      </w:r>
    </w:p>
    <w:p w14:paraId="6EA9F287" w14:textId="77777777" w:rsidR="00EC0CC7" w:rsidRDefault="00553906">
      <w:pPr>
        <w:pStyle w:val="Szvegtrzs"/>
        <w:spacing w:after="0" w:line="240" w:lineRule="auto"/>
        <w:ind w:left="580" w:hanging="560"/>
        <w:jc w:val="both"/>
      </w:pPr>
      <w:r>
        <w:rPr>
          <w:i/>
          <w:iCs/>
        </w:rPr>
        <w:t>g)</w:t>
      </w:r>
      <w:r>
        <w:tab/>
        <w:t>pályázat benyújtásának helyét, idejét, módját,</w:t>
      </w:r>
    </w:p>
    <w:p w14:paraId="08CA18F6" w14:textId="77777777" w:rsidR="00EC0CC7" w:rsidRDefault="00553906">
      <w:pPr>
        <w:pStyle w:val="Szvegtrzs"/>
        <w:spacing w:after="0" w:line="240" w:lineRule="auto"/>
        <w:ind w:left="580" w:hanging="560"/>
        <w:jc w:val="both"/>
      </w:pPr>
      <w:r>
        <w:rPr>
          <w:i/>
          <w:iCs/>
        </w:rPr>
        <w:t>h)</w:t>
      </w:r>
      <w:r>
        <w:tab/>
        <w:t>a pályázó részéről a pályázati kiírásban szereplő valamennyi feltétel elfogadására vonatkozó nyilatkozattételi kötelezettséget,</w:t>
      </w:r>
    </w:p>
    <w:p w14:paraId="4C2C48D8" w14:textId="77777777" w:rsidR="00EC0CC7" w:rsidRDefault="00553906">
      <w:pPr>
        <w:pStyle w:val="Szvegtrzs"/>
        <w:spacing w:after="0" w:line="240" w:lineRule="auto"/>
        <w:ind w:left="580" w:hanging="560"/>
        <w:jc w:val="both"/>
      </w:pPr>
      <w:r>
        <w:rPr>
          <w:i/>
          <w:iCs/>
        </w:rPr>
        <w:t>i)</w:t>
      </w:r>
      <w:r>
        <w:tab/>
        <w:t>a pályázat mellékleteként benyújtandó nyilatkozatok és igazolások pontos meghatározását,</w:t>
      </w:r>
    </w:p>
    <w:p w14:paraId="59F35824" w14:textId="77777777" w:rsidR="00EC0CC7" w:rsidRDefault="00553906">
      <w:pPr>
        <w:pStyle w:val="Szvegtrzs"/>
        <w:spacing w:after="0" w:line="240" w:lineRule="auto"/>
        <w:ind w:left="580" w:hanging="560"/>
        <w:jc w:val="both"/>
      </w:pPr>
      <w:r>
        <w:rPr>
          <w:i/>
          <w:iCs/>
        </w:rPr>
        <w:t>j)</w:t>
      </w:r>
      <w:r>
        <w:tab/>
        <w:t>az eredmény közlésének módját, valamint</w:t>
      </w:r>
    </w:p>
    <w:p w14:paraId="67893677" w14:textId="77777777" w:rsidR="00EC0CC7" w:rsidRDefault="00553906">
      <w:pPr>
        <w:pStyle w:val="Szvegtrzs"/>
        <w:spacing w:after="0" w:line="240" w:lineRule="auto"/>
        <w:ind w:left="580" w:hanging="560"/>
        <w:jc w:val="both"/>
      </w:pPr>
      <w:r>
        <w:rPr>
          <w:i/>
          <w:iCs/>
        </w:rPr>
        <w:t>k)</w:t>
      </w:r>
      <w:r>
        <w:tab/>
        <w:t>a tájékoztatást a hiánypótlás lehetőségére, valamint arra vonatkozóan, hogy a kiíró fenntartja azon jogát, hogy érvényes ajánlatok esetén is eredménytelennek minősítse a pályázatot és egyik pályázóval se kössön szerződést.</w:t>
      </w:r>
    </w:p>
    <w:p w14:paraId="15FB67D2" w14:textId="77777777" w:rsidR="00EC0CC7" w:rsidRDefault="00553906">
      <w:pPr>
        <w:pStyle w:val="Szvegtrzs"/>
        <w:spacing w:before="240" w:after="240" w:line="240" w:lineRule="auto"/>
        <w:jc w:val="center"/>
        <w:rPr>
          <w:b/>
          <w:bCs/>
        </w:rPr>
      </w:pPr>
      <w:r>
        <w:rPr>
          <w:b/>
          <w:bCs/>
        </w:rPr>
        <w:t>15. §</w:t>
      </w:r>
    </w:p>
    <w:p w14:paraId="68CAAF0A" w14:textId="77777777" w:rsidR="00EC0CC7" w:rsidRDefault="00553906">
      <w:pPr>
        <w:pStyle w:val="Szvegtrzs"/>
        <w:spacing w:after="0" w:line="240" w:lineRule="auto"/>
        <w:jc w:val="both"/>
      </w:pPr>
      <w:r>
        <w:t>A pályázatot írásban kell benyújtani, a pályázati kiírásban meghatározottak szerint.</w:t>
      </w:r>
    </w:p>
    <w:p w14:paraId="42AA04F9" w14:textId="77777777" w:rsidR="00EC0CC7" w:rsidRDefault="00553906">
      <w:pPr>
        <w:pStyle w:val="Szvegtrzs"/>
        <w:spacing w:before="240" w:after="240" w:line="240" w:lineRule="auto"/>
        <w:jc w:val="center"/>
        <w:rPr>
          <w:b/>
          <w:bCs/>
        </w:rPr>
      </w:pPr>
      <w:r>
        <w:rPr>
          <w:b/>
          <w:bCs/>
        </w:rPr>
        <w:t>16. §</w:t>
      </w:r>
    </w:p>
    <w:p w14:paraId="0F8DA558" w14:textId="77777777" w:rsidR="00EC0CC7" w:rsidRDefault="00553906">
      <w:pPr>
        <w:pStyle w:val="Szvegtrzs"/>
        <w:spacing w:after="0" w:line="240" w:lineRule="auto"/>
        <w:jc w:val="both"/>
      </w:pPr>
      <w:r>
        <w:t>Nem pályázhat bérlőnek az, akivel szemben a 9. §-ban meghatározott kizáró ok áll fenn.</w:t>
      </w:r>
    </w:p>
    <w:p w14:paraId="480CCF20" w14:textId="77777777" w:rsidR="00EC0CC7" w:rsidRDefault="00553906">
      <w:pPr>
        <w:pStyle w:val="Szvegtrzs"/>
        <w:spacing w:before="240" w:after="240" w:line="240" w:lineRule="auto"/>
        <w:jc w:val="center"/>
        <w:rPr>
          <w:b/>
          <w:bCs/>
        </w:rPr>
      </w:pPr>
      <w:r>
        <w:rPr>
          <w:b/>
          <w:bCs/>
        </w:rPr>
        <w:t>17. §</w:t>
      </w:r>
    </w:p>
    <w:p w14:paraId="2E72D445" w14:textId="77777777" w:rsidR="00EC0CC7" w:rsidRDefault="00553906">
      <w:pPr>
        <w:pStyle w:val="Szvegtrzs"/>
        <w:spacing w:after="0" w:line="240" w:lineRule="auto"/>
        <w:jc w:val="both"/>
      </w:pPr>
      <w:r>
        <w:t>A pályázat benyújtásának időtartamát úgy kell meghatározni, hogy a kiírástól számítva legalább 15 nap álljon rendelkezésre a pályázatok benyújtására. A kiírás időpontja az az időpont, amikor a pályázati kiírást a helyben szokásos módon közzétették.</w:t>
      </w:r>
    </w:p>
    <w:p w14:paraId="06462626" w14:textId="77777777" w:rsidR="00EC0CC7" w:rsidRDefault="00553906">
      <w:pPr>
        <w:pStyle w:val="Szvegtrzs"/>
        <w:spacing w:before="240" w:after="240" w:line="240" w:lineRule="auto"/>
        <w:jc w:val="center"/>
        <w:rPr>
          <w:b/>
          <w:bCs/>
        </w:rPr>
      </w:pPr>
      <w:r>
        <w:rPr>
          <w:b/>
          <w:bCs/>
        </w:rPr>
        <w:t>18. §</w:t>
      </w:r>
    </w:p>
    <w:p w14:paraId="4C32336E" w14:textId="77777777" w:rsidR="00EC0CC7" w:rsidRDefault="00553906">
      <w:pPr>
        <w:pStyle w:val="Szvegtrzs"/>
        <w:spacing w:after="0" w:line="240" w:lineRule="auto"/>
        <w:jc w:val="both"/>
      </w:pPr>
      <w:r>
        <w:t>Egyidejűleg több lakásra kiírt pályázat esetén több lakásra is benyújtható pályázat, azonban a pályázatokat lakásonként kell benyújtani.</w:t>
      </w:r>
    </w:p>
    <w:p w14:paraId="3CEBE292" w14:textId="77777777" w:rsidR="00EC0CC7" w:rsidRDefault="00553906">
      <w:pPr>
        <w:pStyle w:val="Szvegtrzs"/>
        <w:spacing w:before="280" w:after="0" w:line="240" w:lineRule="auto"/>
        <w:jc w:val="center"/>
        <w:rPr>
          <w:b/>
          <w:bCs/>
        </w:rPr>
      </w:pPr>
      <w:r>
        <w:rPr>
          <w:b/>
          <w:bCs/>
        </w:rPr>
        <w:t>8. A pályázat elbírálása</w:t>
      </w:r>
    </w:p>
    <w:p w14:paraId="405FCC30" w14:textId="77777777" w:rsidR="00EC0CC7" w:rsidRDefault="00553906">
      <w:pPr>
        <w:pStyle w:val="Szvegtrzs"/>
        <w:spacing w:before="240" w:after="240" w:line="240" w:lineRule="auto"/>
        <w:jc w:val="center"/>
        <w:rPr>
          <w:b/>
          <w:bCs/>
        </w:rPr>
      </w:pPr>
      <w:r>
        <w:rPr>
          <w:b/>
          <w:bCs/>
        </w:rPr>
        <w:t>19. §</w:t>
      </w:r>
    </w:p>
    <w:p w14:paraId="36291C6A" w14:textId="77777777" w:rsidR="00EC0CC7" w:rsidRDefault="00553906">
      <w:pPr>
        <w:pStyle w:val="Szvegtrzs"/>
        <w:spacing w:after="0" w:line="240" w:lineRule="auto"/>
        <w:jc w:val="both"/>
      </w:pPr>
      <w:r>
        <w:t>(1) A beérkezett pályázatokat a Hivatal kezeli.</w:t>
      </w:r>
    </w:p>
    <w:p w14:paraId="6233D337" w14:textId="77777777" w:rsidR="00EC0CC7" w:rsidRDefault="00553906">
      <w:pPr>
        <w:pStyle w:val="Szvegtrzs"/>
        <w:spacing w:before="240" w:after="0" w:line="240" w:lineRule="auto"/>
        <w:jc w:val="both"/>
      </w:pPr>
      <w:r>
        <w:t>(2) A Hivatal megvizsgálja a beérkezett pályázatok érvényességét és az erre való utalással ellátva előkészíti az elbírálásra.</w:t>
      </w:r>
    </w:p>
    <w:p w14:paraId="793AD478" w14:textId="77777777" w:rsidR="00EC0CC7" w:rsidRDefault="00553906">
      <w:pPr>
        <w:pStyle w:val="Szvegtrzs"/>
        <w:spacing w:before="240" w:after="0" w:line="240" w:lineRule="auto"/>
        <w:jc w:val="both"/>
      </w:pPr>
      <w:r>
        <w:t>(3) Érvénytelen a pályázat, ha</w:t>
      </w:r>
    </w:p>
    <w:p w14:paraId="60F60A96" w14:textId="77777777" w:rsidR="00EC0CC7" w:rsidRDefault="00553906">
      <w:pPr>
        <w:pStyle w:val="Szvegtrzs"/>
        <w:spacing w:after="0" w:line="240" w:lineRule="auto"/>
        <w:ind w:left="580" w:hanging="560"/>
        <w:jc w:val="both"/>
      </w:pPr>
      <w:r>
        <w:rPr>
          <w:i/>
          <w:iCs/>
        </w:rPr>
        <w:t>a)</w:t>
      </w:r>
      <w:r>
        <w:tab/>
        <w:t>határidőn túl nyújtották be,</w:t>
      </w:r>
    </w:p>
    <w:p w14:paraId="5A00F43B" w14:textId="77777777" w:rsidR="00EC0CC7" w:rsidRDefault="00553906">
      <w:pPr>
        <w:pStyle w:val="Szvegtrzs"/>
        <w:spacing w:after="0" w:line="240" w:lineRule="auto"/>
        <w:ind w:left="580" w:hanging="560"/>
        <w:jc w:val="both"/>
      </w:pPr>
      <w:r>
        <w:rPr>
          <w:i/>
          <w:iCs/>
        </w:rPr>
        <w:t>b)</w:t>
      </w:r>
      <w:r>
        <w:tab/>
        <w:t>nem vagy hiányosan tartalmazza a pályázati kiírásban megjelölt adatokat, és a hiánypótlási felhívásban foglaltaknak a pályázó nem tett eleget,</w:t>
      </w:r>
    </w:p>
    <w:p w14:paraId="71A6702B" w14:textId="77777777" w:rsidR="00EC0CC7" w:rsidRDefault="00553906">
      <w:pPr>
        <w:pStyle w:val="Szvegtrzs"/>
        <w:spacing w:after="0" w:line="240" w:lineRule="auto"/>
        <w:ind w:left="580" w:hanging="560"/>
        <w:jc w:val="both"/>
      </w:pPr>
      <w:r>
        <w:rPr>
          <w:i/>
          <w:iCs/>
        </w:rPr>
        <w:t>c)</w:t>
      </w:r>
      <w:r>
        <w:tab/>
        <w:t>a pályázat nem felel meg a kiírásban foglalt feltételeknek,</w:t>
      </w:r>
    </w:p>
    <w:p w14:paraId="192A21AD" w14:textId="77777777" w:rsidR="00EC0CC7" w:rsidRDefault="00553906">
      <w:pPr>
        <w:pStyle w:val="Szvegtrzs"/>
        <w:spacing w:after="0" w:line="240" w:lineRule="auto"/>
        <w:ind w:left="580" w:hanging="560"/>
        <w:jc w:val="both"/>
      </w:pPr>
      <w:r>
        <w:rPr>
          <w:i/>
          <w:iCs/>
        </w:rPr>
        <w:t>d)</w:t>
      </w:r>
      <w:r>
        <w:tab/>
        <w:t>a pályázóval szemben a 9. § szerinti kizáró ok áll fenn, vagy</w:t>
      </w:r>
    </w:p>
    <w:p w14:paraId="005AADA9" w14:textId="5DF601C2" w:rsidR="00EC0CC7" w:rsidRDefault="00553906">
      <w:pPr>
        <w:pStyle w:val="Szvegtrzs"/>
        <w:spacing w:after="0" w:line="240" w:lineRule="auto"/>
        <w:ind w:left="580" w:hanging="560"/>
        <w:jc w:val="both"/>
      </w:pPr>
      <w:r>
        <w:rPr>
          <w:i/>
          <w:iCs/>
        </w:rPr>
        <w:lastRenderedPageBreak/>
        <w:t>e)</w:t>
      </w:r>
      <w:r>
        <w:tab/>
        <w:t>a pályázó valótlan adatot közölt vagy valós adatokat elhallgatott ezzel megtévesztve az elbírálót.</w:t>
      </w:r>
    </w:p>
    <w:p w14:paraId="41AE5BF9" w14:textId="590B39E5" w:rsidR="002952BD" w:rsidRDefault="002952BD">
      <w:pPr>
        <w:pStyle w:val="Szvegtrzs"/>
        <w:spacing w:after="0" w:line="240" w:lineRule="auto"/>
        <w:ind w:left="580" w:hanging="560"/>
        <w:jc w:val="both"/>
      </w:pPr>
    </w:p>
    <w:p w14:paraId="1EB8E940" w14:textId="77777777" w:rsidR="002952BD" w:rsidRDefault="002952BD">
      <w:pPr>
        <w:pStyle w:val="Szvegtrzs"/>
        <w:spacing w:after="0" w:line="240" w:lineRule="auto"/>
        <w:ind w:left="580" w:hanging="560"/>
        <w:jc w:val="both"/>
      </w:pPr>
    </w:p>
    <w:p w14:paraId="31C4EEA2" w14:textId="77777777" w:rsidR="00EC0CC7" w:rsidRDefault="00553906">
      <w:pPr>
        <w:pStyle w:val="Szvegtrzs"/>
        <w:spacing w:before="240" w:after="240" w:line="240" w:lineRule="auto"/>
        <w:jc w:val="center"/>
        <w:rPr>
          <w:b/>
          <w:bCs/>
        </w:rPr>
      </w:pPr>
      <w:r>
        <w:rPr>
          <w:b/>
          <w:bCs/>
        </w:rPr>
        <w:t>20. §</w:t>
      </w:r>
    </w:p>
    <w:p w14:paraId="6B038635" w14:textId="77777777" w:rsidR="00EC0CC7" w:rsidRDefault="00553906">
      <w:pPr>
        <w:pStyle w:val="Szvegtrzs"/>
        <w:spacing w:after="0" w:line="240" w:lineRule="auto"/>
        <w:jc w:val="both"/>
      </w:pPr>
      <w:r>
        <w:t>A szociális lakáspályázatok elbírálásánál elsősorban az alábbi szempontokat kell figyelembe venni:</w:t>
      </w:r>
    </w:p>
    <w:p w14:paraId="014080D1" w14:textId="77777777" w:rsidR="00EC0CC7" w:rsidRDefault="00553906">
      <w:pPr>
        <w:pStyle w:val="Szvegtrzs"/>
        <w:spacing w:after="0" w:line="240" w:lineRule="auto"/>
        <w:ind w:left="580" w:hanging="560"/>
        <w:jc w:val="both"/>
      </w:pPr>
      <w:r>
        <w:rPr>
          <w:i/>
          <w:iCs/>
        </w:rPr>
        <w:t>a)</w:t>
      </w:r>
      <w:r>
        <w:tab/>
        <w:t>a pályázó jövedelmi és vagyoni helyzete,</w:t>
      </w:r>
    </w:p>
    <w:p w14:paraId="229A7239" w14:textId="77777777" w:rsidR="00EC0CC7" w:rsidRDefault="00553906">
      <w:pPr>
        <w:pStyle w:val="Szvegtrzs"/>
        <w:spacing w:after="0" w:line="240" w:lineRule="auto"/>
        <w:ind w:left="580" w:hanging="560"/>
        <w:jc w:val="both"/>
      </w:pPr>
      <w:r>
        <w:rPr>
          <w:i/>
          <w:iCs/>
        </w:rPr>
        <w:t>b)</w:t>
      </w:r>
      <w:r>
        <w:tab/>
        <w:t>a pályázóval költöző hozzátartozók száma,</w:t>
      </w:r>
    </w:p>
    <w:p w14:paraId="1A1CB333" w14:textId="77777777" w:rsidR="00EC0CC7" w:rsidRDefault="00553906">
      <w:pPr>
        <w:pStyle w:val="Szvegtrzs"/>
        <w:spacing w:after="0" w:line="240" w:lineRule="auto"/>
        <w:ind w:left="580" w:hanging="560"/>
        <w:jc w:val="both"/>
      </w:pPr>
      <w:r>
        <w:rPr>
          <w:i/>
          <w:iCs/>
        </w:rPr>
        <w:t>c)</w:t>
      </w:r>
      <w:r>
        <w:tab/>
        <w:t>a pályázó munkavégzésének helye,</w:t>
      </w:r>
    </w:p>
    <w:p w14:paraId="5A137D3C" w14:textId="77777777" w:rsidR="00EC0CC7" w:rsidRDefault="00553906">
      <w:pPr>
        <w:pStyle w:val="Szvegtrzs"/>
        <w:spacing w:after="0" w:line="240" w:lineRule="auto"/>
        <w:ind w:left="580" w:hanging="560"/>
        <w:jc w:val="both"/>
      </w:pPr>
      <w:r>
        <w:rPr>
          <w:i/>
          <w:iCs/>
        </w:rPr>
        <w:t>d)</w:t>
      </w:r>
      <w:r>
        <w:tab/>
        <w:t>a pályázó korábbi tartózkodási helye,</w:t>
      </w:r>
    </w:p>
    <w:p w14:paraId="38B856DA" w14:textId="77777777" w:rsidR="00EC0CC7" w:rsidRDefault="00553906">
      <w:pPr>
        <w:pStyle w:val="Szvegtrzs"/>
        <w:spacing w:after="0" w:line="240" w:lineRule="auto"/>
        <w:ind w:left="580" w:hanging="560"/>
        <w:jc w:val="both"/>
      </w:pPr>
      <w:r>
        <w:rPr>
          <w:i/>
          <w:iCs/>
        </w:rPr>
        <w:t>e)</w:t>
      </w:r>
      <w:r>
        <w:tab/>
        <w:t>rendkívüli élethelyzet fennállása.</w:t>
      </w:r>
    </w:p>
    <w:p w14:paraId="12E8C882" w14:textId="77777777" w:rsidR="00EC0CC7" w:rsidRDefault="00553906">
      <w:pPr>
        <w:pStyle w:val="Szvegtrzs"/>
        <w:spacing w:before="240" w:after="240" w:line="240" w:lineRule="auto"/>
        <w:jc w:val="center"/>
        <w:rPr>
          <w:b/>
          <w:bCs/>
        </w:rPr>
      </w:pPr>
      <w:r>
        <w:rPr>
          <w:b/>
          <w:bCs/>
        </w:rPr>
        <w:t>21. §</w:t>
      </w:r>
    </w:p>
    <w:p w14:paraId="0760D881" w14:textId="77777777" w:rsidR="00EC0CC7" w:rsidRDefault="00553906">
      <w:pPr>
        <w:pStyle w:val="Szvegtrzs"/>
        <w:spacing w:after="0" w:line="240" w:lineRule="auto"/>
        <w:jc w:val="both"/>
      </w:pPr>
      <w:r>
        <w:t>(1) A pályázatot a bérlőkijelölésre jogosult bizottság bírálja el.</w:t>
      </w:r>
    </w:p>
    <w:p w14:paraId="295E85F6" w14:textId="77777777" w:rsidR="00EC0CC7" w:rsidRDefault="00553906">
      <w:pPr>
        <w:pStyle w:val="Szvegtrzs"/>
        <w:spacing w:before="240" w:after="0" w:line="240" w:lineRule="auto"/>
        <w:jc w:val="both"/>
      </w:pPr>
      <w:r>
        <w:t>(2) A pályázatokat elbíráló bizottság a pályázat elbírálásának eredményeként kijelöli azt a személyt, akivel bérleti szerződés köthető, azaz a nyertes pályázót.</w:t>
      </w:r>
    </w:p>
    <w:p w14:paraId="2A45F194" w14:textId="77777777" w:rsidR="00EC0CC7" w:rsidRDefault="00553906">
      <w:pPr>
        <w:pStyle w:val="Szvegtrzs"/>
        <w:spacing w:before="240" w:after="0" w:line="240" w:lineRule="auto"/>
        <w:jc w:val="both"/>
      </w:pPr>
      <w:r>
        <w:t>(3) A bizottság kijelölő határozatában, meghatározza a bérleti szerződés megkötésének határidejét.</w:t>
      </w:r>
    </w:p>
    <w:p w14:paraId="585191FB" w14:textId="77777777" w:rsidR="00EC0CC7" w:rsidRDefault="00553906">
      <w:pPr>
        <w:pStyle w:val="Szvegtrzs"/>
        <w:spacing w:before="240" w:after="0" w:line="240" w:lineRule="auto"/>
        <w:jc w:val="both"/>
      </w:pPr>
      <w:r>
        <w:t>(4) A határidő elmulasztása esetén a kijelölő határozat kézhezvételétől számított egy héten belül igazolási kérelem terjeszthető elő, melyet a bérlőkijelölésre jogosult bírál el. A határidő elmulasztásával, illetve az igazolási kérelem elutasításával a kijelölő határozat érvényét veszti.</w:t>
      </w:r>
    </w:p>
    <w:p w14:paraId="4C5A3482" w14:textId="77777777" w:rsidR="00EC0CC7" w:rsidRDefault="00553906">
      <w:pPr>
        <w:pStyle w:val="Szvegtrzs"/>
        <w:spacing w:before="240" w:after="240" w:line="240" w:lineRule="auto"/>
        <w:jc w:val="center"/>
        <w:rPr>
          <w:b/>
          <w:bCs/>
        </w:rPr>
      </w:pPr>
      <w:r>
        <w:rPr>
          <w:b/>
          <w:bCs/>
        </w:rPr>
        <w:t>22. §</w:t>
      </w:r>
    </w:p>
    <w:p w14:paraId="3B9D2F67" w14:textId="77777777" w:rsidR="00EC0CC7" w:rsidRDefault="00553906">
      <w:pPr>
        <w:pStyle w:val="Szvegtrzs"/>
        <w:spacing w:after="0" w:line="240" w:lineRule="auto"/>
        <w:jc w:val="both"/>
      </w:pPr>
      <w:r>
        <w:t>A nyertes pályázó kijelölése mellett a bizottság sorrendet határozhat meg a többi pályázó között akivel, ha a nyertes vagy a soron következő pályázó kiesik, bérleti szerződés köthető.</w:t>
      </w:r>
    </w:p>
    <w:p w14:paraId="18304389" w14:textId="77777777" w:rsidR="00EC0CC7" w:rsidRDefault="00553906">
      <w:pPr>
        <w:pStyle w:val="Szvegtrzs"/>
        <w:spacing w:before="280" w:after="0" w:line="240" w:lineRule="auto"/>
        <w:jc w:val="center"/>
        <w:rPr>
          <w:b/>
          <w:bCs/>
        </w:rPr>
      </w:pPr>
      <w:r>
        <w:rPr>
          <w:b/>
          <w:bCs/>
        </w:rPr>
        <w:t>9. Szociális bérlakások</w:t>
      </w:r>
    </w:p>
    <w:p w14:paraId="0E9B8C54" w14:textId="77777777" w:rsidR="00EC0CC7" w:rsidRDefault="00553906">
      <w:pPr>
        <w:pStyle w:val="Szvegtrzs"/>
        <w:spacing w:before="240" w:after="240" w:line="240" w:lineRule="auto"/>
        <w:jc w:val="center"/>
        <w:rPr>
          <w:b/>
          <w:bCs/>
        </w:rPr>
      </w:pPr>
      <w:r>
        <w:rPr>
          <w:b/>
          <w:bCs/>
        </w:rPr>
        <w:t>23. §</w:t>
      </w:r>
    </w:p>
    <w:p w14:paraId="006336C8" w14:textId="77777777" w:rsidR="00EC0CC7" w:rsidRDefault="00553906">
      <w:pPr>
        <w:pStyle w:val="Szvegtrzs"/>
        <w:spacing w:after="0" w:line="240" w:lineRule="auto"/>
        <w:jc w:val="both"/>
      </w:pPr>
      <w:r>
        <w:t>A szociális lakásra az a nagykorú személy pályázhat,</w:t>
      </w:r>
    </w:p>
    <w:p w14:paraId="793935F9" w14:textId="77777777" w:rsidR="00EC0CC7" w:rsidRDefault="00553906">
      <w:pPr>
        <w:pStyle w:val="Szvegtrzs"/>
        <w:spacing w:after="0" w:line="240" w:lineRule="auto"/>
        <w:ind w:left="580" w:hanging="560"/>
        <w:jc w:val="both"/>
      </w:pPr>
      <w:r>
        <w:rPr>
          <w:i/>
          <w:iCs/>
        </w:rPr>
        <w:t>a)</w:t>
      </w:r>
      <w:r>
        <w:tab/>
        <w:t>akinek háztartásában az egy főre jutó havi nettó jövedelem nem haladja meg a mindenkori minimálbér összegét,</w:t>
      </w:r>
    </w:p>
    <w:p w14:paraId="22D88ED1" w14:textId="77777777" w:rsidR="00EC0CC7" w:rsidRDefault="00553906">
      <w:pPr>
        <w:pStyle w:val="Szvegtrzs"/>
        <w:spacing w:after="0" w:line="240" w:lineRule="auto"/>
        <w:ind w:left="580" w:hanging="560"/>
        <w:jc w:val="both"/>
      </w:pPr>
      <w:r>
        <w:rPr>
          <w:i/>
          <w:iCs/>
        </w:rPr>
        <w:t>b)</w:t>
      </w:r>
      <w:r>
        <w:tab/>
        <w:t>akinek családja nem rendelkezik az Sztv. 4. § b) pontja szerinti olyan vagyonnal, amelynek együttes forgalmi értéke a mindenkori öregségi nyugdíj legkisebb összegének kétszázötvenszeresét meghaladja, és</w:t>
      </w:r>
    </w:p>
    <w:p w14:paraId="68EBA571" w14:textId="77777777" w:rsidR="00EC0CC7" w:rsidRDefault="00553906">
      <w:pPr>
        <w:pStyle w:val="Szvegtrzs"/>
        <w:spacing w:after="0" w:line="240" w:lineRule="auto"/>
        <w:ind w:left="580" w:hanging="560"/>
        <w:jc w:val="both"/>
      </w:pPr>
      <w:r>
        <w:rPr>
          <w:i/>
          <w:iCs/>
        </w:rPr>
        <w:t>c)</w:t>
      </w:r>
      <w:r>
        <w:tab/>
        <w:t>aki a bérbeadást megelőző 5 éven belül</w:t>
      </w:r>
    </w:p>
    <w:p w14:paraId="3336BEC3" w14:textId="77777777" w:rsidR="00EC0CC7" w:rsidRDefault="00553906">
      <w:pPr>
        <w:pStyle w:val="Szvegtrzs"/>
        <w:spacing w:after="0" w:line="240" w:lineRule="auto"/>
        <w:ind w:left="980" w:hanging="400"/>
        <w:jc w:val="both"/>
      </w:pPr>
      <w:r>
        <w:rPr>
          <w:i/>
          <w:iCs/>
        </w:rPr>
        <w:t>ca)</w:t>
      </w:r>
      <w:r>
        <w:tab/>
        <w:t>nem mondott le önkormányzati lakása bérleti jogáról pénzbeli térítés ellenében,</w:t>
      </w:r>
    </w:p>
    <w:p w14:paraId="56410918" w14:textId="77777777" w:rsidR="00EC0CC7" w:rsidRDefault="00553906">
      <w:pPr>
        <w:pStyle w:val="Szvegtrzs"/>
        <w:spacing w:after="0" w:line="240" w:lineRule="auto"/>
        <w:ind w:left="980" w:hanging="400"/>
        <w:jc w:val="both"/>
      </w:pPr>
      <w:r>
        <w:rPr>
          <w:i/>
          <w:iCs/>
        </w:rPr>
        <w:t>cb)</w:t>
      </w:r>
      <w:r>
        <w:tab/>
        <w:t>a lakását a magánforgalomban nem cserélte el kisebb szobaszámú, vagy alacsonyabb komfortfokozatú lakásra.</w:t>
      </w:r>
    </w:p>
    <w:p w14:paraId="1806B7C9" w14:textId="77777777" w:rsidR="00EC0CC7" w:rsidRDefault="00553906">
      <w:pPr>
        <w:pStyle w:val="Szvegtrzs"/>
        <w:spacing w:before="240" w:after="240" w:line="240" w:lineRule="auto"/>
        <w:jc w:val="center"/>
        <w:rPr>
          <w:b/>
          <w:bCs/>
        </w:rPr>
      </w:pPr>
      <w:r>
        <w:rPr>
          <w:b/>
          <w:bCs/>
        </w:rPr>
        <w:t>24. §</w:t>
      </w:r>
    </w:p>
    <w:p w14:paraId="54C55A3B" w14:textId="77777777" w:rsidR="00EC0CC7" w:rsidRDefault="00553906">
      <w:pPr>
        <w:pStyle w:val="Szvegtrzs"/>
        <w:spacing w:after="0" w:line="240" w:lineRule="auto"/>
        <w:jc w:val="both"/>
      </w:pPr>
      <w:r>
        <w:t>(1) Szociális bérleti jogviszony esetén az annak alapjául szolgáló jövedelmi és vagyoni viszonyok fennállását évente felül kell vizsgálni. A felülvizsgálatot a jegyző végzi.</w:t>
      </w:r>
    </w:p>
    <w:p w14:paraId="32237CD3" w14:textId="77777777" w:rsidR="00EC0CC7" w:rsidRDefault="00553906">
      <w:pPr>
        <w:pStyle w:val="Szvegtrzs"/>
        <w:spacing w:before="240" w:after="0" w:line="240" w:lineRule="auto"/>
        <w:jc w:val="both"/>
      </w:pPr>
      <w:r>
        <w:lastRenderedPageBreak/>
        <w:t>(2) A vizsgálat során a bérlő köteles igazolni az ellenőrzés időpontjára vonatkozó jövedelmi és vagyoni viszonyait. Amennyiben a vizsgálat során megállapításra kerül, hogy a bérlő nem lenne jogosult a szociális helyzet alapján történő bérbeadásra, úgy a bérlő a vizsgálat megállapításának napjától költségelvű lakbért köteles fizetni a szerződés lejártáig. Az erre vonatkozó figyelmeztetést a kezelő és a bérlő között létrejött szerződésnek tartalmaznia kell.</w:t>
      </w:r>
    </w:p>
    <w:p w14:paraId="16787A01" w14:textId="77777777" w:rsidR="00EC0CC7" w:rsidRDefault="00553906">
      <w:pPr>
        <w:pStyle w:val="Szvegtrzs"/>
        <w:spacing w:before="280" w:after="0" w:line="240" w:lineRule="auto"/>
        <w:jc w:val="center"/>
        <w:rPr>
          <w:b/>
          <w:bCs/>
        </w:rPr>
      </w:pPr>
      <w:r>
        <w:rPr>
          <w:b/>
          <w:bCs/>
        </w:rPr>
        <w:t>10. Közérdekű lakások</w:t>
      </w:r>
    </w:p>
    <w:p w14:paraId="26ED398E" w14:textId="77777777" w:rsidR="00EC0CC7" w:rsidRDefault="00553906">
      <w:pPr>
        <w:pStyle w:val="Szvegtrzs"/>
        <w:spacing w:before="240" w:after="240" w:line="240" w:lineRule="auto"/>
        <w:jc w:val="center"/>
        <w:rPr>
          <w:b/>
          <w:bCs/>
        </w:rPr>
      </w:pPr>
      <w:r>
        <w:rPr>
          <w:b/>
          <w:bCs/>
        </w:rPr>
        <w:t>25. §</w:t>
      </w:r>
    </w:p>
    <w:p w14:paraId="75C5B11C" w14:textId="77777777" w:rsidR="00EC0CC7" w:rsidRDefault="00553906">
      <w:pPr>
        <w:pStyle w:val="Szvegtrzs"/>
        <w:spacing w:after="0" w:line="240" w:lineRule="auto"/>
        <w:jc w:val="both"/>
      </w:pPr>
      <w:r>
        <w:t>(1) Közérdekű lakásra az a természetes személy pályázhat, aki</w:t>
      </w:r>
    </w:p>
    <w:p w14:paraId="3C2865AD" w14:textId="77777777" w:rsidR="00EC0CC7" w:rsidRDefault="00553906">
      <w:pPr>
        <w:pStyle w:val="Szvegtrzs"/>
        <w:spacing w:after="0" w:line="240" w:lineRule="auto"/>
        <w:ind w:left="580" w:hanging="560"/>
        <w:jc w:val="both"/>
      </w:pPr>
      <w:r>
        <w:rPr>
          <w:i/>
          <w:iCs/>
        </w:rPr>
        <w:t>a)</w:t>
      </w:r>
      <w:r>
        <w:tab/>
        <w:t>önkormányzati költségvetési szerv alkalmazottja,</w:t>
      </w:r>
    </w:p>
    <w:p w14:paraId="74D163E7" w14:textId="77777777" w:rsidR="00EC0CC7" w:rsidRDefault="00553906">
      <w:pPr>
        <w:pStyle w:val="Szvegtrzs"/>
        <w:spacing w:after="0" w:line="240" w:lineRule="auto"/>
        <w:ind w:left="580" w:hanging="560"/>
        <w:jc w:val="both"/>
      </w:pPr>
      <w:r>
        <w:rPr>
          <w:i/>
          <w:iCs/>
        </w:rPr>
        <w:t>b)</w:t>
      </w:r>
      <w:r>
        <w:tab/>
        <w:t>100%-os önkormányzati tulajdonban álló gazdasági társaság alkalmazottja vagy</w:t>
      </w:r>
    </w:p>
    <w:p w14:paraId="1FF28EC1" w14:textId="77777777" w:rsidR="00EC0CC7" w:rsidRDefault="00553906">
      <w:pPr>
        <w:pStyle w:val="Szvegtrzs"/>
        <w:spacing w:after="0" w:line="240" w:lineRule="auto"/>
        <w:ind w:left="580" w:hanging="560"/>
        <w:jc w:val="both"/>
      </w:pPr>
      <w:r>
        <w:rPr>
          <w:i/>
          <w:iCs/>
        </w:rPr>
        <w:t>c)</w:t>
      </w:r>
      <w:r>
        <w:tab/>
        <w:t>a város közigazgatási területén foglalkoztatott, közfeladatot ellátó személy.</w:t>
      </w:r>
    </w:p>
    <w:p w14:paraId="375B4314" w14:textId="77777777" w:rsidR="00EC0CC7" w:rsidRDefault="00553906">
      <w:pPr>
        <w:pStyle w:val="Szvegtrzs"/>
        <w:spacing w:before="240" w:after="0" w:line="240" w:lineRule="auto"/>
        <w:jc w:val="both"/>
      </w:pPr>
      <w:r>
        <w:t>(2) A pályázathoz csatolni kell a munkáltató támogató nyilatkozatát.</w:t>
      </w:r>
    </w:p>
    <w:p w14:paraId="43291C40" w14:textId="77777777" w:rsidR="00EC0CC7" w:rsidRDefault="00553906">
      <w:pPr>
        <w:pStyle w:val="Szvegtrzs"/>
        <w:spacing w:before="240" w:after="240" w:line="240" w:lineRule="auto"/>
        <w:jc w:val="center"/>
        <w:rPr>
          <w:b/>
          <w:bCs/>
        </w:rPr>
      </w:pPr>
      <w:r>
        <w:rPr>
          <w:b/>
          <w:bCs/>
        </w:rPr>
        <w:t>26. §</w:t>
      </w:r>
    </w:p>
    <w:p w14:paraId="1B2D8FC1" w14:textId="77777777" w:rsidR="00EC0CC7" w:rsidRDefault="00553906">
      <w:pPr>
        <w:pStyle w:val="Szvegtrzs"/>
        <w:spacing w:after="0" w:line="240" w:lineRule="auto"/>
        <w:jc w:val="both"/>
      </w:pPr>
      <w:r>
        <w:t>(1) Közérdekű lakásra vonatkozó bérleti szerződés a munkaviszony fennállásának időtartamára, de legfeljebb egy évre köthető.</w:t>
      </w:r>
    </w:p>
    <w:p w14:paraId="3DF0A40C" w14:textId="77777777" w:rsidR="00EC0CC7" w:rsidRDefault="00553906">
      <w:pPr>
        <w:pStyle w:val="Szvegtrzs"/>
        <w:spacing w:before="240" w:after="0" w:line="240" w:lineRule="auto"/>
        <w:jc w:val="both"/>
      </w:pPr>
      <w:r>
        <w:t>(2) Közérdekű lakás után költségelvű lakbért kell fizetni.</w:t>
      </w:r>
    </w:p>
    <w:p w14:paraId="53D23E65" w14:textId="77777777" w:rsidR="00EC0CC7" w:rsidRDefault="00553906">
      <w:pPr>
        <w:pStyle w:val="Szvegtrzs"/>
        <w:spacing w:before="240" w:after="240" w:line="240" w:lineRule="auto"/>
        <w:jc w:val="center"/>
        <w:rPr>
          <w:b/>
          <w:bCs/>
        </w:rPr>
      </w:pPr>
      <w:r>
        <w:rPr>
          <w:b/>
          <w:bCs/>
        </w:rPr>
        <w:t>27. §</w:t>
      </w:r>
    </w:p>
    <w:p w14:paraId="43B080F5" w14:textId="77777777" w:rsidR="00EC0CC7" w:rsidRDefault="00553906">
      <w:pPr>
        <w:pStyle w:val="Szvegtrzs"/>
        <w:spacing w:after="0" w:line="240" w:lineRule="auto"/>
        <w:jc w:val="both"/>
      </w:pPr>
      <w:r>
        <w:t>A bérlő a munkaviszony bármilyen okból történő megszűnése esetén nem tarthat igényt másik lakásra, vagy szociális lakássá történő átminősítésére. A bérlő kérelmére, a munkáltató támogató nyilatkozata alapján a szerződés meghosszabbítható, melyről a bérlőkijelölésre jogosult bizottság dönt.</w:t>
      </w:r>
    </w:p>
    <w:p w14:paraId="65500FCB" w14:textId="77777777" w:rsidR="00EC0CC7" w:rsidRDefault="00553906">
      <w:pPr>
        <w:pStyle w:val="Szvegtrzs"/>
        <w:spacing w:before="360" w:after="0" w:line="240" w:lineRule="auto"/>
        <w:jc w:val="center"/>
        <w:rPr>
          <w:i/>
          <w:iCs/>
        </w:rPr>
      </w:pPr>
      <w:r>
        <w:rPr>
          <w:i/>
          <w:iCs/>
        </w:rPr>
        <w:t>IV. Fejezet</w:t>
      </w:r>
    </w:p>
    <w:p w14:paraId="4B7AC1F3" w14:textId="77777777" w:rsidR="00EC0CC7" w:rsidRDefault="00553906">
      <w:pPr>
        <w:pStyle w:val="Szvegtrzs"/>
        <w:spacing w:after="0" w:line="240" w:lineRule="auto"/>
        <w:jc w:val="center"/>
        <w:rPr>
          <w:i/>
          <w:iCs/>
        </w:rPr>
      </w:pPr>
      <w:r>
        <w:rPr>
          <w:i/>
          <w:iCs/>
        </w:rPr>
        <w:t>Lakás bérbeadása pályázaton kívül</w:t>
      </w:r>
    </w:p>
    <w:p w14:paraId="3F6F7400" w14:textId="77777777" w:rsidR="00EC0CC7" w:rsidRDefault="00553906">
      <w:pPr>
        <w:pStyle w:val="Szvegtrzs"/>
        <w:spacing w:before="280" w:after="0" w:line="240" w:lineRule="auto"/>
        <w:jc w:val="center"/>
        <w:rPr>
          <w:b/>
          <w:bCs/>
        </w:rPr>
      </w:pPr>
      <w:r>
        <w:rPr>
          <w:b/>
          <w:bCs/>
        </w:rPr>
        <w:t>11. Lakás bérbeadása rendkívüli élethelyzetben</w:t>
      </w:r>
    </w:p>
    <w:p w14:paraId="31C1ECFB" w14:textId="7E3BB39A" w:rsidR="00EC0CC7" w:rsidRDefault="00553906">
      <w:pPr>
        <w:pStyle w:val="Szvegtrzs"/>
        <w:spacing w:before="240" w:after="240" w:line="240" w:lineRule="auto"/>
        <w:jc w:val="center"/>
        <w:rPr>
          <w:b/>
          <w:bCs/>
        </w:rPr>
      </w:pPr>
      <w:r>
        <w:rPr>
          <w:b/>
          <w:bCs/>
        </w:rPr>
        <w:t>28. §</w:t>
      </w:r>
      <w:r w:rsidR="00396A4C">
        <w:rPr>
          <w:rStyle w:val="Lbjegyzet-hivatkozs"/>
          <w:b/>
          <w:bCs/>
        </w:rPr>
        <w:footnoteReference w:id="2"/>
      </w:r>
    </w:p>
    <w:p w14:paraId="39BC3F9B" w14:textId="77777777" w:rsidR="00396A4C" w:rsidRDefault="00396A4C" w:rsidP="00396A4C">
      <w:pPr>
        <w:pStyle w:val="Szvegtrzs"/>
        <w:spacing w:after="0" w:line="240" w:lineRule="auto"/>
        <w:jc w:val="both"/>
      </w:pPr>
      <w:r>
        <w:t>A polgármester – a Gazdasági és Városrészek Fejlesztéséért Felelős Bizottság utólagos tájékoztatása mellett - rendkívüli méltánylást érdemlő esetben, így különösen</w:t>
      </w:r>
    </w:p>
    <w:p w14:paraId="05E0F4AE" w14:textId="77777777" w:rsidR="00396A4C" w:rsidRDefault="00396A4C" w:rsidP="00396A4C">
      <w:pPr>
        <w:pStyle w:val="Szvegtrzs"/>
        <w:spacing w:after="0" w:line="240" w:lineRule="auto"/>
        <w:ind w:left="580" w:hanging="560"/>
        <w:jc w:val="both"/>
      </w:pPr>
      <w:r>
        <w:rPr>
          <w:i/>
          <w:iCs/>
        </w:rPr>
        <w:t>a)</w:t>
      </w:r>
      <w:r>
        <w:tab/>
        <w:t>gyermekvédelmi ok,</w:t>
      </w:r>
    </w:p>
    <w:p w14:paraId="221762BF" w14:textId="77777777" w:rsidR="00396A4C" w:rsidRDefault="00396A4C" w:rsidP="00396A4C">
      <w:pPr>
        <w:pStyle w:val="Szvegtrzs"/>
        <w:spacing w:after="0" w:line="240" w:lineRule="auto"/>
        <w:ind w:left="580" w:hanging="560"/>
        <w:jc w:val="both"/>
      </w:pPr>
      <w:r>
        <w:rPr>
          <w:i/>
          <w:iCs/>
        </w:rPr>
        <w:t>b)</w:t>
      </w:r>
      <w:r>
        <w:tab/>
        <w:t>lakhatási feltételek ellehetetlenülése okán</w:t>
      </w:r>
    </w:p>
    <w:p w14:paraId="47D8C233" w14:textId="76340151" w:rsidR="00EC0CC7" w:rsidRDefault="00396A4C" w:rsidP="00396A4C">
      <w:pPr>
        <w:pStyle w:val="Szvegtrzs"/>
        <w:spacing w:after="0" w:line="240" w:lineRule="auto"/>
        <w:jc w:val="both"/>
      </w:pPr>
      <w:r>
        <w:t>természetes személy részére havária lakást, vagy a lakás követelményeinek megfelelő nem lakás céljára szolgáló helyiséget biztosíthat</w:t>
      </w:r>
      <w:r w:rsidR="00553906">
        <w:t>.</w:t>
      </w:r>
    </w:p>
    <w:p w14:paraId="619F0B19" w14:textId="77777777" w:rsidR="00EC0CC7" w:rsidRDefault="00553906">
      <w:pPr>
        <w:pStyle w:val="Szvegtrzs"/>
        <w:spacing w:before="240" w:after="240" w:line="240" w:lineRule="auto"/>
        <w:jc w:val="center"/>
        <w:rPr>
          <w:b/>
          <w:bCs/>
        </w:rPr>
      </w:pPr>
      <w:r>
        <w:rPr>
          <w:b/>
          <w:bCs/>
        </w:rPr>
        <w:t>29. §</w:t>
      </w:r>
    </w:p>
    <w:p w14:paraId="2D799F7E" w14:textId="77777777" w:rsidR="00EC0CC7" w:rsidRDefault="00553906">
      <w:pPr>
        <w:pStyle w:val="Szvegtrzs"/>
        <w:spacing w:after="0" w:line="240" w:lineRule="auto"/>
        <w:jc w:val="both"/>
      </w:pPr>
      <w:r>
        <w:t xml:space="preserve">A mindenkori lakásállományból – elsődlegesen a Szigetszentmiklós, Szent Miklós útja 9. szám alatti társasházban – 2 darab lakást fenn kell tartani havária esetekre. Abban az esetben ha mindkét havária </w:t>
      </w:r>
      <w:r>
        <w:lastRenderedPageBreak/>
        <w:t>lakás kiadásra kerül, semmilyen jogcímen nem adható bérbe újabb lakás mindaddig, amíg a két havária lakás nem biztosított.</w:t>
      </w:r>
    </w:p>
    <w:p w14:paraId="2DE85D59" w14:textId="77777777" w:rsidR="00EC0CC7" w:rsidRDefault="00553906">
      <w:pPr>
        <w:pStyle w:val="Szvegtrzs"/>
        <w:spacing w:before="240" w:after="240" w:line="240" w:lineRule="auto"/>
        <w:jc w:val="center"/>
        <w:rPr>
          <w:b/>
          <w:bCs/>
        </w:rPr>
      </w:pPr>
      <w:r>
        <w:rPr>
          <w:b/>
          <w:bCs/>
        </w:rPr>
        <w:t>30. §</w:t>
      </w:r>
    </w:p>
    <w:p w14:paraId="4651D821" w14:textId="77777777" w:rsidR="00EC0CC7" w:rsidRDefault="00553906">
      <w:pPr>
        <w:pStyle w:val="Szvegtrzs"/>
        <w:spacing w:after="0" w:line="240" w:lineRule="auto"/>
        <w:jc w:val="both"/>
      </w:pPr>
      <w:r>
        <w:t>(1) Rendkívüli élethelyzetre tekintettel a lakásbérleti szerződés csak meghatározott feltétel bekövetkeztéig, de legfeljebb fél évre köthető.</w:t>
      </w:r>
    </w:p>
    <w:p w14:paraId="4CDD37B0" w14:textId="77777777" w:rsidR="00EC0CC7" w:rsidRDefault="00553906">
      <w:pPr>
        <w:pStyle w:val="Szvegtrzs"/>
        <w:spacing w:before="240" w:after="0" w:line="240" w:lineRule="auto"/>
        <w:jc w:val="both"/>
      </w:pPr>
      <w:r>
        <w:t>(2) Rendkívüli élethelyzetben a lakást az önkormányzat szociális alapú lakbér megfizetése mellett adja bérbe.</w:t>
      </w:r>
    </w:p>
    <w:p w14:paraId="5DAE42A3" w14:textId="77777777" w:rsidR="00EC0CC7" w:rsidRDefault="00553906">
      <w:pPr>
        <w:pStyle w:val="Szvegtrzs"/>
        <w:spacing w:before="280" w:after="0" w:line="240" w:lineRule="auto"/>
        <w:jc w:val="center"/>
        <w:rPr>
          <w:b/>
          <w:bCs/>
        </w:rPr>
      </w:pPr>
      <w:r>
        <w:rPr>
          <w:b/>
          <w:bCs/>
        </w:rPr>
        <w:t>12. Bérleti jogviszony folyatása</w:t>
      </w:r>
    </w:p>
    <w:p w14:paraId="013F500B" w14:textId="77777777" w:rsidR="00EC0CC7" w:rsidRDefault="00553906">
      <w:pPr>
        <w:pStyle w:val="Szvegtrzs"/>
        <w:spacing w:before="240" w:after="240" w:line="240" w:lineRule="auto"/>
        <w:jc w:val="center"/>
        <w:rPr>
          <w:b/>
          <w:bCs/>
        </w:rPr>
      </w:pPr>
      <w:r>
        <w:rPr>
          <w:b/>
          <w:bCs/>
        </w:rPr>
        <w:t>31. §</w:t>
      </w:r>
    </w:p>
    <w:p w14:paraId="74EE6DE4" w14:textId="77777777" w:rsidR="00EC0CC7" w:rsidRDefault="00553906">
      <w:pPr>
        <w:pStyle w:val="Szvegtrzs"/>
        <w:spacing w:after="0" w:line="240" w:lineRule="auto"/>
        <w:jc w:val="both"/>
      </w:pPr>
      <w:r>
        <w:t>A bérlő halála esetén a lakásbérleti jogviszony az Ltv. 32. § (1) és (2) bekezdésében meghatározott esetekben folytatható.</w:t>
      </w:r>
    </w:p>
    <w:p w14:paraId="79FAB0FF" w14:textId="77777777" w:rsidR="00EC0CC7" w:rsidRDefault="00553906">
      <w:pPr>
        <w:pStyle w:val="Szvegtrzs"/>
        <w:spacing w:before="240" w:after="240" w:line="240" w:lineRule="auto"/>
        <w:jc w:val="center"/>
        <w:rPr>
          <w:b/>
          <w:bCs/>
        </w:rPr>
      </w:pPr>
      <w:r>
        <w:rPr>
          <w:b/>
          <w:bCs/>
        </w:rPr>
        <w:t>32. §</w:t>
      </w:r>
    </w:p>
    <w:p w14:paraId="2165250B" w14:textId="77777777" w:rsidR="00EC0CC7" w:rsidRDefault="00553906">
      <w:pPr>
        <w:pStyle w:val="Szvegtrzs"/>
        <w:spacing w:after="0" w:line="240" w:lineRule="auto"/>
        <w:jc w:val="both"/>
      </w:pPr>
      <w:r>
        <w:t>(1) A lakásbérleti jog folytatására jogosult a bérlő halálától számított 60 napon belül köteles e jogának elismerését kérni a bérlőkijelölésre jogosulttól. Amennyiben a jogosult nem kéri határidőben jogának elismerését, megfelelő határidő biztosítása mellett fel kell szólítani a lakás elhagyására.</w:t>
      </w:r>
    </w:p>
    <w:p w14:paraId="404ADAF5" w14:textId="77777777" w:rsidR="00EC0CC7" w:rsidRDefault="00553906">
      <w:pPr>
        <w:pStyle w:val="Szvegtrzs"/>
        <w:spacing w:before="240" w:after="0" w:line="240" w:lineRule="auto"/>
        <w:jc w:val="both"/>
      </w:pPr>
      <w:r>
        <w:t>(2) Amennyiben a jogosult a felszólításban foglaltaknak nem tesz eleget, a jegyző intézkedik a lakás kiürítése iránt.</w:t>
      </w:r>
    </w:p>
    <w:p w14:paraId="12BEB92E" w14:textId="77777777" w:rsidR="00EC0CC7" w:rsidRDefault="00553906">
      <w:pPr>
        <w:pStyle w:val="Szvegtrzs"/>
        <w:spacing w:before="240" w:after="240" w:line="240" w:lineRule="auto"/>
        <w:jc w:val="center"/>
        <w:rPr>
          <w:b/>
          <w:bCs/>
        </w:rPr>
      </w:pPr>
      <w:r>
        <w:rPr>
          <w:b/>
          <w:bCs/>
        </w:rPr>
        <w:t>33. §</w:t>
      </w:r>
    </w:p>
    <w:p w14:paraId="39D2DAD3" w14:textId="77777777" w:rsidR="00EC0CC7" w:rsidRDefault="00553906">
      <w:pPr>
        <w:pStyle w:val="Szvegtrzs"/>
        <w:spacing w:after="0" w:line="240" w:lineRule="auto"/>
        <w:jc w:val="both"/>
      </w:pPr>
      <w:r>
        <w:t>(1) A lakásbérleti jogviszony folytatását a bérlőkijelölésre jogosult bizottság ismeri el.</w:t>
      </w:r>
    </w:p>
    <w:p w14:paraId="6921A492" w14:textId="77777777" w:rsidR="00EC0CC7" w:rsidRDefault="00553906">
      <w:pPr>
        <w:pStyle w:val="Szvegtrzs"/>
        <w:spacing w:before="240" w:after="0" w:line="240" w:lineRule="auto"/>
        <w:jc w:val="both"/>
      </w:pPr>
      <w:r>
        <w:t>(2) Az elismert jogosulttal a kezelő az e rendeletben foglaltak figyelembevételével bérleti szerződést köt.</w:t>
      </w:r>
    </w:p>
    <w:p w14:paraId="4AB35FA9" w14:textId="77777777" w:rsidR="00EC0CC7" w:rsidRDefault="00553906">
      <w:pPr>
        <w:pStyle w:val="Szvegtrzs"/>
        <w:spacing w:before="240" w:after="240" w:line="240" w:lineRule="auto"/>
        <w:jc w:val="center"/>
        <w:rPr>
          <w:b/>
          <w:bCs/>
        </w:rPr>
      </w:pPr>
      <w:r>
        <w:rPr>
          <w:b/>
          <w:bCs/>
        </w:rPr>
        <w:t>34. §</w:t>
      </w:r>
    </w:p>
    <w:p w14:paraId="5E69C271" w14:textId="77777777" w:rsidR="00EC0CC7" w:rsidRDefault="00553906">
      <w:pPr>
        <w:pStyle w:val="Szvegtrzs"/>
        <w:spacing w:after="0" w:line="240" w:lineRule="auto"/>
        <w:jc w:val="both"/>
      </w:pPr>
      <w:r>
        <w:t>(1) A bérleti jogviszony folytatására jogosult köteles az elhunyt bérlő által felhalmozott tartozást 60 napon belül megtéríteni.</w:t>
      </w:r>
    </w:p>
    <w:p w14:paraId="1A55400C" w14:textId="77777777" w:rsidR="00EC0CC7" w:rsidRDefault="00553906">
      <w:pPr>
        <w:pStyle w:val="Szvegtrzs"/>
        <w:spacing w:before="240" w:after="0" w:line="240" w:lineRule="auto"/>
        <w:jc w:val="both"/>
      </w:pPr>
      <w:r>
        <w:t>(2) A bérleti jogviszony folytatására jogosult köteles a bérleti szerződés megkötésétől számított 60 napon belül a közüzemi szolgáltatóknál saját nevére átíratni az órákat és ezt igazolni a kezelő felé.</w:t>
      </w:r>
    </w:p>
    <w:p w14:paraId="5386BB6A" w14:textId="77777777" w:rsidR="00EC0CC7" w:rsidRDefault="00553906">
      <w:pPr>
        <w:pStyle w:val="Szvegtrzs"/>
        <w:spacing w:before="280" w:after="0" w:line="240" w:lineRule="auto"/>
        <w:jc w:val="center"/>
        <w:rPr>
          <w:b/>
          <w:bCs/>
        </w:rPr>
      </w:pPr>
      <w:r>
        <w:rPr>
          <w:b/>
          <w:bCs/>
        </w:rPr>
        <w:t>13. A bérlőtársi, társbérlői szerződés</w:t>
      </w:r>
    </w:p>
    <w:p w14:paraId="72D0AE0B" w14:textId="77777777" w:rsidR="00EC0CC7" w:rsidRDefault="00553906">
      <w:pPr>
        <w:pStyle w:val="Szvegtrzs"/>
        <w:spacing w:before="240" w:after="240" w:line="240" w:lineRule="auto"/>
        <w:jc w:val="center"/>
        <w:rPr>
          <w:b/>
          <w:bCs/>
        </w:rPr>
      </w:pPr>
      <w:r>
        <w:rPr>
          <w:b/>
          <w:bCs/>
        </w:rPr>
        <w:t>35. §</w:t>
      </w:r>
    </w:p>
    <w:p w14:paraId="4AB1C259" w14:textId="77777777" w:rsidR="00EC0CC7" w:rsidRDefault="00553906">
      <w:pPr>
        <w:pStyle w:val="Szvegtrzs"/>
        <w:spacing w:after="0" w:line="240" w:lineRule="auto"/>
        <w:jc w:val="both"/>
      </w:pPr>
      <w:r>
        <w:t>(1) A bérlőtársi, társbérlői szerződés megkötését a bérlő és a leendő bérlőtárs, társbérlő közös kérelme alapján a bérlőkijelölésre jogosult engedélyezi, és a kezelő köti meg.</w:t>
      </w:r>
    </w:p>
    <w:p w14:paraId="2079AEF8" w14:textId="77777777" w:rsidR="00EC0CC7" w:rsidRDefault="00553906">
      <w:pPr>
        <w:pStyle w:val="Szvegtrzs"/>
        <w:spacing w:before="240" w:after="0" w:line="240" w:lineRule="auto"/>
        <w:jc w:val="both"/>
      </w:pPr>
      <w:r>
        <w:t>(2) Bérlőtársi szerződés azzal a személlyel köthető, aki az adott lakás bérlőjének kijelölhető és a bérlővel legalább egy éve életvitelszerűen együtt lakik.</w:t>
      </w:r>
    </w:p>
    <w:p w14:paraId="773A2360" w14:textId="77777777" w:rsidR="00EC0CC7" w:rsidRDefault="00553906">
      <w:pPr>
        <w:pStyle w:val="Szvegtrzs"/>
        <w:spacing w:before="280" w:after="0" w:line="240" w:lineRule="auto"/>
        <w:jc w:val="center"/>
        <w:rPr>
          <w:b/>
          <w:bCs/>
        </w:rPr>
      </w:pPr>
      <w:r>
        <w:rPr>
          <w:b/>
          <w:bCs/>
        </w:rPr>
        <w:lastRenderedPageBreak/>
        <w:t>14. Lakáscseréhez való hozzájárulás</w:t>
      </w:r>
    </w:p>
    <w:p w14:paraId="0C6C1E6D" w14:textId="77777777" w:rsidR="00EC0CC7" w:rsidRDefault="00553906">
      <w:pPr>
        <w:pStyle w:val="Szvegtrzs"/>
        <w:spacing w:before="240" w:after="240" w:line="240" w:lineRule="auto"/>
        <w:jc w:val="center"/>
        <w:rPr>
          <w:b/>
          <w:bCs/>
        </w:rPr>
      </w:pPr>
      <w:r>
        <w:rPr>
          <w:b/>
          <w:bCs/>
        </w:rPr>
        <w:t>36. §</w:t>
      </w:r>
    </w:p>
    <w:p w14:paraId="2AD7FB83" w14:textId="577975A2" w:rsidR="00EC0CC7" w:rsidRDefault="00553906">
      <w:pPr>
        <w:pStyle w:val="Szvegtrzs"/>
        <w:spacing w:after="0" w:line="240" w:lineRule="auto"/>
        <w:jc w:val="both"/>
      </w:pPr>
      <w:r>
        <w:t>(1)</w:t>
      </w:r>
      <w:r w:rsidR="00D17C4E">
        <w:rPr>
          <w:rStyle w:val="Lbjegyzet-hivatkozs"/>
        </w:rPr>
        <w:footnoteReference w:id="3"/>
      </w:r>
      <w:r w:rsidR="00D17C4E">
        <w:t xml:space="preserve"> </w:t>
      </w:r>
      <w:r w:rsidR="00D17C4E">
        <w:t>A lakáscseréhez való hozzájárulásra és a hozzájárulás megtagadására az Ltv. 29. § (5)-(6) bekezdésében foglaltakra figyelemmel a Gazdasági és Városrészek Fejlesztéséért Felelős Bizottság jogosult</w:t>
      </w:r>
      <w:r>
        <w:t>.</w:t>
      </w:r>
    </w:p>
    <w:p w14:paraId="3AD8A81B" w14:textId="77777777" w:rsidR="00EC0CC7" w:rsidRDefault="00553906">
      <w:pPr>
        <w:pStyle w:val="Szvegtrzs"/>
        <w:spacing w:before="240" w:after="0" w:line="240" w:lineRule="auto"/>
        <w:jc w:val="both"/>
      </w:pPr>
      <w:r>
        <w:t>(2) Az Ltv. 29. § (4) bekezdésében foglaltakon túl a hozzájárulás akkor is megtagadható, ha a bérlő és a vele együtt költöző személyek a csere folytán nem szereznének egy lakás egészére tulajdont vagy bérleti jogot.</w:t>
      </w:r>
    </w:p>
    <w:p w14:paraId="24B5F3A5" w14:textId="77777777" w:rsidR="00EC0CC7" w:rsidRDefault="00553906">
      <w:pPr>
        <w:pStyle w:val="Szvegtrzs"/>
        <w:spacing w:before="360" w:after="0" w:line="240" w:lineRule="auto"/>
        <w:jc w:val="center"/>
        <w:rPr>
          <w:i/>
          <w:iCs/>
        </w:rPr>
      </w:pPr>
      <w:r>
        <w:rPr>
          <w:i/>
          <w:iCs/>
        </w:rPr>
        <w:t>V. Fejezet</w:t>
      </w:r>
    </w:p>
    <w:p w14:paraId="7350C0A1" w14:textId="77777777" w:rsidR="00EC0CC7" w:rsidRDefault="00553906">
      <w:pPr>
        <w:pStyle w:val="Szvegtrzs"/>
        <w:spacing w:after="0" w:line="240" w:lineRule="auto"/>
        <w:jc w:val="center"/>
        <w:rPr>
          <w:i/>
          <w:iCs/>
        </w:rPr>
      </w:pPr>
      <w:r>
        <w:rPr>
          <w:i/>
          <w:iCs/>
        </w:rPr>
        <w:t>A felek jogai és kötelezettségei</w:t>
      </w:r>
    </w:p>
    <w:p w14:paraId="7BFAC976" w14:textId="77777777" w:rsidR="00EC0CC7" w:rsidRDefault="00553906">
      <w:pPr>
        <w:pStyle w:val="Szvegtrzs"/>
        <w:spacing w:before="280" w:after="0" w:line="240" w:lineRule="auto"/>
        <w:jc w:val="center"/>
        <w:rPr>
          <w:b/>
          <w:bCs/>
        </w:rPr>
      </w:pPr>
      <w:r>
        <w:rPr>
          <w:b/>
          <w:bCs/>
        </w:rPr>
        <w:t>15. A bérlő és bérbeadó jogai és kötelezettségei</w:t>
      </w:r>
    </w:p>
    <w:p w14:paraId="5F0FA023" w14:textId="77777777" w:rsidR="00EC0CC7" w:rsidRDefault="00553906">
      <w:pPr>
        <w:pStyle w:val="Szvegtrzs"/>
        <w:spacing w:before="240" w:after="240" w:line="240" w:lineRule="auto"/>
        <w:jc w:val="center"/>
        <w:rPr>
          <w:b/>
          <w:bCs/>
        </w:rPr>
      </w:pPr>
      <w:r>
        <w:rPr>
          <w:b/>
          <w:bCs/>
        </w:rPr>
        <w:t>37. §</w:t>
      </w:r>
    </w:p>
    <w:p w14:paraId="757F4AAF" w14:textId="77777777" w:rsidR="00EC0CC7" w:rsidRDefault="00553906">
      <w:pPr>
        <w:pStyle w:val="Szvegtrzs"/>
        <w:spacing w:after="0" w:line="240" w:lineRule="auto"/>
        <w:jc w:val="both"/>
      </w:pPr>
      <w:r>
        <w:t>(1) A bérlő köteles a lakásbérleti szerződés fennállása alatt életvitelszerűen a lakásban lakni.</w:t>
      </w:r>
    </w:p>
    <w:p w14:paraId="2F6111F6" w14:textId="77777777" w:rsidR="00EC0CC7" w:rsidRDefault="00553906">
      <w:pPr>
        <w:pStyle w:val="Szvegtrzs"/>
        <w:spacing w:before="240" w:after="0" w:line="240" w:lineRule="auto"/>
        <w:jc w:val="both"/>
      </w:pPr>
      <w:r>
        <w:t>(2) A bérlő köteles a bérleti szerződés megkötését követően haladéktalanul megkezdeni a közüzemi szolgáltatások saját névre történő átírását.</w:t>
      </w:r>
    </w:p>
    <w:p w14:paraId="39FAE3E8" w14:textId="77777777" w:rsidR="00EC0CC7" w:rsidRDefault="00553906">
      <w:pPr>
        <w:pStyle w:val="Szvegtrzs"/>
        <w:spacing w:before="240" w:after="240" w:line="240" w:lineRule="auto"/>
        <w:jc w:val="center"/>
        <w:rPr>
          <w:b/>
          <w:bCs/>
        </w:rPr>
      </w:pPr>
      <w:r>
        <w:rPr>
          <w:b/>
          <w:bCs/>
        </w:rPr>
        <w:t>38. §</w:t>
      </w:r>
    </w:p>
    <w:p w14:paraId="69061771" w14:textId="77777777" w:rsidR="00EC0CC7" w:rsidRDefault="00553906">
      <w:pPr>
        <w:pStyle w:val="Szvegtrzs"/>
        <w:spacing w:after="0" w:line="240" w:lineRule="auto"/>
        <w:jc w:val="both"/>
      </w:pPr>
      <w:r>
        <w:t>(1) A kezelő a rendeltetésszerű használatot, valamint a szerződésben foglalt kötelezettségek teljesítését évente legalább kétszer – a bérlő szükségtelen háborítása nélkül – ellenőrzi. A kezelő az ellenőrzés időpontjáról előzetesen értesíti a bérlőt. Az ellenőrzés eredményéről tájékoztatja a bérlőkijelölésre jogosult bizottságot az esetlegesen szükséges intézkedések megjelölésével.</w:t>
      </w:r>
    </w:p>
    <w:p w14:paraId="29BE33ED" w14:textId="77777777" w:rsidR="00EC0CC7" w:rsidRDefault="00553906">
      <w:pPr>
        <w:pStyle w:val="Szvegtrzs"/>
        <w:spacing w:before="240" w:after="0" w:line="240" w:lineRule="auto"/>
        <w:jc w:val="both"/>
      </w:pPr>
      <w:r>
        <w:t>(2) A bérlő az ellenőrzés alkalmával köteles igazolni a közüzemi és egyéb külön szolgáltatások – így különösen a szemétszállítás, illetve távhővel ellátott lakás esetén a távhő – díjának befizetését.</w:t>
      </w:r>
    </w:p>
    <w:p w14:paraId="00DAD7D4" w14:textId="77777777" w:rsidR="00EC0CC7" w:rsidRDefault="00553906">
      <w:pPr>
        <w:pStyle w:val="Szvegtrzs"/>
        <w:spacing w:before="240" w:after="240" w:line="240" w:lineRule="auto"/>
        <w:jc w:val="center"/>
        <w:rPr>
          <w:b/>
          <w:bCs/>
        </w:rPr>
      </w:pPr>
      <w:r>
        <w:rPr>
          <w:b/>
          <w:bCs/>
        </w:rPr>
        <w:t>39. §</w:t>
      </w:r>
    </w:p>
    <w:p w14:paraId="6696937D" w14:textId="77777777" w:rsidR="00EC0CC7" w:rsidRDefault="00553906">
      <w:pPr>
        <w:pStyle w:val="Szvegtrzs"/>
        <w:spacing w:after="0" w:line="240" w:lineRule="auto"/>
        <w:jc w:val="both"/>
      </w:pPr>
      <w:r>
        <w:t>(1) A bérlő köteles negyedévente bemutatni a kezelőnek a közüzemi szolgáltatási díj befizetését igazoló bizonylatot.</w:t>
      </w:r>
    </w:p>
    <w:p w14:paraId="39A51A72" w14:textId="77777777" w:rsidR="00EC0CC7" w:rsidRDefault="00553906">
      <w:pPr>
        <w:pStyle w:val="Szvegtrzs"/>
        <w:spacing w:before="240" w:after="0" w:line="240" w:lineRule="auto"/>
        <w:jc w:val="both"/>
      </w:pPr>
      <w:r>
        <w:t>(2) A kezelő haladéktalanul jelzi a jegyző felé, ha azt tapasztalja, hogy a bérlőnek 3 hónapot meghaladó közüzemi díjtartozása van vagy az (1) bekezdésben meghatározott kötelezettségét elmulasztotta.</w:t>
      </w:r>
    </w:p>
    <w:p w14:paraId="0DF46C45" w14:textId="77777777" w:rsidR="00EC0CC7" w:rsidRDefault="00553906">
      <w:pPr>
        <w:pStyle w:val="Szvegtrzs"/>
        <w:spacing w:before="240" w:after="240" w:line="240" w:lineRule="auto"/>
        <w:jc w:val="center"/>
        <w:rPr>
          <w:b/>
          <w:bCs/>
        </w:rPr>
      </w:pPr>
      <w:r>
        <w:rPr>
          <w:b/>
          <w:bCs/>
        </w:rPr>
        <w:t>40. §</w:t>
      </w:r>
    </w:p>
    <w:p w14:paraId="74EA5945" w14:textId="3842BBFE" w:rsidR="00EC0CC7" w:rsidRDefault="00553906">
      <w:pPr>
        <w:pStyle w:val="Szvegtrzs"/>
        <w:spacing w:after="0" w:line="240" w:lineRule="auto"/>
        <w:jc w:val="both"/>
      </w:pPr>
      <w:r>
        <w:t>A bérbeadó – egyéb megállapodás hiányában – köteles a lakást rendeltetésszerű állapotban átadni a bérlőnek.</w:t>
      </w:r>
    </w:p>
    <w:p w14:paraId="7332C0AF" w14:textId="77777777" w:rsidR="00C25550" w:rsidRDefault="00C25550">
      <w:pPr>
        <w:pStyle w:val="Szvegtrzs"/>
        <w:spacing w:after="0" w:line="240" w:lineRule="auto"/>
        <w:jc w:val="both"/>
      </w:pPr>
    </w:p>
    <w:p w14:paraId="5D6FB3D6" w14:textId="77777777" w:rsidR="00EC0CC7" w:rsidRDefault="00553906">
      <w:pPr>
        <w:pStyle w:val="Szvegtrzs"/>
        <w:spacing w:before="240" w:after="240" w:line="240" w:lineRule="auto"/>
        <w:jc w:val="center"/>
        <w:rPr>
          <w:b/>
          <w:bCs/>
        </w:rPr>
      </w:pPr>
      <w:r>
        <w:rPr>
          <w:b/>
          <w:bCs/>
        </w:rPr>
        <w:lastRenderedPageBreak/>
        <w:t>41. §</w:t>
      </w:r>
    </w:p>
    <w:p w14:paraId="2152F7AE" w14:textId="77777777" w:rsidR="00EC0CC7" w:rsidRDefault="00553906">
      <w:pPr>
        <w:pStyle w:val="Szvegtrzs"/>
        <w:spacing w:after="0" w:line="240" w:lineRule="auto"/>
        <w:jc w:val="both"/>
      </w:pPr>
      <w:r>
        <w:t>(1) A bérlő a bérleti jogviszony bármely okból történő megszűnését követően köteles a lakást a vele lakó személyekkel együtt elhagyni, ingóságait a lakásból kiüríteni és egyéb megállapodás hiányában a lakást rendeltetésszerű használatra alkalmas állapotban a kezelő birtokába visszaadni.</w:t>
      </w:r>
    </w:p>
    <w:p w14:paraId="06F48703" w14:textId="36D8F4AC" w:rsidR="00EC0CC7" w:rsidRDefault="00553906">
      <w:pPr>
        <w:pStyle w:val="Szvegtrzs"/>
        <w:spacing w:before="240" w:after="0" w:line="240" w:lineRule="auto"/>
        <w:jc w:val="both"/>
      </w:pPr>
      <w:r>
        <w:t>(2) Amennyiben a volt bérlő kiköltözési kötelezettségének nem tesz eleget, a kezelő ezt a tény közli a bérbeadóval.</w:t>
      </w:r>
    </w:p>
    <w:p w14:paraId="6DEC256D" w14:textId="77777777" w:rsidR="00EC0CC7" w:rsidRDefault="00553906">
      <w:pPr>
        <w:pStyle w:val="Szvegtrzs"/>
        <w:spacing w:before="240" w:after="240" w:line="240" w:lineRule="auto"/>
        <w:jc w:val="center"/>
        <w:rPr>
          <w:b/>
          <w:bCs/>
        </w:rPr>
      </w:pPr>
      <w:r>
        <w:rPr>
          <w:b/>
          <w:bCs/>
        </w:rPr>
        <w:t>42. §</w:t>
      </w:r>
    </w:p>
    <w:p w14:paraId="1764AE4D" w14:textId="77777777" w:rsidR="00EC0CC7" w:rsidRDefault="00553906">
      <w:pPr>
        <w:pStyle w:val="Szvegtrzs"/>
        <w:spacing w:after="0" w:line="240" w:lineRule="auto"/>
        <w:jc w:val="both"/>
      </w:pPr>
      <w:r>
        <w:t>(1) A bérlő a lakás után az 1. melléklet szerinti lakbért, valamint közüzemi és külön szolgáltatási díjat köteles fizetni.</w:t>
      </w:r>
    </w:p>
    <w:p w14:paraId="0C7F8270" w14:textId="77777777" w:rsidR="00EC0CC7" w:rsidRDefault="00553906">
      <w:pPr>
        <w:pStyle w:val="Szvegtrzs"/>
        <w:spacing w:before="240" w:after="0" w:line="240" w:lineRule="auto"/>
        <w:jc w:val="both"/>
      </w:pPr>
      <w:r>
        <w:t>(2) A vegyes tulajdonú társasházak bérlakásainak lakbére tartalmazza a társasházi közös költséget, mely azonban nem foglalja magában a bérlő által külön megfizetendő szemétszállítási díjat, mely díjat köteles a bérlő közvetlenül a közös képviselőnek megfizetni.</w:t>
      </w:r>
    </w:p>
    <w:p w14:paraId="12BBBA96" w14:textId="77777777" w:rsidR="00EC0CC7" w:rsidRDefault="00553906">
      <w:pPr>
        <w:pStyle w:val="Szvegtrzs"/>
        <w:spacing w:before="240" w:after="0" w:line="240" w:lineRule="auto"/>
        <w:jc w:val="both"/>
      </w:pPr>
      <w:r>
        <w:t>(3) A közüzemi és külön szolgáltatási díjakat közvetlenül a szolgáltatónak, vagy a társasház közgyűlési határozatában meghatározottak szerint a társasháznak fizeti a bérlő.</w:t>
      </w:r>
    </w:p>
    <w:p w14:paraId="46F1D34D" w14:textId="77777777" w:rsidR="00EC0CC7" w:rsidRDefault="00553906">
      <w:pPr>
        <w:pStyle w:val="Szvegtrzs"/>
        <w:spacing w:before="240" w:after="0" w:line="240" w:lineRule="auto"/>
        <w:jc w:val="both"/>
      </w:pPr>
      <w:r>
        <w:t>(4) A közüzemi és külön szolgáltatások díját bérlő köteles a tárgyhónapban, a számlán szereplő határidőben egy összegben megfizetni.</w:t>
      </w:r>
    </w:p>
    <w:p w14:paraId="4643FD66" w14:textId="299B620E" w:rsidR="00EC0CC7" w:rsidRDefault="00553906">
      <w:pPr>
        <w:pStyle w:val="Szvegtrzs"/>
        <w:spacing w:before="240" w:after="0" w:line="240" w:lineRule="auto"/>
        <w:jc w:val="both"/>
      </w:pPr>
      <w:r>
        <w:t>(5) Amennyiben a közüzemi szolgáltatás díját a szolgáltató közvetlenül a kezelőnek számlázza, úgy azt bérlő a kezelő által készített költségfelosztás alapján köteles kezelőnek megfizetni.</w:t>
      </w:r>
    </w:p>
    <w:p w14:paraId="395D1662" w14:textId="77777777" w:rsidR="00EC0CC7" w:rsidRDefault="00553906">
      <w:pPr>
        <w:pStyle w:val="Szvegtrzs"/>
        <w:spacing w:before="280" w:after="0" w:line="240" w:lineRule="auto"/>
        <w:jc w:val="center"/>
        <w:rPr>
          <w:b/>
          <w:bCs/>
        </w:rPr>
      </w:pPr>
      <w:r>
        <w:rPr>
          <w:b/>
          <w:bCs/>
        </w:rPr>
        <w:t>16. A lakásba való befogadás</w:t>
      </w:r>
    </w:p>
    <w:p w14:paraId="43308FC2" w14:textId="77777777" w:rsidR="00EC0CC7" w:rsidRDefault="00553906">
      <w:pPr>
        <w:pStyle w:val="Szvegtrzs"/>
        <w:spacing w:before="240" w:after="240" w:line="240" w:lineRule="auto"/>
        <w:jc w:val="center"/>
        <w:rPr>
          <w:b/>
          <w:bCs/>
        </w:rPr>
      </w:pPr>
      <w:r>
        <w:rPr>
          <w:b/>
          <w:bCs/>
        </w:rPr>
        <w:t>43. §</w:t>
      </w:r>
    </w:p>
    <w:p w14:paraId="3907DD5E" w14:textId="77777777" w:rsidR="00EC0CC7" w:rsidRDefault="00553906">
      <w:pPr>
        <w:pStyle w:val="Szvegtrzs"/>
        <w:spacing w:after="0" w:line="240" w:lineRule="auto"/>
        <w:jc w:val="both"/>
      </w:pPr>
      <w:r>
        <w:t>(1) A Polgármester Ltv. 21. § (2) bekezdésben foglaltakat figyelembe véve, a bérlő kérelmére hozzájárulhat ahhoz, hogy a bérlő befogadja a testvérét, a testvér házastársát, az élettársát, nagyszülőjét, gyermeke házastársát és a házastársa testvérét.</w:t>
      </w:r>
    </w:p>
    <w:p w14:paraId="7DC43B75" w14:textId="77777777" w:rsidR="00EC0CC7" w:rsidRDefault="00553906">
      <w:pPr>
        <w:pStyle w:val="Szvegtrzs"/>
        <w:spacing w:before="240" w:after="0" w:line="240" w:lineRule="auto"/>
        <w:jc w:val="both"/>
      </w:pPr>
      <w:r>
        <w:t>(2) A hozzájárulás akkor adható meg, ha</w:t>
      </w:r>
    </w:p>
    <w:p w14:paraId="6C29EF50" w14:textId="77777777" w:rsidR="00EC0CC7" w:rsidRDefault="00553906">
      <w:pPr>
        <w:pStyle w:val="Szvegtrzs"/>
        <w:spacing w:after="0" w:line="240" w:lineRule="auto"/>
        <w:ind w:left="580" w:hanging="560"/>
        <w:jc w:val="both"/>
      </w:pPr>
      <w:r>
        <w:rPr>
          <w:i/>
          <w:iCs/>
        </w:rPr>
        <w:t>a)</w:t>
      </w:r>
      <w:r>
        <w:tab/>
        <w:t>a lakásba befogadni kívánt személyek száma a lakás befogadóképességét – személyenként 10 m²-t – nem haladja meg,</w:t>
      </w:r>
    </w:p>
    <w:p w14:paraId="1FCEBAFD" w14:textId="77777777" w:rsidR="00EC0CC7" w:rsidRDefault="00553906">
      <w:pPr>
        <w:pStyle w:val="Szvegtrzs"/>
        <w:spacing w:after="0" w:line="240" w:lineRule="auto"/>
        <w:ind w:left="580" w:hanging="560"/>
        <w:jc w:val="both"/>
      </w:pPr>
      <w:r>
        <w:rPr>
          <w:i/>
          <w:iCs/>
        </w:rPr>
        <w:t>b)</w:t>
      </w:r>
      <w:r>
        <w:tab/>
        <w:t>a befogadni kívánt személy tudomásul veszi, hogy a lakásbérleti jogviszony megszűnése után sem az adott lakás, sem pedig másik lakás bérbeadására nem tarthat igényt, és</w:t>
      </w:r>
    </w:p>
    <w:p w14:paraId="58E8372D" w14:textId="77777777" w:rsidR="00EC0CC7" w:rsidRDefault="00553906">
      <w:pPr>
        <w:pStyle w:val="Szvegtrzs"/>
        <w:spacing w:after="0" w:line="240" w:lineRule="auto"/>
        <w:ind w:left="580" w:hanging="560"/>
        <w:jc w:val="both"/>
      </w:pPr>
      <w:r>
        <w:rPr>
          <w:i/>
          <w:iCs/>
        </w:rPr>
        <w:t>c)</w:t>
      </w:r>
      <w:r>
        <w:tab/>
        <w:t>a befogadni kívánt személy vállalja, hogy a bérleti jogviszony megszűnése után a lakást 15 napon belül ingóságaival együtt elhagyja.</w:t>
      </w:r>
    </w:p>
    <w:p w14:paraId="5F99AD2F" w14:textId="77777777" w:rsidR="00EC0CC7" w:rsidRDefault="00553906">
      <w:pPr>
        <w:pStyle w:val="Szvegtrzs"/>
        <w:spacing w:before="280" w:after="0" w:line="240" w:lineRule="auto"/>
        <w:jc w:val="center"/>
        <w:rPr>
          <w:b/>
          <w:bCs/>
        </w:rPr>
      </w:pPr>
      <w:r>
        <w:rPr>
          <w:b/>
          <w:bCs/>
        </w:rPr>
        <w:t>17. A tartási szerződéshez való hozzájárulás</w:t>
      </w:r>
    </w:p>
    <w:p w14:paraId="2595DD3C" w14:textId="77777777" w:rsidR="00EC0CC7" w:rsidRDefault="00553906">
      <w:pPr>
        <w:pStyle w:val="Szvegtrzs"/>
        <w:spacing w:before="240" w:after="240" w:line="240" w:lineRule="auto"/>
        <w:jc w:val="center"/>
        <w:rPr>
          <w:b/>
          <w:bCs/>
        </w:rPr>
      </w:pPr>
      <w:r>
        <w:rPr>
          <w:b/>
          <w:bCs/>
        </w:rPr>
        <w:t>44. §</w:t>
      </w:r>
    </w:p>
    <w:p w14:paraId="015515A0" w14:textId="64D550D3" w:rsidR="00EC0CC7" w:rsidRDefault="00553906">
      <w:pPr>
        <w:pStyle w:val="Szvegtrzs"/>
        <w:spacing w:after="0" w:line="240" w:lineRule="auto"/>
        <w:jc w:val="both"/>
      </w:pPr>
      <w:r>
        <w:t>(1)</w:t>
      </w:r>
      <w:r w:rsidR="00C25550">
        <w:rPr>
          <w:rStyle w:val="Lbjegyzet-hivatkozs"/>
        </w:rPr>
        <w:footnoteReference w:id="4"/>
      </w:r>
      <w:r w:rsidR="00C25550">
        <w:t xml:space="preserve"> </w:t>
      </w:r>
      <w:r w:rsidR="00C25550">
        <w:t>A tartási szerződés megkötéséhez a Gazdasági és Városrészek Fejlesztéséért Felelős Bizottság hozzájárulása szükséges. Tartási szerződés kizárólag írásban köthető</w:t>
      </w:r>
      <w:r>
        <w:t>.</w:t>
      </w:r>
    </w:p>
    <w:p w14:paraId="382B51E6" w14:textId="77777777" w:rsidR="00EC0CC7" w:rsidRDefault="00553906">
      <w:pPr>
        <w:pStyle w:val="Szvegtrzs"/>
        <w:spacing w:before="240" w:after="0" w:line="240" w:lineRule="auto"/>
        <w:jc w:val="both"/>
      </w:pPr>
      <w:r>
        <w:lastRenderedPageBreak/>
        <w:t>(2) A tartási szerződéshez való hozzájárulást meg kell tagadni, ha</w:t>
      </w:r>
    </w:p>
    <w:p w14:paraId="70F1B5ED" w14:textId="77777777" w:rsidR="00EC0CC7" w:rsidRDefault="00553906">
      <w:pPr>
        <w:pStyle w:val="Szvegtrzs"/>
        <w:spacing w:after="0" w:line="240" w:lineRule="auto"/>
        <w:ind w:left="580" w:hanging="560"/>
        <w:jc w:val="both"/>
      </w:pPr>
      <w:r>
        <w:rPr>
          <w:i/>
          <w:iCs/>
        </w:rPr>
        <w:t>a)</w:t>
      </w:r>
      <w:r>
        <w:tab/>
        <w:t>az eltartó a 14. életévét még nem töltötte be,</w:t>
      </w:r>
    </w:p>
    <w:p w14:paraId="03DD3472" w14:textId="77777777" w:rsidR="00EC0CC7" w:rsidRDefault="00553906">
      <w:pPr>
        <w:pStyle w:val="Szvegtrzs"/>
        <w:spacing w:after="0" w:line="240" w:lineRule="auto"/>
        <w:ind w:left="580" w:hanging="560"/>
        <w:jc w:val="both"/>
      </w:pPr>
      <w:r>
        <w:rPr>
          <w:i/>
          <w:iCs/>
        </w:rPr>
        <w:t>b)</w:t>
      </w:r>
      <w:r>
        <w:tab/>
        <w:t>az eltartó a 14. életévét betöltötte, de önálló jövedelemmel nem rendelkezik, vagy</w:t>
      </w:r>
    </w:p>
    <w:p w14:paraId="5831A9E4" w14:textId="77777777" w:rsidR="00EC0CC7" w:rsidRDefault="00553906">
      <w:pPr>
        <w:pStyle w:val="Szvegtrzs"/>
        <w:spacing w:after="0" w:line="240" w:lineRule="auto"/>
        <w:ind w:left="580" w:hanging="560"/>
        <w:jc w:val="both"/>
      </w:pPr>
      <w:r>
        <w:rPr>
          <w:i/>
          <w:iCs/>
        </w:rPr>
        <w:t>c)</w:t>
      </w:r>
      <w:r>
        <w:tab/>
        <w:t>a bérlő tartásáról jogerős bírói döntés, illetőleg érvényes tartási szerződés alapján más személy gondoskodik.</w:t>
      </w:r>
    </w:p>
    <w:p w14:paraId="044F7DAD" w14:textId="490D7BC4" w:rsidR="00EC0CC7" w:rsidRDefault="00553906">
      <w:pPr>
        <w:pStyle w:val="Szvegtrzs"/>
        <w:spacing w:before="240" w:after="0" w:line="240" w:lineRule="auto"/>
        <w:jc w:val="both"/>
      </w:pPr>
      <w:r>
        <w:t>(3) A bérlő halála esetén a jogosultat a jövedelmi viszonyainak megfelelő elvű lakbérfizetési kötelezettség terheli.</w:t>
      </w:r>
    </w:p>
    <w:p w14:paraId="2551EF63" w14:textId="77777777" w:rsidR="002952BD" w:rsidRDefault="002952BD">
      <w:pPr>
        <w:pStyle w:val="Szvegtrzs"/>
        <w:spacing w:before="240" w:after="0" w:line="240" w:lineRule="auto"/>
        <w:jc w:val="both"/>
      </w:pPr>
    </w:p>
    <w:p w14:paraId="78951443" w14:textId="77777777" w:rsidR="00EC0CC7" w:rsidRDefault="00553906">
      <w:pPr>
        <w:pStyle w:val="Szvegtrzs"/>
        <w:spacing w:before="280" w:after="0" w:line="240" w:lineRule="auto"/>
        <w:jc w:val="center"/>
        <w:rPr>
          <w:b/>
          <w:bCs/>
        </w:rPr>
      </w:pPr>
      <w:r>
        <w:rPr>
          <w:b/>
          <w:bCs/>
        </w:rPr>
        <w:t>18. Az önkormányzati lakás albérletbe adásának szabályai</w:t>
      </w:r>
    </w:p>
    <w:p w14:paraId="0A3733F2" w14:textId="77777777" w:rsidR="00EC0CC7" w:rsidRDefault="00553906">
      <w:pPr>
        <w:pStyle w:val="Szvegtrzs"/>
        <w:spacing w:before="240" w:after="240" w:line="240" w:lineRule="auto"/>
        <w:jc w:val="center"/>
        <w:rPr>
          <w:b/>
          <w:bCs/>
        </w:rPr>
      </w:pPr>
      <w:r>
        <w:rPr>
          <w:b/>
          <w:bCs/>
        </w:rPr>
        <w:t>45. §</w:t>
      </w:r>
    </w:p>
    <w:p w14:paraId="02D08A15" w14:textId="03DB36A5" w:rsidR="00EC0CC7" w:rsidRDefault="00553906">
      <w:pPr>
        <w:pStyle w:val="Szvegtrzs"/>
        <w:spacing w:after="0" w:line="240" w:lineRule="auto"/>
        <w:jc w:val="both"/>
      </w:pPr>
      <w:r>
        <w:t>(1)</w:t>
      </w:r>
      <w:r w:rsidR="00FE21DD">
        <w:rPr>
          <w:rStyle w:val="Lbjegyzet-hivatkozs"/>
        </w:rPr>
        <w:footnoteReference w:id="5"/>
      </w:r>
      <w:r w:rsidR="00FE21DD">
        <w:t xml:space="preserve"> </w:t>
      </w:r>
      <w:r w:rsidR="00FE21DD">
        <w:t>A bérlő a lakást kizárólag a Gazdasági és Városrészek Fejlesztéséért Felelős Bizottság előzetes engedélyével adhatja albérletbe</w:t>
      </w:r>
      <w:r>
        <w:t>.</w:t>
      </w:r>
    </w:p>
    <w:p w14:paraId="154DFFD4" w14:textId="77777777" w:rsidR="00EC0CC7" w:rsidRDefault="00553906">
      <w:pPr>
        <w:pStyle w:val="Szvegtrzs"/>
        <w:spacing w:before="240" w:after="0" w:line="240" w:lineRule="auto"/>
        <w:jc w:val="both"/>
      </w:pPr>
      <w:r>
        <w:t>(2) A lakás lakóterületének legfeljebb a fele adható albérletbe, az egész lakás albérletbe adásához csak akkor és arra az időre lehet hozzájárulni, ha a lakásból a bérlő azért van távol, mert kórházi, szanatóriumi kezelés alatt áll.</w:t>
      </w:r>
    </w:p>
    <w:p w14:paraId="6C5C2455" w14:textId="77777777" w:rsidR="00EC0CC7" w:rsidRDefault="00553906">
      <w:pPr>
        <w:pStyle w:val="Szvegtrzs"/>
        <w:spacing w:before="240" w:after="240" w:line="240" w:lineRule="auto"/>
        <w:jc w:val="center"/>
        <w:rPr>
          <w:b/>
          <w:bCs/>
        </w:rPr>
      </w:pPr>
      <w:r>
        <w:rPr>
          <w:b/>
          <w:bCs/>
        </w:rPr>
        <w:t>46. §</w:t>
      </w:r>
    </w:p>
    <w:p w14:paraId="25EACA31" w14:textId="77777777" w:rsidR="00EC0CC7" w:rsidRDefault="00553906">
      <w:pPr>
        <w:pStyle w:val="Szvegtrzs"/>
        <w:spacing w:after="0" w:line="240" w:lineRule="auto"/>
        <w:jc w:val="both"/>
      </w:pPr>
      <w:r>
        <w:t>(1) Az albérletbe adás a 45. § (2) bekezdésében meghatározott időre, legfeljebb a bérlő bérleti jogviszonyának fennállásáig engedélyezhető.</w:t>
      </w:r>
    </w:p>
    <w:p w14:paraId="3B5B7046" w14:textId="77777777" w:rsidR="00EC0CC7" w:rsidRDefault="00553906">
      <w:pPr>
        <w:pStyle w:val="Szvegtrzs"/>
        <w:spacing w:before="240" w:after="0" w:line="240" w:lineRule="auto"/>
        <w:jc w:val="both"/>
      </w:pPr>
      <w:r>
        <w:t>(2) A hozzájárulás akkor adható, ha</w:t>
      </w:r>
    </w:p>
    <w:p w14:paraId="3DEF094B" w14:textId="77777777" w:rsidR="00EC0CC7" w:rsidRDefault="00553906">
      <w:pPr>
        <w:pStyle w:val="Szvegtrzs"/>
        <w:spacing w:after="0" w:line="240" w:lineRule="auto"/>
        <w:ind w:left="580" w:hanging="560"/>
        <w:jc w:val="both"/>
      </w:pPr>
      <w:r>
        <w:rPr>
          <w:i/>
          <w:iCs/>
        </w:rPr>
        <w:t>a)</w:t>
      </w:r>
      <w:r>
        <w:tab/>
        <w:t>a lakás befogadóképességnél a személyenként 6 m²-t biztosított,</w:t>
      </w:r>
    </w:p>
    <w:p w14:paraId="16445040" w14:textId="77777777" w:rsidR="00EC0CC7" w:rsidRDefault="00553906">
      <w:pPr>
        <w:pStyle w:val="Szvegtrzs"/>
        <w:spacing w:after="0" w:line="240" w:lineRule="auto"/>
        <w:ind w:left="580" w:hanging="560"/>
        <w:jc w:val="both"/>
      </w:pPr>
      <w:r>
        <w:rPr>
          <w:i/>
          <w:iCs/>
        </w:rPr>
        <w:t>b)</w:t>
      </w:r>
      <w:r>
        <w:tab/>
        <w:t>az albérlő tudomásul veszi, hogy a lakásbérleti jogviszony megszűnése után sem az adott lakás, sem pedig másik lakás bérbeadására nem tarthat igényt, és</w:t>
      </w:r>
    </w:p>
    <w:p w14:paraId="55C75E19" w14:textId="77777777" w:rsidR="00EC0CC7" w:rsidRDefault="00553906">
      <w:pPr>
        <w:pStyle w:val="Szvegtrzs"/>
        <w:spacing w:after="0" w:line="240" w:lineRule="auto"/>
        <w:ind w:left="580" w:hanging="560"/>
        <w:jc w:val="both"/>
      </w:pPr>
      <w:r>
        <w:rPr>
          <w:i/>
          <w:iCs/>
        </w:rPr>
        <w:t>c)</w:t>
      </w:r>
      <w:r>
        <w:tab/>
        <w:t>az albérlő vállalja, hogy a bérleti jogviszony megszűnése után a lakást 15 napon belül ingóságaival együtt elhagyja.</w:t>
      </w:r>
    </w:p>
    <w:p w14:paraId="5C71BD6C" w14:textId="77777777" w:rsidR="00EC0CC7" w:rsidRDefault="00553906">
      <w:pPr>
        <w:pStyle w:val="Szvegtrzs"/>
        <w:spacing w:before="240" w:after="0" w:line="240" w:lineRule="auto"/>
        <w:jc w:val="both"/>
      </w:pPr>
      <w:r>
        <w:t>(3) Az albérleti díj nem lehet magasabb, mint az 1. melléklet szerint megállapított lakbér.</w:t>
      </w:r>
    </w:p>
    <w:p w14:paraId="127CB7FF" w14:textId="77777777" w:rsidR="00EC0CC7" w:rsidRDefault="00553906">
      <w:pPr>
        <w:pStyle w:val="Szvegtrzs"/>
        <w:spacing w:before="280" w:after="0" w:line="240" w:lineRule="auto"/>
        <w:jc w:val="center"/>
        <w:rPr>
          <w:b/>
          <w:bCs/>
        </w:rPr>
      </w:pPr>
      <w:r>
        <w:rPr>
          <w:b/>
          <w:bCs/>
        </w:rPr>
        <w:t>19. Lakbér, lakáshasználati díj</w:t>
      </w:r>
    </w:p>
    <w:p w14:paraId="55AB6A5B" w14:textId="77777777" w:rsidR="00EC0CC7" w:rsidRDefault="00553906">
      <w:pPr>
        <w:pStyle w:val="Szvegtrzs"/>
        <w:spacing w:before="240" w:after="240" w:line="240" w:lineRule="auto"/>
        <w:jc w:val="center"/>
        <w:rPr>
          <w:b/>
          <w:bCs/>
        </w:rPr>
      </w:pPr>
      <w:r>
        <w:rPr>
          <w:b/>
          <w:bCs/>
        </w:rPr>
        <w:t>47. §</w:t>
      </w:r>
    </w:p>
    <w:p w14:paraId="2C1C1228" w14:textId="77777777" w:rsidR="00EC0CC7" w:rsidRDefault="00553906">
      <w:pPr>
        <w:pStyle w:val="Szvegtrzs"/>
        <w:spacing w:after="0" w:line="240" w:lineRule="auto"/>
        <w:jc w:val="both"/>
      </w:pPr>
      <w:r>
        <w:t>(1) A havonta fizetendő lakbér mértékét, lakástípusonként a rendelet 1. melléklete tartalmazza.</w:t>
      </w:r>
    </w:p>
    <w:p w14:paraId="4BF14DFD" w14:textId="77777777" w:rsidR="00EC0CC7" w:rsidRDefault="00553906">
      <w:pPr>
        <w:pStyle w:val="Szvegtrzs"/>
        <w:spacing w:before="240" w:after="0" w:line="240" w:lineRule="auto"/>
        <w:jc w:val="both"/>
      </w:pPr>
      <w:r>
        <w:t>(2) A lakbér emelésére a kezelő tehet javaslatot minden év március 1. napjáig.</w:t>
      </w:r>
    </w:p>
    <w:p w14:paraId="0349CB5D" w14:textId="77777777" w:rsidR="00EC0CC7" w:rsidRDefault="00553906">
      <w:pPr>
        <w:pStyle w:val="Szvegtrzs"/>
        <w:spacing w:before="240" w:after="240" w:line="240" w:lineRule="auto"/>
        <w:jc w:val="center"/>
        <w:rPr>
          <w:b/>
          <w:bCs/>
        </w:rPr>
      </w:pPr>
      <w:r>
        <w:rPr>
          <w:b/>
          <w:bCs/>
        </w:rPr>
        <w:t>48. §</w:t>
      </w:r>
    </w:p>
    <w:p w14:paraId="410B6A34" w14:textId="77777777" w:rsidR="00EC0CC7" w:rsidRDefault="00553906">
      <w:pPr>
        <w:pStyle w:val="Szvegtrzs"/>
        <w:spacing w:after="0" w:line="240" w:lineRule="auto"/>
        <w:jc w:val="both"/>
      </w:pPr>
      <w:r>
        <w:t>(1) Az a személy, aki a lakást jogcím nélkül használja, a használatért a jogcím nélküli használat kezdetétől számított két hónapig a lakás használatára megállapított mértékű lakbérrel azonos összegű használati díjat köteles fizetni. Két hónap elteltével a mindenkor hatályos lakbér kétszeresének megfelelő használati díjat köteles fizetni</w:t>
      </w:r>
    </w:p>
    <w:p w14:paraId="6DF6284E" w14:textId="77777777" w:rsidR="00EC0CC7" w:rsidRDefault="00553906">
      <w:pPr>
        <w:pStyle w:val="Szvegtrzs"/>
        <w:spacing w:before="240" w:after="0" w:line="240" w:lineRule="auto"/>
        <w:jc w:val="both"/>
      </w:pPr>
      <w:r>
        <w:lastRenderedPageBreak/>
        <w:t>(2) Az (1) bekezdés rendelkezései nem alkalmazhatók, ha a jogcím nélküli lakáshasználó elhelyezéséről az önkormányzat jogszabály, hatósági határozat, vagy bírósági ítélet alapján köteles gondoskodni.</w:t>
      </w:r>
    </w:p>
    <w:p w14:paraId="177519E5" w14:textId="77777777" w:rsidR="00EC0CC7" w:rsidRDefault="00553906">
      <w:pPr>
        <w:pStyle w:val="Szvegtrzs"/>
        <w:spacing w:before="240" w:after="0" w:line="240" w:lineRule="auto"/>
        <w:jc w:val="both"/>
      </w:pPr>
      <w:r>
        <w:t>(3) A jogcím nélküli személlyel a kezelőnek használati szerződést kell kötni az (1) bekezdésben foglaltaknak megfelelően.</w:t>
      </w:r>
    </w:p>
    <w:p w14:paraId="026F2CDA" w14:textId="77777777" w:rsidR="00EC0CC7" w:rsidRDefault="00553906">
      <w:pPr>
        <w:pStyle w:val="Szvegtrzs"/>
        <w:spacing w:before="240" w:after="240" w:line="240" w:lineRule="auto"/>
        <w:jc w:val="center"/>
        <w:rPr>
          <w:b/>
          <w:bCs/>
        </w:rPr>
      </w:pPr>
      <w:r>
        <w:rPr>
          <w:b/>
          <w:bCs/>
        </w:rPr>
        <w:t>49. §</w:t>
      </w:r>
    </w:p>
    <w:p w14:paraId="7E1865AF" w14:textId="77777777" w:rsidR="00EC0CC7" w:rsidRDefault="00553906">
      <w:pPr>
        <w:pStyle w:val="Szvegtrzs"/>
        <w:spacing w:after="0" w:line="240" w:lineRule="auto"/>
        <w:jc w:val="both"/>
      </w:pPr>
      <w:r>
        <w:t>A bérlő kérelmére a felnőtt korúakra vonatkozó szociális gondoskodásról szóló 5/2015.(II.26.) önkormányzati rendelet 19/A. §-ában meghatározott feltételek fennállása esetén lakbértámogatás nyújtható.</w:t>
      </w:r>
    </w:p>
    <w:p w14:paraId="0901D727" w14:textId="77777777" w:rsidR="00EC0CC7" w:rsidRDefault="00553906">
      <w:pPr>
        <w:pStyle w:val="Szvegtrzs"/>
        <w:spacing w:before="240" w:after="240" w:line="240" w:lineRule="auto"/>
        <w:jc w:val="center"/>
        <w:rPr>
          <w:b/>
          <w:bCs/>
        </w:rPr>
      </w:pPr>
      <w:r>
        <w:rPr>
          <w:b/>
          <w:bCs/>
        </w:rPr>
        <w:t>50. §</w:t>
      </w:r>
    </w:p>
    <w:p w14:paraId="26A79EDA" w14:textId="77777777" w:rsidR="00EC0CC7" w:rsidRDefault="00553906">
      <w:pPr>
        <w:pStyle w:val="Szvegtrzs"/>
        <w:spacing w:after="0" w:line="240" w:lineRule="auto"/>
        <w:jc w:val="both"/>
      </w:pPr>
      <w:r>
        <w:t>Azon bérlő, akinek a lakbére tekintetében hátraléka halmozódott fel, méltányossági kérelemmel fordulhat a kezelőhöz a hátralék részletekben való megfizetésének engedélyezése iránt. A részletfizetés engedélyezésére a kezelő jogosult.</w:t>
      </w:r>
    </w:p>
    <w:p w14:paraId="0785E711" w14:textId="77777777" w:rsidR="00EC0CC7" w:rsidRDefault="00553906">
      <w:pPr>
        <w:pStyle w:val="Szvegtrzs"/>
        <w:spacing w:before="360" w:after="0" w:line="240" w:lineRule="auto"/>
        <w:jc w:val="center"/>
        <w:rPr>
          <w:i/>
          <w:iCs/>
        </w:rPr>
      </w:pPr>
      <w:r>
        <w:rPr>
          <w:i/>
          <w:iCs/>
        </w:rPr>
        <w:t>VI. Fejezet</w:t>
      </w:r>
    </w:p>
    <w:p w14:paraId="36FE30CC" w14:textId="77777777" w:rsidR="00EC0CC7" w:rsidRDefault="00553906">
      <w:pPr>
        <w:pStyle w:val="Szvegtrzs"/>
        <w:spacing w:after="0" w:line="240" w:lineRule="auto"/>
        <w:jc w:val="center"/>
        <w:rPr>
          <w:i/>
          <w:iCs/>
        </w:rPr>
      </w:pPr>
      <w:r>
        <w:rPr>
          <w:i/>
          <w:iCs/>
        </w:rPr>
        <w:t>Lakás karbantartása, átalakítása, felújítása, korszerűsítése</w:t>
      </w:r>
    </w:p>
    <w:p w14:paraId="50A2CFBC" w14:textId="77777777" w:rsidR="00EC0CC7" w:rsidRDefault="00553906">
      <w:pPr>
        <w:pStyle w:val="Szvegtrzs"/>
        <w:spacing w:before="240" w:after="240" w:line="240" w:lineRule="auto"/>
        <w:jc w:val="center"/>
        <w:rPr>
          <w:b/>
          <w:bCs/>
        </w:rPr>
      </w:pPr>
      <w:r>
        <w:rPr>
          <w:b/>
          <w:bCs/>
        </w:rPr>
        <w:t>51. §</w:t>
      </w:r>
    </w:p>
    <w:p w14:paraId="11084008" w14:textId="77777777" w:rsidR="00EC0CC7" w:rsidRDefault="00553906">
      <w:pPr>
        <w:pStyle w:val="Szvegtrzs"/>
        <w:spacing w:after="0" w:line="240" w:lineRule="auto"/>
        <w:jc w:val="both"/>
      </w:pPr>
      <w:r>
        <w:t>(1) A bérlő köteles gondoskodni a lakás burkolatainak, ajtóinak, ablakainak és berendezéseinek a karbantartásáról. A karbantartás elmaradásából, vagy nem megfelelő elvégzéséből eredő károkért, többletmunkákért a bérlő felel.</w:t>
      </w:r>
    </w:p>
    <w:p w14:paraId="048D397E" w14:textId="77777777" w:rsidR="00EC0CC7" w:rsidRDefault="00553906">
      <w:pPr>
        <w:pStyle w:val="Szvegtrzs"/>
        <w:spacing w:before="240" w:after="0" w:line="240" w:lineRule="auto"/>
        <w:jc w:val="both"/>
      </w:pPr>
      <w:r>
        <w:t>(2) A bérlő a lakás berendezéseiben keletkezett hibát köteles haladéktalanul jelenteni a kezelőnek.</w:t>
      </w:r>
    </w:p>
    <w:p w14:paraId="38E34E4C" w14:textId="432D1BBA" w:rsidR="00EC0CC7" w:rsidRDefault="00553906">
      <w:pPr>
        <w:pStyle w:val="Szvegtrzs"/>
        <w:spacing w:before="240" w:after="240" w:line="240" w:lineRule="auto"/>
        <w:jc w:val="center"/>
        <w:rPr>
          <w:b/>
          <w:bCs/>
        </w:rPr>
      </w:pPr>
      <w:r>
        <w:rPr>
          <w:b/>
          <w:bCs/>
        </w:rPr>
        <w:t>52. §</w:t>
      </w:r>
      <w:r w:rsidR="00C000A7">
        <w:rPr>
          <w:rStyle w:val="Lbjegyzet-hivatkozs"/>
          <w:b/>
          <w:bCs/>
        </w:rPr>
        <w:footnoteReference w:id="6"/>
      </w:r>
    </w:p>
    <w:p w14:paraId="033F83F1" w14:textId="5357E689" w:rsidR="00EC0CC7" w:rsidRDefault="00C000A7">
      <w:pPr>
        <w:pStyle w:val="Szvegtrzs"/>
        <w:spacing w:after="0" w:line="240" w:lineRule="auto"/>
        <w:jc w:val="both"/>
      </w:pPr>
      <w:r>
        <w:t>A Gazdasági és Városrészek Fejlesztéséért Felelős Bizottság előzetes engedélyével a kezelő és a bérlő írásban megállapodhatnak abban, hogy a bérlő a lakást átalakítja, felújítja vagy korszerűsíti</w:t>
      </w:r>
      <w:r w:rsidR="00553906">
        <w:t>.</w:t>
      </w:r>
    </w:p>
    <w:p w14:paraId="36B56F38" w14:textId="77777777" w:rsidR="00EC0CC7" w:rsidRDefault="00553906">
      <w:pPr>
        <w:pStyle w:val="Szvegtrzs"/>
        <w:spacing w:before="240" w:after="240" w:line="240" w:lineRule="auto"/>
        <w:jc w:val="center"/>
        <w:rPr>
          <w:b/>
          <w:bCs/>
        </w:rPr>
      </w:pPr>
      <w:r>
        <w:rPr>
          <w:b/>
          <w:bCs/>
        </w:rPr>
        <w:t>53. §</w:t>
      </w:r>
    </w:p>
    <w:p w14:paraId="697899CD" w14:textId="77777777" w:rsidR="00EC0CC7" w:rsidRDefault="00553906">
      <w:pPr>
        <w:pStyle w:val="Szvegtrzs"/>
        <w:spacing w:after="0" w:line="240" w:lineRule="auto"/>
        <w:jc w:val="both"/>
      </w:pPr>
      <w:r>
        <w:t>(1) A megállapodásnak tartalmaznia kell:</w:t>
      </w:r>
    </w:p>
    <w:p w14:paraId="52B131E0" w14:textId="77777777" w:rsidR="00EC0CC7" w:rsidRDefault="00553906">
      <w:pPr>
        <w:pStyle w:val="Szvegtrzs"/>
        <w:spacing w:after="0" w:line="240" w:lineRule="auto"/>
        <w:ind w:left="580" w:hanging="560"/>
        <w:jc w:val="both"/>
      </w:pPr>
      <w:r>
        <w:rPr>
          <w:i/>
          <w:iCs/>
        </w:rPr>
        <w:t>a)</w:t>
      </w:r>
      <w:r>
        <w:tab/>
        <w:t>a korszerűsítési, átalakítási, felújítási munkálatok által érintett területek falakkal körülírt és négyzetméterben meghatározott pontos leírását;</w:t>
      </w:r>
    </w:p>
    <w:p w14:paraId="72D3477F" w14:textId="77777777" w:rsidR="00EC0CC7" w:rsidRDefault="00553906">
      <w:pPr>
        <w:pStyle w:val="Szvegtrzs"/>
        <w:spacing w:after="0" w:line="240" w:lineRule="auto"/>
        <w:ind w:left="580" w:hanging="560"/>
        <w:jc w:val="both"/>
      </w:pPr>
      <w:r>
        <w:rPr>
          <w:i/>
          <w:iCs/>
        </w:rPr>
        <w:t>b)</w:t>
      </w:r>
      <w:r>
        <w:tab/>
        <w:t>az elvégzendő munkák</w:t>
      </w:r>
    </w:p>
    <w:p w14:paraId="2E6ACD45" w14:textId="77777777" w:rsidR="00EC0CC7" w:rsidRDefault="00553906">
      <w:pPr>
        <w:pStyle w:val="Szvegtrzs"/>
        <w:spacing w:after="0" w:line="240" w:lineRule="auto"/>
        <w:ind w:left="980" w:hanging="400"/>
        <w:jc w:val="both"/>
      </w:pPr>
      <w:r>
        <w:rPr>
          <w:i/>
          <w:iCs/>
        </w:rPr>
        <w:t>ba)</w:t>
      </w:r>
      <w:r>
        <w:tab/>
        <w:t>pontos meghatározását, megnevezését,</w:t>
      </w:r>
    </w:p>
    <w:p w14:paraId="5251ACE7" w14:textId="77777777" w:rsidR="00EC0CC7" w:rsidRDefault="00553906">
      <w:pPr>
        <w:pStyle w:val="Szvegtrzs"/>
        <w:spacing w:after="0" w:line="240" w:lineRule="auto"/>
        <w:ind w:left="980" w:hanging="400"/>
        <w:jc w:val="both"/>
      </w:pPr>
      <w:r>
        <w:rPr>
          <w:i/>
          <w:iCs/>
        </w:rPr>
        <w:t>bb)</w:t>
      </w:r>
      <w:r>
        <w:tab/>
        <w:t>befejezésének határidejét,</w:t>
      </w:r>
    </w:p>
    <w:p w14:paraId="2262F5C8" w14:textId="77777777" w:rsidR="00EC0CC7" w:rsidRDefault="00553906">
      <w:pPr>
        <w:pStyle w:val="Szvegtrzs"/>
        <w:spacing w:after="0" w:line="240" w:lineRule="auto"/>
        <w:ind w:left="980" w:hanging="400"/>
        <w:jc w:val="both"/>
      </w:pPr>
      <w:r>
        <w:rPr>
          <w:i/>
          <w:iCs/>
        </w:rPr>
        <w:t>bc)</w:t>
      </w:r>
      <w:r>
        <w:tab/>
        <w:t>költségeit és azok megtérítésének feltételeit, módját;</w:t>
      </w:r>
    </w:p>
    <w:p w14:paraId="497BC7A8" w14:textId="77777777" w:rsidR="00EC0CC7" w:rsidRDefault="00553906">
      <w:pPr>
        <w:pStyle w:val="Szvegtrzs"/>
        <w:spacing w:after="0" w:line="240" w:lineRule="auto"/>
        <w:ind w:left="580" w:hanging="560"/>
        <w:jc w:val="both"/>
      </w:pPr>
      <w:r>
        <w:rPr>
          <w:i/>
          <w:iCs/>
        </w:rPr>
        <w:t>c)</w:t>
      </w:r>
      <w:r>
        <w:tab/>
        <w:t>annak tényét, hogy a munkálatok megkezdéséhez szükséges hatósági engedélyt a bérlő köteles beszerezni;</w:t>
      </w:r>
    </w:p>
    <w:p w14:paraId="2CA7553E" w14:textId="77777777" w:rsidR="00EC0CC7" w:rsidRDefault="00553906">
      <w:pPr>
        <w:pStyle w:val="Szvegtrzs"/>
        <w:spacing w:after="0" w:line="240" w:lineRule="auto"/>
        <w:ind w:left="580" w:hanging="560"/>
        <w:jc w:val="both"/>
      </w:pPr>
      <w:r>
        <w:rPr>
          <w:i/>
          <w:iCs/>
        </w:rPr>
        <w:t>d)</w:t>
      </w:r>
      <w:r>
        <w:tab/>
        <w:t>a munkavégzéssel összefüggően a bérlő kárfelelősségét a bérbeadóval és az épület többi bérlőjével, tulajdonosával és használójával szemben;</w:t>
      </w:r>
    </w:p>
    <w:p w14:paraId="2A7E03DE" w14:textId="77777777" w:rsidR="00EC0CC7" w:rsidRDefault="00553906">
      <w:pPr>
        <w:pStyle w:val="Szvegtrzs"/>
        <w:spacing w:after="0" w:line="240" w:lineRule="auto"/>
        <w:ind w:left="580" w:hanging="560"/>
        <w:jc w:val="both"/>
      </w:pPr>
      <w:r>
        <w:rPr>
          <w:i/>
          <w:iCs/>
        </w:rPr>
        <w:t>e)</w:t>
      </w:r>
      <w:r>
        <w:tab/>
        <w:t>a szabálytalan, illetve az engedélyektől eltérő kialakítás esetén a bérlőnek az eredeti állapot szerinti, vagy az engedélyeknek megfelelő helyreállítási kötelezettségét;</w:t>
      </w:r>
    </w:p>
    <w:p w14:paraId="3F67150B" w14:textId="77777777" w:rsidR="00EC0CC7" w:rsidRDefault="00553906">
      <w:pPr>
        <w:pStyle w:val="Szvegtrzs"/>
        <w:spacing w:after="0" w:line="240" w:lineRule="auto"/>
        <w:ind w:left="580" w:hanging="560"/>
        <w:jc w:val="both"/>
      </w:pPr>
      <w:r>
        <w:rPr>
          <w:i/>
          <w:iCs/>
        </w:rPr>
        <w:lastRenderedPageBreak/>
        <w:t>f)</w:t>
      </w:r>
      <w:r>
        <w:tab/>
        <w:t>amennyiben a költségeket a bérbeadó viseli, ennek, valamint az ezzel összefüggésben bekövetkező, komfortfokozatnak megfelelő lakbéremelkedés tényét.</w:t>
      </w:r>
    </w:p>
    <w:p w14:paraId="709F2614" w14:textId="77777777" w:rsidR="00EC0CC7" w:rsidRDefault="00553906">
      <w:pPr>
        <w:pStyle w:val="Szvegtrzs"/>
        <w:spacing w:before="240" w:after="0" w:line="240" w:lineRule="auto"/>
        <w:jc w:val="both"/>
      </w:pPr>
      <w:r>
        <w:t>(2) A megállapodásban rögzített elvégzett munkák ellenértékét a kezelő bérbeszámítással téríti meg a bérlő részére a havi lakbér 50 %-áig.</w:t>
      </w:r>
    </w:p>
    <w:p w14:paraId="2484BA5D" w14:textId="77777777" w:rsidR="00EC0CC7" w:rsidRDefault="00553906">
      <w:pPr>
        <w:pStyle w:val="Szvegtrzs"/>
        <w:spacing w:before="240" w:after="0" w:line="240" w:lineRule="auto"/>
        <w:jc w:val="both"/>
      </w:pPr>
      <w:r>
        <w:t>(3) A megállapodást úgy kell megköti, hogy a bérlő költsége, a (2) bekezdés szerinti bérbeszámítással a bérleti szerződés időtartama alatt megtérüljön.</w:t>
      </w:r>
    </w:p>
    <w:p w14:paraId="12EE473F" w14:textId="535972FE" w:rsidR="00EC0CC7" w:rsidRDefault="00553906">
      <w:pPr>
        <w:pStyle w:val="Szvegtrzs"/>
        <w:spacing w:before="240" w:after="0" w:line="240" w:lineRule="auto"/>
        <w:jc w:val="both"/>
      </w:pPr>
      <w:r>
        <w:t>(4) Az elvégzett munkát a kezelő a Hivatal, Városüzemeltetési Osztályának bevonásával veszi át.</w:t>
      </w:r>
    </w:p>
    <w:p w14:paraId="5A2FFDF9" w14:textId="77777777" w:rsidR="00EC0CC7" w:rsidRDefault="00553906">
      <w:pPr>
        <w:pStyle w:val="Szvegtrzs"/>
        <w:spacing w:before="240" w:after="240" w:line="240" w:lineRule="auto"/>
        <w:jc w:val="center"/>
        <w:rPr>
          <w:b/>
          <w:bCs/>
        </w:rPr>
      </w:pPr>
      <w:r>
        <w:rPr>
          <w:b/>
          <w:bCs/>
        </w:rPr>
        <w:t>54. §</w:t>
      </w:r>
    </w:p>
    <w:p w14:paraId="7E2F1B3C" w14:textId="77777777" w:rsidR="00EC0CC7" w:rsidRDefault="00553906">
      <w:pPr>
        <w:pStyle w:val="Szvegtrzs"/>
        <w:spacing w:after="0" w:line="240" w:lineRule="auto"/>
        <w:jc w:val="both"/>
      </w:pPr>
      <w:r>
        <w:t>Amennyiben a lakás átalakítását, korszerűsítését, felújítását a bérbeadó végzi el vagy a bérlő bérbeszámítással végzi el és az átalakítás, korszerűsítés, felújítás eredményeként a lakás komfortfokozata nőtt, úgy a bérleti szerződést a lakbér mértékére vonatkozóan is módosítani kell.</w:t>
      </w:r>
    </w:p>
    <w:p w14:paraId="7034CE92" w14:textId="77777777" w:rsidR="00EC0CC7" w:rsidRDefault="00553906">
      <w:pPr>
        <w:pStyle w:val="Szvegtrzs"/>
        <w:spacing w:before="240" w:after="240" w:line="240" w:lineRule="auto"/>
        <w:jc w:val="center"/>
        <w:rPr>
          <w:b/>
          <w:bCs/>
        </w:rPr>
      </w:pPr>
      <w:r>
        <w:rPr>
          <w:b/>
          <w:bCs/>
        </w:rPr>
        <w:t>55. §</w:t>
      </w:r>
    </w:p>
    <w:p w14:paraId="34E5A7F5" w14:textId="77777777" w:rsidR="00EC0CC7" w:rsidRDefault="00553906">
      <w:pPr>
        <w:pStyle w:val="Szvegtrzs"/>
        <w:spacing w:after="0" w:line="240" w:lineRule="auto"/>
        <w:jc w:val="both"/>
      </w:pPr>
      <w:r>
        <w:t>A lakást erre vonatkozó külön megállapodás nélkül átalakító, felújító bérlő az átalakítással, felújítással kapcsolatos költségeinek megtérítését a bérbeadótól sem a bérleti szerződés fennállása alatt sem annak megszűnését követően nem követelheti.</w:t>
      </w:r>
    </w:p>
    <w:p w14:paraId="696931A7" w14:textId="77777777" w:rsidR="00EC0CC7" w:rsidRDefault="00553906">
      <w:pPr>
        <w:pStyle w:val="Szvegtrzs"/>
        <w:spacing w:before="360" w:after="0" w:line="240" w:lineRule="auto"/>
        <w:jc w:val="center"/>
        <w:rPr>
          <w:i/>
          <w:iCs/>
        </w:rPr>
      </w:pPr>
      <w:r>
        <w:rPr>
          <w:i/>
          <w:iCs/>
        </w:rPr>
        <w:t>VII. Fejezet</w:t>
      </w:r>
    </w:p>
    <w:p w14:paraId="03A2B0BC" w14:textId="77777777" w:rsidR="00EC0CC7" w:rsidRDefault="00553906">
      <w:pPr>
        <w:pStyle w:val="Szvegtrzs"/>
        <w:spacing w:after="0" w:line="240" w:lineRule="auto"/>
        <w:jc w:val="center"/>
        <w:rPr>
          <w:i/>
          <w:iCs/>
        </w:rPr>
      </w:pPr>
      <w:r>
        <w:rPr>
          <w:i/>
          <w:iCs/>
        </w:rPr>
        <w:t>A lakásbérlet megszűnése</w:t>
      </w:r>
    </w:p>
    <w:p w14:paraId="1362C057" w14:textId="77777777" w:rsidR="00EC0CC7" w:rsidRDefault="00553906">
      <w:pPr>
        <w:pStyle w:val="Szvegtrzs"/>
        <w:spacing w:before="280" w:after="0" w:line="240" w:lineRule="auto"/>
        <w:jc w:val="center"/>
        <w:rPr>
          <w:b/>
          <w:bCs/>
        </w:rPr>
      </w:pPr>
      <w:r>
        <w:rPr>
          <w:b/>
          <w:bCs/>
        </w:rPr>
        <w:t>20. A lakásbérlet megszűnésének esetei</w:t>
      </w:r>
    </w:p>
    <w:p w14:paraId="4E798B3E" w14:textId="77777777" w:rsidR="00EC0CC7" w:rsidRDefault="00553906">
      <w:pPr>
        <w:pStyle w:val="Szvegtrzs"/>
        <w:spacing w:before="240" w:after="240" w:line="240" w:lineRule="auto"/>
        <w:jc w:val="center"/>
        <w:rPr>
          <w:b/>
          <w:bCs/>
        </w:rPr>
      </w:pPr>
      <w:r>
        <w:rPr>
          <w:b/>
          <w:bCs/>
        </w:rPr>
        <w:t>56. §</w:t>
      </w:r>
    </w:p>
    <w:p w14:paraId="27DFA7DC" w14:textId="77777777" w:rsidR="00EC0CC7" w:rsidRDefault="00553906">
      <w:pPr>
        <w:pStyle w:val="Szvegtrzs"/>
        <w:spacing w:after="0" w:line="240" w:lineRule="auto"/>
        <w:jc w:val="both"/>
      </w:pPr>
      <w:r>
        <w:t>(1) A lakásbérlet megszűnik, ha</w:t>
      </w:r>
    </w:p>
    <w:p w14:paraId="4A3770B2" w14:textId="77777777" w:rsidR="00EC0CC7" w:rsidRDefault="00553906">
      <w:pPr>
        <w:pStyle w:val="Szvegtrzs"/>
        <w:spacing w:after="0" w:line="240" w:lineRule="auto"/>
        <w:ind w:left="580" w:hanging="560"/>
        <w:jc w:val="both"/>
      </w:pPr>
      <w:r>
        <w:rPr>
          <w:i/>
          <w:iCs/>
        </w:rPr>
        <w:t>a)</w:t>
      </w:r>
      <w:r>
        <w:tab/>
        <w:t>a bérleti szerződést a bérlő és a bérbeadó közös megegyezéssel megszünteti,</w:t>
      </w:r>
    </w:p>
    <w:p w14:paraId="4BEB4B55" w14:textId="77777777" w:rsidR="00EC0CC7" w:rsidRDefault="00553906">
      <w:pPr>
        <w:pStyle w:val="Szvegtrzs"/>
        <w:spacing w:after="0" w:line="240" w:lineRule="auto"/>
        <w:ind w:left="580" w:hanging="560"/>
        <w:jc w:val="both"/>
      </w:pPr>
      <w:r>
        <w:rPr>
          <w:i/>
          <w:iCs/>
        </w:rPr>
        <w:t>b)</w:t>
      </w:r>
      <w:r>
        <w:tab/>
        <w:t>a bérleti szerződésben meghatározott időtartam lejár vagy feltétel bekövetkezik,</w:t>
      </w:r>
    </w:p>
    <w:p w14:paraId="1CB5E096" w14:textId="77777777" w:rsidR="00EC0CC7" w:rsidRDefault="00553906">
      <w:pPr>
        <w:pStyle w:val="Szvegtrzs"/>
        <w:spacing w:after="0" w:line="240" w:lineRule="auto"/>
        <w:ind w:left="580" w:hanging="560"/>
        <w:jc w:val="both"/>
      </w:pPr>
      <w:r>
        <w:rPr>
          <w:i/>
          <w:iCs/>
        </w:rPr>
        <w:t>c)</w:t>
      </w:r>
      <w:r>
        <w:tab/>
        <w:t>az arra jogosult felmond,</w:t>
      </w:r>
    </w:p>
    <w:p w14:paraId="087592C4" w14:textId="77777777" w:rsidR="00EC0CC7" w:rsidRDefault="00553906">
      <w:pPr>
        <w:pStyle w:val="Szvegtrzs"/>
        <w:spacing w:after="0" w:line="240" w:lineRule="auto"/>
        <w:ind w:left="580" w:hanging="560"/>
        <w:jc w:val="both"/>
      </w:pPr>
      <w:r>
        <w:rPr>
          <w:i/>
          <w:iCs/>
        </w:rPr>
        <w:t>d)</w:t>
      </w:r>
      <w:r>
        <w:tab/>
        <w:t>a bérlő meghal, és nincs a lakásbérleti jog folytatására jogosult személy,</w:t>
      </w:r>
    </w:p>
    <w:p w14:paraId="218C2C7E" w14:textId="77777777" w:rsidR="00EC0CC7" w:rsidRDefault="00553906">
      <w:pPr>
        <w:pStyle w:val="Szvegtrzs"/>
        <w:spacing w:after="0" w:line="240" w:lineRule="auto"/>
        <w:ind w:left="580" w:hanging="560"/>
        <w:jc w:val="both"/>
      </w:pPr>
      <w:r>
        <w:rPr>
          <w:i/>
          <w:iCs/>
        </w:rPr>
        <w:t>e)</w:t>
      </w:r>
      <w:r>
        <w:tab/>
        <w:t>a bérlő a lakást elcseréli,</w:t>
      </w:r>
    </w:p>
    <w:p w14:paraId="19939599" w14:textId="77777777" w:rsidR="00EC0CC7" w:rsidRDefault="00553906">
      <w:pPr>
        <w:pStyle w:val="Szvegtrzs"/>
        <w:spacing w:after="0" w:line="240" w:lineRule="auto"/>
        <w:ind w:left="580" w:hanging="560"/>
        <w:jc w:val="both"/>
      </w:pPr>
      <w:r>
        <w:rPr>
          <w:i/>
          <w:iCs/>
        </w:rPr>
        <w:t>f)</w:t>
      </w:r>
      <w:r>
        <w:tab/>
        <w:t>a bérlőt Magyarország területéről kiutasították,</w:t>
      </w:r>
    </w:p>
    <w:p w14:paraId="4DDECE6C" w14:textId="77777777" w:rsidR="00EC0CC7" w:rsidRDefault="00553906">
      <w:pPr>
        <w:pStyle w:val="Szvegtrzs"/>
        <w:spacing w:after="0" w:line="240" w:lineRule="auto"/>
        <w:ind w:left="580" w:hanging="560"/>
        <w:jc w:val="both"/>
      </w:pPr>
      <w:r>
        <w:rPr>
          <w:i/>
          <w:iCs/>
        </w:rPr>
        <w:t>g)</w:t>
      </w:r>
      <w:r>
        <w:tab/>
        <w:t>a bérlő lakásbérleti jogviszonyát a bíróság megszünteti,</w:t>
      </w:r>
    </w:p>
    <w:p w14:paraId="77A1D5C7" w14:textId="77777777" w:rsidR="00EC0CC7" w:rsidRDefault="00553906">
      <w:pPr>
        <w:pStyle w:val="Szvegtrzs"/>
        <w:spacing w:after="0" w:line="240" w:lineRule="auto"/>
        <w:ind w:left="580" w:hanging="560"/>
        <w:jc w:val="both"/>
      </w:pPr>
      <w:r>
        <w:rPr>
          <w:i/>
          <w:iCs/>
        </w:rPr>
        <w:t>h)</w:t>
      </w:r>
      <w:r>
        <w:tab/>
        <w:t>a bérlő lakásbérleti jogviszonya hatósági határozat folytán megszűnik,</w:t>
      </w:r>
    </w:p>
    <w:p w14:paraId="16933D9D" w14:textId="77777777" w:rsidR="00EC0CC7" w:rsidRDefault="00553906">
      <w:pPr>
        <w:pStyle w:val="Szvegtrzs"/>
        <w:spacing w:after="0" w:line="240" w:lineRule="auto"/>
        <w:ind w:left="580" w:hanging="560"/>
        <w:jc w:val="both"/>
      </w:pPr>
      <w:r>
        <w:rPr>
          <w:i/>
          <w:iCs/>
        </w:rPr>
        <w:t>i)</w:t>
      </w:r>
      <w:r>
        <w:tab/>
        <w:t>a lakás megsemmisül.</w:t>
      </w:r>
    </w:p>
    <w:p w14:paraId="29AF6F80" w14:textId="77777777" w:rsidR="00EC0CC7" w:rsidRDefault="00553906">
      <w:pPr>
        <w:pStyle w:val="Szvegtrzs"/>
        <w:spacing w:before="240" w:after="0" w:line="240" w:lineRule="auto"/>
        <w:jc w:val="both"/>
      </w:pPr>
      <w:r>
        <w:t>(2) A lakásbérlet megszűnése esetén a jegyző intézkedik a lakás kiürítése iránt.</w:t>
      </w:r>
    </w:p>
    <w:p w14:paraId="4A555592" w14:textId="77777777" w:rsidR="00EC0CC7" w:rsidRDefault="00553906">
      <w:pPr>
        <w:pStyle w:val="Szvegtrzs"/>
        <w:spacing w:before="280" w:after="0" w:line="240" w:lineRule="auto"/>
        <w:jc w:val="center"/>
        <w:rPr>
          <w:b/>
          <w:bCs/>
        </w:rPr>
      </w:pPr>
      <w:r>
        <w:rPr>
          <w:b/>
          <w:bCs/>
        </w:rPr>
        <w:t>21. Közös megegyezéssel történő megszűnés</w:t>
      </w:r>
    </w:p>
    <w:p w14:paraId="46C0943C" w14:textId="77777777" w:rsidR="00EC0CC7" w:rsidRDefault="00553906">
      <w:pPr>
        <w:pStyle w:val="Szvegtrzs"/>
        <w:spacing w:before="240" w:after="240" w:line="240" w:lineRule="auto"/>
        <w:jc w:val="center"/>
        <w:rPr>
          <w:b/>
          <w:bCs/>
        </w:rPr>
      </w:pPr>
      <w:r>
        <w:rPr>
          <w:b/>
          <w:bCs/>
        </w:rPr>
        <w:t>57. §</w:t>
      </w:r>
    </w:p>
    <w:p w14:paraId="6503A599" w14:textId="5721C948" w:rsidR="00EC0CC7" w:rsidRDefault="00553906">
      <w:pPr>
        <w:pStyle w:val="Szvegtrzs"/>
        <w:spacing w:after="0" w:line="240" w:lineRule="auto"/>
        <w:jc w:val="both"/>
      </w:pPr>
      <w:r>
        <w:t>A bérleti jogviszony a bérlő és a bérbeadó közös megegyezésével megszüntethető.</w:t>
      </w:r>
    </w:p>
    <w:p w14:paraId="4633AAA5" w14:textId="47264D77" w:rsidR="00622387" w:rsidRDefault="00622387">
      <w:pPr>
        <w:pStyle w:val="Szvegtrzs"/>
        <w:spacing w:after="0" w:line="240" w:lineRule="auto"/>
        <w:jc w:val="both"/>
      </w:pPr>
    </w:p>
    <w:p w14:paraId="237699AF" w14:textId="17F2A50B" w:rsidR="00622387" w:rsidRDefault="00622387">
      <w:pPr>
        <w:pStyle w:val="Szvegtrzs"/>
        <w:spacing w:after="0" w:line="240" w:lineRule="auto"/>
        <w:jc w:val="both"/>
      </w:pPr>
    </w:p>
    <w:p w14:paraId="52B26200" w14:textId="77777777" w:rsidR="00622387" w:rsidRDefault="00622387">
      <w:pPr>
        <w:pStyle w:val="Szvegtrzs"/>
        <w:spacing w:after="0" w:line="240" w:lineRule="auto"/>
        <w:jc w:val="both"/>
      </w:pPr>
    </w:p>
    <w:p w14:paraId="57F4DCAF" w14:textId="77777777" w:rsidR="00EC0CC7" w:rsidRDefault="00553906">
      <w:pPr>
        <w:pStyle w:val="Szvegtrzs"/>
        <w:spacing w:before="240" w:after="240" w:line="240" w:lineRule="auto"/>
        <w:jc w:val="center"/>
        <w:rPr>
          <w:b/>
          <w:bCs/>
        </w:rPr>
      </w:pPr>
      <w:r>
        <w:rPr>
          <w:b/>
          <w:bCs/>
        </w:rPr>
        <w:lastRenderedPageBreak/>
        <w:t>58. §</w:t>
      </w:r>
    </w:p>
    <w:p w14:paraId="67C31A4F" w14:textId="77777777" w:rsidR="00EC0CC7" w:rsidRDefault="00553906">
      <w:pPr>
        <w:pStyle w:val="Szvegtrzs"/>
        <w:spacing w:after="0" w:line="240" w:lineRule="auto"/>
        <w:jc w:val="both"/>
      </w:pPr>
      <w:r>
        <w:t>(1) A felek az önkormányzati lakásra kötött szerződést közös megegyezéssel úgy is megszüntethetik, hogy a bérbeadó a bérlőnek másik lakást ad bérbe, vagy az önkormányzat pénzbeli térítést fizet.</w:t>
      </w:r>
    </w:p>
    <w:p w14:paraId="42D548C0" w14:textId="77777777" w:rsidR="00EC0CC7" w:rsidRDefault="00553906">
      <w:pPr>
        <w:pStyle w:val="Szvegtrzs"/>
        <w:spacing w:before="240" w:after="0" w:line="240" w:lineRule="auto"/>
        <w:jc w:val="both"/>
      </w:pPr>
      <w:r>
        <w:t>(2) Ha a bérlő másik lakás helyett pénzbeli térítést fogad el, úgy a pénzbeli térítés mértéke a lakás beköltözhető forgalmi értékének 25%-a.</w:t>
      </w:r>
    </w:p>
    <w:p w14:paraId="0B54D7DA" w14:textId="77777777" w:rsidR="00EC0CC7" w:rsidRDefault="00553906">
      <w:pPr>
        <w:pStyle w:val="Szvegtrzs"/>
        <w:spacing w:before="240" w:after="0" w:line="240" w:lineRule="auto"/>
        <w:jc w:val="both"/>
      </w:pPr>
      <w:r>
        <w:t>(3) Másik lakás bérbeadása mellett pénzbeli térítés abban az esetben fizetendő, ha a bérlőnek kevesebb szobaszámú, vagy alacsonyabb komfort fokozatú lakást utal ki a bérbeadó. A pénzbeli térítés mértékét ebben az esetben a (2) bekezdésben foglaltaknak alapján, négyzetméter arányosan kell megállapítani.</w:t>
      </w:r>
    </w:p>
    <w:p w14:paraId="50E98176" w14:textId="77777777" w:rsidR="00EC0CC7" w:rsidRDefault="00553906">
      <w:pPr>
        <w:pStyle w:val="Szvegtrzs"/>
        <w:spacing w:before="280" w:after="0" w:line="240" w:lineRule="auto"/>
        <w:jc w:val="center"/>
        <w:rPr>
          <w:b/>
          <w:bCs/>
        </w:rPr>
      </w:pPr>
      <w:r>
        <w:rPr>
          <w:b/>
          <w:bCs/>
        </w:rPr>
        <w:t>22. A bérleti szerződés felmondása</w:t>
      </w:r>
    </w:p>
    <w:p w14:paraId="29187FB5" w14:textId="77777777" w:rsidR="00EC0CC7" w:rsidRDefault="00553906">
      <w:pPr>
        <w:pStyle w:val="Szvegtrzs"/>
        <w:spacing w:before="240" w:after="240" w:line="240" w:lineRule="auto"/>
        <w:jc w:val="center"/>
        <w:rPr>
          <w:b/>
          <w:bCs/>
        </w:rPr>
      </w:pPr>
      <w:r>
        <w:rPr>
          <w:b/>
          <w:bCs/>
        </w:rPr>
        <w:t>59. §</w:t>
      </w:r>
    </w:p>
    <w:p w14:paraId="2BE8158D" w14:textId="77777777" w:rsidR="00EC0CC7" w:rsidRDefault="00553906">
      <w:pPr>
        <w:pStyle w:val="Szvegtrzs"/>
        <w:spacing w:after="0" w:line="240" w:lineRule="auto"/>
        <w:jc w:val="both"/>
      </w:pPr>
      <w:r>
        <w:t>(1) A bérbeadó a bérleti szerződést írásban, a Ptk. és az Ltv. rendelkezéseinek megfelelően mondhatja fel. A képviselő-testület felmondási jogát, a bérlőkijelölésre jogosult bizottság kezdeményezése alapján, vagy a felmondással egyidejű írásbeli értesítése mellett gyakorolja.</w:t>
      </w:r>
    </w:p>
    <w:p w14:paraId="018F910D" w14:textId="77777777" w:rsidR="00EC0CC7" w:rsidRDefault="00553906">
      <w:pPr>
        <w:pStyle w:val="Szvegtrzs"/>
        <w:spacing w:before="240" w:after="0" w:line="240" w:lineRule="auto"/>
        <w:jc w:val="both"/>
      </w:pPr>
      <w:r>
        <w:t>(2) Bérbeadó a felmondásról való döntés körében mérlegeli:</w:t>
      </w:r>
    </w:p>
    <w:p w14:paraId="7BBC567E" w14:textId="77777777" w:rsidR="00EC0CC7" w:rsidRDefault="00553906">
      <w:pPr>
        <w:pStyle w:val="Szvegtrzs"/>
        <w:spacing w:after="0" w:line="240" w:lineRule="auto"/>
        <w:ind w:left="580" w:hanging="560"/>
        <w:jc w:val="both"/>
      </w:pPr>
      <w:r>
        <w:rPr>
          <w:i/>
          <w:iCs/>
        </w:rPr>
        <w:t>a)</w:t>
      </w:r>
      <w:r>
        <w:tab/>
        <w:t>a bérlő részletfizetési megállapodás megkötése iránti kérelmét és hogy vett-e igénybe adósságkezelési szolgáltatást,</w:t>
      </w:r>
    </w:p>
    <w:p w14:paraId="034F1784" w14:textId="77777777" w:rsidR="00EC0CC7" w:rsidRDefault="00553906">
      <w:pPr>
        <w:pStyle w:val="Szvegtrzs"/>
        <w:spacing w:after="0" w:line="240" w:lineRule="auto"/>
        <w:ind w:left="580" w:hanging="560"/>
        <w:jc w:val="both"/>
      </w:pPr>
      <w:r>
        <w:rPr>
          <w:i/>
          <w:iCs/>
        </w:rPr>
        <w:t>b)</w:t>
      </w:r>
      <w:r>
        <w:tab/>
        <w:t>a bérlő és a lakásban vele együtt élők szociális helyzetét.</w:t>
      </w:r>
    </w:p>
    <w:p w14:paraId="0C45C5A6" w14:textId="77777777" w:rsidR="00EC0CC7" w:rsidRDefault="00553906">
      <w:pPr>
        <w:pStyle w:val="Szvegtrzs"/>
        <w:spacing w:before="240" w:after="240" w:line="240" w:lineRule="auto"/>
        <w:jc w:val="center"/>
        <w:rPr>
          <w:b/>
          <w:bCs/>
        </w:rPr>
      </w:pPr>
      <w:r>
        <w:rPr>
          <w:b/>
          <w:bCs/>
        </w:rPr>
        <w:t>60. §</w:t>
      </w:r>
    </w:p>
    <w:p w14:paraId="6BBC289A" w14:textId="77777777" w:rsidR="00EC0CC7" w:rsidRDefault="00553906">
      <w:pPr>
        <w:pStyle w:val="Szvegtrzs"/>
        <w:spacing w:after="0" w:line="240" w:lineRule="auto"/>
        <w:jc w:val="both"/>
      </w:pPr>
      <w:r>
        <w:t>(1) Abban az esetben, ha a bérbeadó az Ltv. 26. § (1) bekezdése szerint mondja fel a szerződést, megállapodhat a bérlővel, hogy másik lakás felajánlása helyett részére pénzbeli térítést fizet. A pénzbeli térítés mértéke a lakás beköltözhető forgalmi értékének 20%-a.</w:t>
      </w:r>
    </w:p>
    <w:p w14:paraId="2C6E8EBA" w14:textId="77777777" w:rsidR="00EC0CC7" w:rsidRDefault="00553906">
      <w:pPr>
        <w:pStyle w:val="Szvegtrzs"/>
        <w:spacing w:before="240" w:after="0" w:line="240" w:lineRule="auto"/>
        <w:jc w:val="both"/>
      </w:pPr>
      <w:r>
        <w:t>(2) Abban az esetben, ha a bérbeadó a szerződést az Ltv. 25. § (1) bekezdése alapján, vagy közüzemi díjtartozás miatt mondja fel és bérlő a felmondási idő leteltét megelőzően</w:t>
      </w:r>
    </w:p>
    <w:p w14:paraId="28664AC4" w14:textId="77777777" w:rsidR="00EC0CC7" w:rsidRDefault="00553906">
      <w:pPr>
        <w:pStyle w:val="Szvegtrzs"/>
        <w:spacing w:after="0" w:line="240" w:lineRule="auto"/>
        <w:ind w:left="580" w:hanging="560"/>
        <w:jc w:val="both"/>
      </w:pPr>
      <w:r>
        <w:rPr>
          <w:i/>
          <w:iCs/>
        </w:rPr>
        <w:t>a)</w:t>
      </w:r>
      <w:r>
        <w:tab/>
        <w:t>díjhátralékát rendezi, a bérbeadó a felmondást visszavonja, vagy</w:t>
      </w:r>
    </w:p>
    <w:p w14:paraId="774F08D5" w14:textId="77777777" w:rsidR="00EC0CC7" w:rsidRDefault="00553906">
      <w:pPr>
        <w:pStyle w:val="Szvegtrzs"/>
        <w:spacing w:after="0" w:line="240" w:lineRule="auto"/>
        <w:ind w:left="580" w:hanging="560"/>
        <w:jc w:val="both"/>
      </w:pPr>
      <w:r>
        <w:rPr>
          <w:i/>
          <w:iCs/>
        </w:rPr>
        <w:t>b)</w:t>
      </w:r>
      <w:r>
        <w:tab/>
        <w:t>ha részletfizetési megállapodást köt, a bérbeadó a felmondást akként módosítja, hogy a lakásbérleti szerződés akkor szűnik meg, ha a bérlő a részletfizetési megállapodásban foglaltak teljesítésével késedelembe esik.</w:t>
      </w:r>
    </w:p>
    <w:p w14:paraId="2E12C618" w14:textId="77777777" w:rsidR="00EC0CC7" w:rsidRDefault="00553906">
      <w:pPr>
        <w:pStyle w:val="Szvegtrzs"/>
        <w:spacing w:before="240" w:after="240" w:line="240" w:lineRule="auto"/>
        <w:jc w:val="center"/>
        <w:rPr>
          <w:b/>
          <w:bCs/>
        </w:rPr>
      </w:pPr>
      <w:r>
        <w:rPr>
          <w:b/>
          <w:bCs/>
        </w:rPr>
        <w:t>61. §</w:t>
      </w:r>
    </w:p>
    <w:p w14:paraId="21466428" w14:textId="77777777" w:rsidR="00EC0CC7" w:rsidRDefault="00553906">
      <w:pPr>
        <w:pStyle w:val="Szvegtrzs"/>
        <w:spacing w:after="0" w:line="240" w:lineRule="auto"/>
        <w:jc w:val="both"/>
      </w:pPr>
      <w:r>
        <w:t>(1) A kezelő a bérleti szerződés bíróság előtti felbontását kezdeményezni, ha a tudomására jut, hogy a bérbeadót a bérlő megtévesztette, valótlan adatok figyelembevételével kötöttek szerződést.</w:t>
      </w:r>
    </w:p>
    <w:p w14:paraId="247D196A" w14:textId="20666D06" w:rsidR="00EC0CC7" w:rsidRDefault="00553906">
      <w:pPr>
        <w:pStyle w:val="Szvegtrzs"/>
        <w:spacing w:before="240" w:after="0" w:line="240" w:lineRule="auto"/>
        <w:jc w:val="both"/>
      </w:pPr>
      <w:r>
        <w:t>(2) A megtévesztés felismerésétől számított egy éven belül a szerződést meg kell támadni.</w:t>
      </w:r>
    </w:p>
    <w:p w14:paraId="14713C8D" w14:textId="572C97A2" w:rsidR="00622387" w:rsidRDefault="00622387">
      <w:pPr>
        <w:pStyle w:val="Szvegtrzs"/>
        <w:spacing w:before="240" w:after="0" w:line="240" w:lineRule="auto"/>
        <w:jc w:val="both"/>
      </w:pPr>
    </w:p>
    <w:p w14:paraId="64C1F458" w14:textId="7FC7D3A5" w:rsidR="00622387" w:rsidRDefault="00622387">
      <w:pPr>
        <w:pStyle w:val="Szvegtrzs"/>
        <w:spacing w:before="240" w:after="0" w:line="240" w:lineRule="auto"/>
        <w:jc w:val="both"/>
      </w:pPr>
    </w:p>
    <w:p w14:paraId="300F4E90" w14:textId="77777777" w:rsidR="00622387" w:rsidRDefault="00622387">
      <w:pPr>
        <w:pStyle w:val="Szvegtrzs"/>
        <w:spacing w:before="240" w:after="0" w:line="240" w:lineRule="auto"/>
        <w:jc w:val="both"/>
      </w:pPr>
    </w:p>
    <w:p w14:paraId="6E44CAE7" w14:textId="77777777" w:rsidR="00EC0CC7" w:rsidRDefault="00553906">
      <w:pPr>
        <w:pStyle w:val="Szvegtrzs"/>
        <w:spacing w:before="280" w:after="0" w:line="240" w:lineRule="auto"/>
        <w:jc w:val="center"/>
        <w:rPr>
          <w:b/>
          <w:bCs/>
        </w:rPr>
      </w:pPr>
      <w:r>
        <w:rPr>
          <w:b/>
          <w:bCs/>
        </w:rPr>
        <w:lastRenderedPageBreak/>
        <w:t>23. A bérleti jogviszony megszűnése a bérlő halála miatt</w:t>
      </w:r>
    </w:p>
    <w:p w14:paraId="6028E020" w14:textId="77777777" w:rsidR="00EC0CC7" w:rsidRDefault="00553906">
      <w:pPr>
        <w:pStyle w:val="Szvegtrzs"/>
        <w:spacing w:before="240" w:after="240" w:line="240" w:lineRule="auto"/>
        <w:jc w:val="center"/>
        <w:rPr>
          <w:b/>
          <w:bCs/>
        </w:rPr>
      </w:pPr>
      <w:r>
        <w:rPr>
          <w:b/>
          <w:bCs/>
        </w:rPr>
        <w:t>62. §</w:t>
      </w:r>
    </w:p>
    <w:p w14:paraId="1B2B0E29" w14:textId="648839FE" w:rsidR="00EC0CC7" w:rsidRDefault="00553906">
      <w:pPr>
        <w:pStyle w:val="Szvegtrzs"/>
        <w:spacing w:after="0" w:line="240" w:lineRule="auto"/>
        <w:jc w:val="both"/>
      </w:pPr>
      <w:r>
        <w:t>(1)</w:t>
      </w:r>
      <w:r w:rsidR="00622387">
        <w:rPr>
          <w:rStyle w:val="Lbjegyzet-hivatkozs"/>
        </w:rPr>
        <w:footnoteReference w:id="7"/>
      </w:r>
      <w:r w:rsidR="00622387">
        <w:t xml:space="preserve"> </w:t>
      </w:r>
      <w:r w:rsidR="00622387">
        <w:t>Ha a bérleti jogviszony a bérlő halála miatt szűnt meg és nincs a bérleti jogviszony folytatására jogosult személy, a kezelő 15 napon belül a Gazdasági és Városrészek Fejlesztéséért Felelős Bizottságot köteles értesíteni és az ingóságokról leltárt kell felvenni</w:t>
      </w:r>
      <w:r>
        <w:t>.</w:t>
      </w:r>
    </w:p>
    <w:p w14:paraId="5DCAE8E6" w14:textId="77777777" w:rsidR="00EC0CC7" w:rsidRDefault="00553906">
      <w:pPr>
        <w:pStyle w:val="Szvegtrzs"/>
        <w:spacing w:before="240" w:after="0" w:line="240" w:lineRule="auto"/>
        <w:jc w:val="both"/>
      </w:pPr>
      <w:r>
        <w:t>(2) Az örökös e jogállásának végleges megállapításától számított legkésőbb 30 napon belül köteles a hagyatékot elszállítani.</w:t>
      </w:r>
    </w:p>
    <w:p w14:paraId="4C55ADA0" w14:textId="34C3CDC6" w:rsidR="00EC0CC7" w:rsidRDefault="00553906">
      <w:pPr>
        <w:pStyle w:val="Szvegtrzs"/>
        <w:spacing w:before="240" w:after="0" w:line="240" w:lineRule="auto"/>
        <w:jc w:val="both"/>
      </w:pPr>
      <w:r>
        <w:t>(3) A (2) bekezdésben szereplő határidő eltelte után a kezelő jogosult a lakásban lévő ingóságokat elszállítani, és köteles az örökös költségére azt tárolni és megőrizni a felelős őrzés szabályai szerint. Az örökös a tárolás és őrzés költségein túl a szállítási költséget is köteles megfizetni.</w:t>
      </w:r>
    </w:p>
    <w:p w14:paraId="56B9F387" w14:textId="77777777" w:rsidR="002952BD" w:rsidRDefault="002952BD">
      <w:pPr>
        <w:pStyle w:val="Szvegtrzs"/>
        <w:spacing w:before="240" w:after="0" w:line="240" w:lineRule="auto"/>
        <w:jc w:val="both"/>
      </w:pPr>
    </w:p>
    <w:p w14:paraId="0DF2A673" w14:textId="77777777" w:rsidR="00EC0CC7" w:rsidRDefault="00553906">
      <w:pPr>
        <w:pStyle w:val="Szvegtrzs"/>
        <w:spacing w:before="360" w:after="0" w:line="240" w:lineRule="auto"/>
        <w:jc w:val="center"/>
        <w:rPr>
          <w:i/>
          <w:iCs/>
        </w:rPr>
      </w:pPr>
      <w:r>
        <w:rPr>
          <w:i/>
          <w:iCs/>
        </w:rPr>
        <w:t>VIII. Fejezet</w:t>
      </w:r>
    </w:p>
    <w:p w14:paraId="30E83CA8" w14:textId="77777777" w:rsidR="00EC0CC7" w:rsidRDefault="00553906">
      <w:pPr>
        <w:pStyle w:val="Szvegtrzs"/>
        <w:spacing w:after="0" w:line="240" w:lineRule="auto"/>
        <w:jc w:val="center"/>
        <w:rPr>
          <w:i/>
          <w:iCs/>
        </w:rPr>
      </w:pPr>
      <w:r>
        <w:rPr>
          <w:i/>
          <w:iCs/>
        </w:rPr>
        <w:t>A nem lakás céljára szolgáló helyiségbérlet szabályai</w:t>
      </w:r>
    </w:p>
    <w:p w14:paraId="586BB952" w14:textId="77777777" w:rsidR="00EC0CC7" w:rsidRDefault="00553906">
      <w:pPr>
        <w:pStyle w:val="Szvegtrzs"/>
        <w:spacing w:before="280" w:after="0" w:line="240" w:lineRule="auto"/>
        <w:jc w:val="center"/>
        <w:rPr>
          <w:b/>
          <w:bCs/>
        </w:rPr>
      </w:pPr>
      <w:r>
        <w:rPr>
          <w:b/>
          <w:bCs/>
        </w:rPr>
        <w:t>24. A helyiségbérlet általános szabályai</w:t>
      </w:r>
    </w:p>
    <w:p w14:paraId="37B152C9" w14:textId="77777777" w:rsidR="00EC0CC7" w:rsidRDefault="00553906">
      <w:pPr>
        <w:pStyle w:val="Szvegtrzs"/>
        <w:spacing w:before="240" w:after="240" w:line="240" w:lineRule="auto"/>
        <w:jc w:val="center"/>
        <w:rPr>
          <w:b/>
          <w:bCs/>
        </w:rPr>
      </w:pPr>
      <w:r>
        <w:rPr>
          <w:b/>
          <w:bCs/>
        </w:rPr>
        <w:t>63. §</w:t>
      </w:r>
    </w:p>
    <w:p w14:paraId="28C1B440" w14:textId="77777777" w:rsidR="00EC0CC7" w:rsidRDefault="00553906">
      <w:pPr>
        <w:pStyle w:val="Szvegtrzs"/>
        <w:spacing w:after="0" w:line="240" w:lineRule="auto"/>
        <w:jc w:val="both"/>
      </w:pPr>
      <w:r>
        <w:t>A helyiségek bérbeadására az e fejezetben nem szabályozott kérdésekben a lakásokra vonatkozó rendelkezések az irányadóak.</w:t>
      </w:r>
    </w:p>
    <w:p w14:paraId="2A2CBCD0" w14:textId="77777777" w:rsidR="00EC0CC7" w:rsidRDefault="00553906">
      <w:pPr>
        <w:pStyle w:val="Szvegtrzs"/>
        <w:spacing w:before="240" w:after="240" w:line="240" w:lineRule="auto"/>
        <w:jc w:val="center"/>
        <w:rPr>
          <w:b/>
          <w:bCs/>
        </w:rPr>
      </w:pPr>
      <w:r>
        <w:rPr>
          <w:b/>
          <w:bCs/>
        </w:rPr>
        <w:t>64. §</w:t>
      </w:r>
    </w:p>
    <w:p w14:paraId="11544EEF" w14:textId="77777777" w:rsidR="00EC0CC7" w:rsidRDefault="00553906">
      <w:pPr>
        <w:pStyle w:val="Szvegtrzs"/>
        <w:spacing w:after="0" w:line="240" w:lineRule="auto"/>
        <w:jc w:val="both"/>
      </w:pPr>
      <w:r>
        <w:t>(1) Önkormányzati helyiségre bérleti szerződést határozott időre lehet kötni.</w:t>
      </w:r>
    </w:p>
    <w:p w14:paraId="6A64D25B" w14:textId="77777777" w:rsidR="00EC0CC7" w:rsidRDefault="00553906">
      <w:pPr>
        <w:pStyle w:val="Szvegtrzs"/>
        <w:spacing w:before="240" w:after="0" w:line="240" w:lineRule="auto"/>
        <w:jc w:val="both"/>
      </w:pPr>
      <w:r>
        <w:t>(2) Önkormányzati helyiséget a (3) bekezdésben meghatározott kivétellel, pályázati úton lehet bérbe adni.</w:t>
      </w:r>
    </w:p>
    <w:p w14:paraId="38E6DB5B" w14:textId="77777777" w:rsidR="00EC0CC7" w:rsidRDefault="00553906">
      <w:pPr>
        <w:pStyle w:val="Szvegtrzs"/>
        <w:spacing w:before="240" w:after="0" w:line="240" w:lineRule="auto"/>
        <w:jc w:val="both"/>
      </w:pPr>
      <w:r>
        <w:t>(3) A bérbeadói jogkört a polgármester gyakorolja, ha a bérbeadás célja</w:t>
      </w:r>
    </w:p>
    <w:p w14:paraId="0B79F3ED" w14:textId="77777777" w:rsidR="00EC0CC7" w:rsidRDefault="00553906">
      <w:pPr>
        <w:pStyle w:val="Szvegtrzs"/>
        <w:spacing w:after="0" w:line="240" w:lineRule="auto"/>
        <w:ind w:left="580" w:hanging="560"/>
        <w:jc w:val="both"/>
      </w:pPr>
      <w:r>
        <w:rPr>
          <w:i/>
          <w:iCs/>
        </w:rPr>
        <w:t>a)</w:t>
      </w:r>
      <w:r>
        <w:tab/>
        <w:t>60 órát meg nem haladó bérleti jogviszony létesítése,</w:t>
      </w:r>
    </w:p>
    <w:p w14:paraId="608F719C" w14:textId="77777777" w:rsidR="00EC0CC7" w:rsidRDefault="00553906">
      <w:pPr>
        <w:pStyle w:val="Szvegtrzs"/>
        <w:spacing w:after="0" w:line="240" w:lineRule="auto"/>
        <w:ind w:left="580" w:hanging="560"/>
        <w:jc w:val="both"/>
      </w:pPr>
      <w:r>
        <w:rPr>
          <w:i/>
          <w:iCs/>
        </w:rPr>
        <w:t>b)</w:t>
      </w:r>
      <w:r>
        <w:tab/>
        <w:t>kötelező vagy önként vállalt önkormányzati feladat ellátása,</w:t>
      </w:r>
    </w:p>
    <w:p w14:paraId="7A065572" w14:textId="77777777" w:rsidR="00EC0CC7" w:rsidRDefault="00553906">
      <w:pPr>
        <w:pStyle w:val="Szvegtrzs"/>
        <w:spacing w:after="0" w:line="240" w:lineRule="auto"/>
        <w:ind w:left="580" w:hanging="560"/>
        <w:jc w:val="both"/>
      </w:pPr>
      <w:r>
        <w:rPr>
          <w:i/>
          <w:iCs/>
        </w:rPr>
        <w:t>c)</w:t>
      </w:r>
      <w:r>
        <w:tab/>
        <w:t>a város érdekében történő hasznosítás, vagy</w:t>
      </w:r>
    </w:p>
    <w:p w14:paraId="6008E635" w14:textId="77777777" w:rsidR="00EC0CC7" w:rsidRDefault="00553906">
      <w:pPr>
        <w:pStyle w:val="Szvegtrzs"/>
        <w:spacing w:after="0" w:line="240" w:lineRule="auto"/>
        <w:ind w:left="580" w:hanging="560"/>
        <w:jc w:val="both"/>
      </w:pPr>
      <w:r>
        <w:rPr>
          <w:i/>
          <w:iCs/>
        </w:rPr>
        <w:t>d)</w:t>
      </w:r>
      <w:r>
        <w:tab/>
        <w:t>az önkormányzat saját céljainak érdekében történő hasznosítás.</w:t>
      </w:r>
    </w:p>
    <w:p w14:paraId="50745964" w14:textId="77777777" w:rsidR="00EC0CC7" w:rsidRDefault="00553906">
      <w:pPr>
        <w:pStyle w:val="Szvegtrzs"/>
        <w:spacing w:before="240" w:after="240" w:line="240" w:lineRule="auto"/>
        <w:jc w:val="center"/>
        <w:rPr>
          <w:b/>
          <w:bCs/>
        </w:rPr>
      </w:pPr>
      <w:r>
        <w:rPr>
          <w:b/>
          <w:bCs/>
        </w:rPr>
        <w:t>65. §</w:t>
      </w:r>
    </w:p>
    <w:p w14:paraId="1A963EE0" w14:textId="77777777" w:rsidR="00EC0CC7" w:rsidRDefault="00553906">
      <w:pPr>
        <w:pStyle w:val="Szvegtrzs"/>
        <w:spacing w:after="0" w:line="240" w:lineRule="auto"/>
        <w:jc w:val="both"/>
      </w:pPr>
      <w:r>
        <w:t>A bérlő a bérlemény használatának megkezdése előtt bérleti díj kétszeresének megfelelő összegű kauciót köteles a kezelőnél letétbe helyezni.</w:t>
      </w:r>
    </w:p>
    <w:p w14:paraId="10F6E049" w14:textId="77777777" w:rsidR="00EC0CC7" w:rsidRDefault="00553906">
      <w:pPr>
        <w:pStyle w:val="Szvegtrzs"/>
        <w:spacing w:before="240" w:after="240" w:line="240" w:lineRule="auto"/>
        <w:jc w:val="center"/>
        <w:rPr>
          <w:b/>
          <w:bCs/>
        </w:rPr>
      </w:pPr>
      <w:r>
        <w:rPr>
          <w:b/>
          <w:bCs/>
        </w:rPr>
        <w:t>66. §</w:t>
      </w:r>
    </w:p>
    <w:p w14:paraId="6A06F9E1" w14:textId="77777777" w:rsidR="00EC0CC7" w:rsidRDefault="00553906">
      <w:pPr>
        <w:pStyle w:val="Szvegtrzs"/>
        <w:spacing w:after="0" w:line="240" w:lineRule="auto"/>
        <w:jc w:val="both"/>
      </w:pPr>
      <w:r>
        <w:t>(1) A bérlő a helyiséget csak a bérleti szerződésben megjelölt célra használhatja, más célra történő használathoz a bérbeadó hozzájárulása szükséges.</w:t>
      </w:r>
    </w:p>
    <w:p w14:paraId="28AD10C5" w14:textId="58504DCB" w:rsidR="00EC0CC7" w:rsidRDefault="00553906">
      <w:pPr>
        <w:pStyle w:val="Szvegtrzs"/>
        <w:spacing w:before="240" w:after="0" w:line="240" w:lineRule="auto"/>
        <w:jc w:val="both"/>
      </w:pPr>
      <w:r>
        <w:lastRenderedPageBreak/>
        <w:t>(2)</w:t>
      </w:r>
      <w:r w:rsidR="00534C05">
        <w:rPr>
          <w:rStyle w:val="Lbjegyzet-hivatkozs"/>
        </w:rPr>
        <w:footnoteReference w:id="8"/>
      </w:r>
      <w:r w:rsidR="00534C05">
        <w:t xml:space="preserve"> </w:t>
      </w:r>
      <w:r w:rsidR="00534C05">
        <w:t>A tevékenységi kör megváltoztatása iránti kérelmet a Polgármesteri Hivatalnál kell benyújtani. A kérelem elbírálásáról a Gazdasági és Városrészek Fejlesztéséért Felelős Bizottság dönt</w:t>
      </w:r>
      <w:r>
        <w:t>.</w:t>
      </w:r>
    </w:p>
    <w:p w14:paraId="12691BDA" w14:textId="77777777" w:rsidR="00EC0CC7" w:rsidRDefault="00553906">
      <w:pPr>
        <w:pStyle w:val="Szvegtrzs"/>
        <w:spacing w:before="240" w:after="0" w:line="240" w:lineRule="auto"/>
        <w:jc w:val="both"/>
      </w:pPr>
      <w:r>
        <w:t>(3) A tevékenységi kör megváltoztatásához szükséges engedélyeket, valamint a társasházakról szóló törvény szerinti hozzájárulást a bérlő szerzi be.</w:t>
      </w:r>
    </w:p>
    <w:p w14:paraId="655E3C35" w14:textId="77777777" w:rsidR="00EC0CC7" w:rsidRDefault="00553906">
      <w:pPr>
        <w:pStyle w:val="Szvegtrzs"/>
        <w:spacing w:before="240" w:after="240" w:line="240" w:lineRule="auto"/>
        <w:jc w:val="center"/>
        <w:rPr>
          <w:b/>
          <w:bCs/>
        </w:rPr>
      </w:pPr>
      <w:r>
        <w:rPr>
          <w:b/>
          <w:bCs/>
        </w:rPr>
        <w:t>67. §</w:t>
      </w:r>
    </w:p>
    <w:p w14:paraId="6B389811" w14:textId="77777777" w:rsidR="00EC0CC7" w:rsidRDefault="00553906">
      <w:pPr>
        <w:pStyle w:val="Szvegtrzs"/>
        <w:spacing w:after="0" w:line="240" w:lineRule="auto"/>
        <w:jc w:val="both"/>
      </w:pPr>
      <w:r>
        <w:t>A bérlő nem követelheti a kezelőtől, hogy a helyiséget a pályázatban megjelölt tevékenységnek megfelelő módon kialakítsa, felszerelje, illetőleg berendezze.</w:t>
      </w:r>
    </w:p>
    <w:p w14:paraId="752EA3B5" w14:textId="77777777" w:rsidR="00EC0CC7" w:rsidRDefault="00553906">
      <w:pPr>
        <w:pStyle w:val="Szvegtrzs"/>
        <w:spacing w:before="280" w:after="0" w:line="240" w:lineRule="auto"/>
        <w:jc w:val="center"/>
        <w:rPr>
          <w:b/>
          <w:bCs/>
        </w:rPr>
      </w:pPr>
      <w:r>
        <w:rPr>
          <w:b/>
          <w:bCs/>
        </w:rPr>
        <w:t>25. Helyiség bérbeadása pályázat útján</w:t>
      </w:r>
    </w:p>
    <w:p w14:paraId="194B4760" w14:textId="77777777" w:rsidR="00EC0CC7" w:rsidRDefault="00553906">
      <w:pPr>
        <w:pStyle w:val="Szvegtrzs"/>
        <w:spacing w:before="240" w:after="240" w:line="240" w:lineRule="auto"/>
        <w:jc w:val="center"/>
        <w:rPr>
          <w:b/>
          <w:bCs/>
        </w:rPr>
      </w:pPr>
      <w:r>
        <w:rPr>
          <w:b/>
          <w:bCs/>
        </w:rPr>
        <w:t>68. §</w:t>
      </w:r>
    </w:p>
    <w:p w14:paraId="77FDE1A6" w14:textId="36C070A3" w:rsidR="00EC0CC7" w:rsidRDefault="00553906">
      <w:pPr>
        <w:pStyle w:val="Szvegtrzs"/>
        <w:spacing w:after="0" w:line="240" w:lineRule="auto"/>
        <w:jc w:val="both"/>
      </w:pPr>
      <w:r>
        <w:t>A kezelő nyilvántartást vezet az önkormányzat tulajdonában lévő, bérbeadás útján hasznosítható helyiségekről.</w:t>
      </w:r>
    </w:p>
    <w:p w14:paraId="0FADFAF4" w14:textId="77777777" w:rsidR="002952BD" w:rsidRDefault="002952BD">
      <w:pPr>
        <w:pStyle w:val="Szvegtrzs"/>
        <w:spacing w:after="0" w:line="240" w:lineRule="auto"/>
        <w:jc w:val="both"/>
      </w:pPr>
    </w:p>
    <w:p w14:paraId="61C68AD9" w14:textId="77777777" w:rsidR="00EC0CC7" w:rsidRDefault="00553906">
      <w:pPr>
        <w:pStyle w:val="Szvegtrzs"/>
        <w:spacing w:before="240" w:after="240" w:line="240" w:lineRule="auto"/>
        <w:jc w:val="center"/>
        <w:rPr>
          <w:b/>
          <w:bCs/>
        </w:rPr>
      </w:pPr>
      <w:r>
        <w:rPr>
          <w:b/>
          <w:bCs/>
        </w:rPr>
        <w:t>69. §</w:t>
      </w:r>
    </w:p>
    <w:p w14:paraId="18C99641" w14:textId="5484CF23" w:rsidR="00EC0CC7" w:rsidRDefault="00553906">
      <w:pPr>
        <w:pStyle w:val="Szvegtrzs"/>
        <w:spacing w:after="0" w:line="240" w:lineRule="auto"/>
        <w:jc w:val="both"/>
      </w:pPr>
      <w:r>
        <w:t>(1)</w:t>
      </w:r>
      <w:r w:rsidR="0078480C">
        <w:t xml:space="preserve"> </w:t>
      </w:r>
      <w:r w:rsidR="0078480C">
        <w:rPr>
          <w:rStyle w:val="Lbjegyzet-hivatkozs"/>
        </w:rPr>
        <w:footnoteReference w:id="9"/>
      </w:r>
      <w:r w:rsidR="0078480C">
        <w:t xml:space="preserve"> </w:t>
      </w:r>
      <w:r w:rsidR="0078480C">
        <w:t>A Gazdasági és Városrészek Fejlesztéséért Felelős Bizottság a kezelő jelentése szerinti üres, vagy megüresedő önkormányzati helyiséget a 64. § (3) bekezdésben meghatározott kivétellel köteles pályázatra kiírni</w:t>
      </w:r>
      <w:r>
        <w:t>.</w:t>
      </w:r>
    </w:p>
    <w:p w14:paraId="0895F2EA" w14:textId="520F9026" w:rsidR="00EC0CC7" w:rsidRDefault="00553906">
      <w:pPr>
        <w:pStyle w:val="Szvegtrzs"/>
        <w:spacing w:before="240" w:after="0" w:line="240" w:lineRule="auto"/>
        <w:jc w:val="both"/>
      </w:pPr>
      <w:r>
        <w:t>(2)</w:t>
      </w:r>
      <w:r w:rsidR="0078480C">
        <w:rPr>
          <w:rStyle w:val="Lbjegyzet-hivatkozs"/>
        </w:rPr>
        <w:footnoteReference w:id="10"/>
      </w:r>
      <w:r>
        <w:t xml:space="preserve"> </w:t>
      </w:r>
      <w:r w:rsidR="0078480C">
        <w:t>A pályázati feltételeket a Gazdasági és Városrészek Fejlesztéséért Felelős Bizottság határozza meg.</w:t>
      </w:r>
    </w:p>
    <w:p w14:paraId="7B94B06E" w14:textId="77777777" w:rsidR="00EC0CC7" w:rsidRDefault="00553906">
      <w:pPr>
        <w:pStyle w:val="Szvegtrzs"/>
        <w:spacing w:before="240" w:after="0" w:line="240" w:lineRule="auto"/>
        <w:jc w:val="both"/>
      </w:pPr>
      <w:r>
        <w:t>(3) A pályázati kiírásnak tartalmaznia kell:</w:t>
      </w:r>
    </w:p>
    <w:p w14:paraId="1241595C" w14:textId="77777777" w:rsidR="00EC0CC7" w:rsidRDefault="00553906">
      <w:pPr>
        <w:pStyle w:val="Szvegtrzs"/>
        <w:spacing w:after="0" w:line="240" w:lineRule="auto"/>
        <w:ind w:left="580" w:hanging="560"/>
        <w:jc w:val="both"/>
      </w:pPr>
      <w:r>
        <w:rPr>
          <w:i/>
          <w:iCs/>
        </w:rPr>
        <w:t>a)</w:t>
      </w:r>
      <w:r>
        <w:tab/>
        <w:t>helyiség megnevezését, címét, alapterületét,</w:t>
      </w:r>
    </w:p>
    <w:p w14:paraId="700DD963" w14:textId="77777777" w:rsidR="00EC0CC7" w:rsidRDefault="00553906">
      <w:pPr>
        <w:pStyle w:val="Szvegtrzs"/>
        <w:spacing w:after="0" w:line="240" w:lineRule="auto"/>
        <w:ind w:left="580" w:hanging="560"/>
        <w:jc w:val="both"/>
      </w:pPr>
      <w:r>
        <w:rPr>
          <w:i/>
          <w:iCs/>
        </w:rPr>
        <w:t>b)</w:t>
      </w:r>
      <w:r>
        <w:tab/>
        <w:t>a helyiség felhasználásának célját, az abban folytatható tevékenységi körök megnevezését,</w:t>
      </w:r>
    </w:p>
    <w:p w14:paraId="5E59A94B" w14:textId="77777777" w:rsidR="00EC0CC7" w:rsidRDefault="00553906">
      <w:pPr>
        <w:pStyle w:val="Szvegtrzs"/>
        <w:spacing w:after="0" w:line="240" w:lineRule="auto"/>
        <w:ind w:left="580" w:hanging="560"/>
        <w:jc w:val="both"/>
      </w:pPr>
      <w:r>
        <w:rPr>
          <w:i/>
          <w:iCs/>
        </w:rPr>
        <w:t>c)</w:t>
      </w:r>
      <w:r>
        <w:tab/>
        <w:t>a bérleti jogviszony időtartamát,</w:t>
      </w:r>
    </w:p>
    <w:p w14:paraId="30C085AD" w14:textId="77777777" w:rsidR="00EC0CC7" w:rsidRDefault="00553906">
      <w:pPr>
        <w:pStyle w:val="Szvegtrzs"/>
        <w:spacing w:after="0" w:line="240" w:lineRule="auto"/>
        <w:ind w:left="580" w:hanging="560"/>
        <w:jc w:val="both"/>
      </w:pPr>
      <w:r>
        <w:rPr>
          <w:i/>
          <w:iCs/>
        </w:rPr>
        <w:t>d)</w:t>
      </w:r>
      <w:r>
        <w:tab/>
        <w:t>a benyújtás módját, helyét, idejét,</w:t>
      </w:r>
    </w:p>
    <w:p w14:paraId="64D5191C" w14:textId="77777777" w:rsidR="00EC0CC7" w:rsidRDefault="00553906">
      <w:pPr>
        <w:pStyle w:val="Szvegtrzs"/>
        <w:spacing w:after="0" w:line="240" w:lineRule="auto"/>
        <w:ind w:left="580" w:hanging="560"/>
        <w:jc w:val="both"/>
      </w:pPr>
      <w:r>
        <w:rPr>
          <w:i/>
          <w:iCs/>
        </w:rPr>
        <w:t>e)</w:t>
      </w:r>
      <w:r>
        <w:tab/>
        <w:t>kaucióról szóló tájékoztatást,</w:t>
      </w:r>
    </w:p>
    <w:p w14:paraId="5E312A27" w14:textId="77777777" w:rsidR="00EC0CC7" w:rsidRDefault="00553906">
      <w:pPr>
        <w:pStyle w:val="Szvegtrzs"/>
        <w:spacing w:after="0" w:line="240" w:lineRule="auto"/>
        <w:ind w:left="580" w:hanging="560"/>
        <w:jc w:val="both"/>
      </w:pPr>
      <w:r>
        <w:rPr>
          <w:i/>
          <w:iCs/>
        </w:rPr>
        <w:t>f)</w:t>
      </w:r>
      <w:r>
        <w:tab/>
        <w:t>a pályázat elbírálásának időpontját és</w:t>
      </w:r>
    </w:p>
    <w:p w14:paraId="1F2AF1FC" w14:textId="77777777" w:rsidR="00EC0CC7" w:rsidRDefault="00553906">
      <w:pPr>
        <w:pStyle w:val="Szvegtrzs"/>
        <w:spacing w:after="0" w:line="240" w:lineRule="auto"/>
        <w:ind w:left="580" w:hanging="560"/>
        <w:jc w:val="both"/>
      </w:pPr>
      <w:r>
        <w:rPr>
          <w:i/>
          <w:iCs/>
        </w:rPr>
        <w:t>g)</w:t>
      </w:r>
      <w:r>
        <w:tab/>
        <w:t>a bérleti díj legkisebb összegét.</w:t>
      </w:r>
    </w:p>
    <w:p w14:paraId="4D9225E4" w14:textId="77777777" w:rsidR="00EC0CC7" w:rsidRDefault="00553906">
      <w:pPr>
        <w:pStyle w:val="Szvegtrzs"/>
        <w:spacing w:before="240" w:after="0" w:line="240" w:lineRule="auto"/>
        <w:jc w:val="both"/>
      </w:pPr>
      <w:r>
        <w:t>(4) A pályázatot a helyben szokásos módon közzé kell tenni.</w:t>
      </w:r>
    </w:p>
    <w:p w14:paraId="7AC47165" w14:textId="77777777" w:rsidR="00EC0CC7" w:rsidRDefault="00553906">
      <w:pPr>
        <w:pStyle w:val="Szvegtrzs"/>
        <w:spacing w:before="240" w:after="240" w:line="240" w:lineRule="auto"/>
        <w:jc w:val="center"/>
        <w:rPr>
          <w:b/>
          <w:bCs/>
        </w:rPr>
      </w:pPr>
      <w:r>
        <w:rPr>
          <w:b/>
          <w:bCs/>
        </w:rPr>
        <w:t>70. §</w:t>
      </w:r>
    </w:p>
    <w:p w14:paraId="5D3F1A2A" w14:textId="77777777" w:rsidR="00EC0CC7" w:rsidRDefault="00553906">
      <w:pPr>
        <w:pStyle w:val="Szvegtrzs"/>
        <w:spacing w:after="0" w:line="240" w:lineRule="auto"/>
        <w:jc w:val="both"/>
      </w:pPr>
      <w:r>
        <w:t>(1) A pályázat nyilvános.</w:t>
      </w:r>
    </w:p>
    <w:p w14:paraId="58DB9B71" w14:textId="77777777" w:rsidR="00EC0CC7" w:rsidRDefault="00553906">
      <w:pPr>
        <w:pStyle w:val="Szvegtrzs"/>
        <w:spacing w:before="240" w:after="0" w:line="240" w:lineRule="auto"/>
        <w:jc w:val="both"/>
      </w:pPr>
      <w:r>
        <w:t>(2) Pályázni az jogosult, aki</w:t>
      </w:r>
    </w:p>
    <w:p w14:paraId="7BE72440" w14:textId="77777777" w:rsidR="00EC0CC7" w:rsidRDefault="00553906">
      <w:pPr>
        <w:pStyle w:val="Szvegtrzs"/>
        <w:spacing w:after="0" w:line="240" w:lineRule="auto"/>
        <w:ind w:left="580" w:hanging="560"/>
        <w:jc w:val="both"/>
      </w:pPr>
      <w:r>
        <w:rPr>
          <w:i/>
          <w:iCs/>
        </w:rPr>
        <w:t>a)</w:t>
      </w:r>
      <w:r>
        <w:tab/>
        <w:t>a pályázati feltételeknek megfelel, és azokat elfogadja,</w:t>
      </w:r>
    </w:p>
    <w:p w14:paraId="6D66A229" w14:textId="77777777" w:rsidR="00EC0CC7" w:rsidRDefault="00553906">
      <w:pPr>
        <w:pStyle w:val="Szvegtrzs"/>
        <w:spacing w:after="0" w:line="240" w:lineRule="auto"/>
        <w:ind w:left="580" w:hanging="560"/>
        <w:jc w:val="both"/>
      </w:pPr>
      <w:r>
        <w:rPr>
          <w:i/>
          <w:iCs/>
        </w:rPr>
        <w:t>b)</w:t>
      </w:r>
      <w:r>
        <w:tab/>
        <w:t>igazolja, hogy köztartozása, bérleti díj, vagy közüzemi díj hátraléka nincs, és</w:t>
      </w:r>
    </w:p>
    <w:p w14:paraId="1567E2ED" w14:textId="77777777" w:rsidR="00EC0CC7" w:rsidRDefault="00553906">
      <w:pPr>
        <w:pStyle w:val="Szvegtrzs"/>
        <w:spacing w:after="0" w:line="240" w:lineRule="auto"/>
        <w:ind w:left="580" w:hanging="560"/>
        <w:jc w:val="both"/>
      </w:pPr>
      <w:r>
        <w:rPr>
          <w:i/>
          <w:iCs/>
        </w:rPr>
        <w:t>c)</w:t>
      </w:r>
      <w:r>
        <w:tab/>
        <w:t>a bérbeadóval peres eljárása nincs folyamatban.</w:t>
      </w:r>
    </w:p>
    <w:p w14:paraId="4D796474" w14:textId="77777777" w:rsidR="00EC0CC7" w:rsidRDefault="00553906">
      <w:pPr>
        <w:pStyle w:val="Szvegtrzs"/>
        <w:spacing w:before="240" w:after="240" w:line="240" w:lineRule="auto"/>
        <w:jc w:val="center"/>
        <w:rPr>
          <w:b/>
          <w:bCs/>
        </w:rPr>
      </w:pPr>
      <w:r>
        <w:rPr>
          <w:b/>
          <w:bCs/>
        </w:rPr>
        <w:lastRenderedPageBreak/>
        <w:t>71. §</w:t>
      </w:r>
    </w:p>
    <w:p w14:paraId="450FA57C" w14:textId="77777777" w:rsidR="00EC0CC7" w:rsidRDefault="00553906">
      <w:pPr>
        <w:pStyle w:val="Szvegtrzs"/>
        <w:spacing w:after="0" w:line="240" w:lineRule="auto"/>
        <w:jc w:val="both"/>
      </w:pPr>
      <w:r>
        <w:t>A pályázat nyertese az, aki a pályázati feltételnek maradéktalanul megfelel és a legkedvezőbb ajánlatot teszi.</w:t>
      </w:r>
    </w:p>
    <w:p w14:paraId="044C5CBE" w14:textId="77777777" w:rsidR="00EC0CC7" w:rsidRDefault="00553906">
      <w:pPr>
        <w:pStyle w:val="Szvegtrzs"/>
        <w:spacing w:before="240" w:after="240" w:line="240" w:lineRule="auto"/>
        <w:jc w:val="center"/>
        <w:rPr>
          <w:b/>
          <w:bCs/>
        </w:rPr>
      </w:pPr>
      <w:r>
        <w:rPr>
          <w:b/>
          <w:bCs/>
        </w:rPr>
        <w:t>72. §</w:t>
      </w:r>
    </w:p>
    <w:p w14:paraId="008E9E93" w14:textId="0C5B9617" w:rsidR="00EC0CC7" w:rsidRDefault="00553906">
      <w:pPr>
        <w:pStyle w:val="Szvegtrzs"/>
        <w:spacing w:after="0" w:line="240" w:lineRule="auto"/>
        <w:jc w:val="both"/>
      </w:pPr>
      <w:r>
        <w:t>(1)</w:t>
      </w:r>
      <w:r w:rsidR="006C16DB">
        <w:rPr>
          <w:rStyle w:val="Lbjegyzet-hivatkozs"/>
        </w:rPr>
        <w:footnoteReference w:id="11"/>
      </w:r>
      <w:r w:rsidR="006C16DB">
        <w:t xml:space="preserve"> </w:t>
      </w:r>
      <w:r w:rsidR="006C16DB">
        <w:t>A pályázat nyertesét a döntést követő 8 napon belül a helyiség bérlőjéül ki kell jelölni. A kijelölésre a Gazdasági és Városrészek Fejlesztéséért Felelős Bizottság jogosult</w:t>
      </w:r>
      <w:r>
        <w:t>.</w:t>
      </w:r>
    </w:p>
    <w:p w14:paraId="7A660DB1" w14:textId="77777777" w:rsidR="00EC0CC7" w:rsidRDefault="00553906">
      <w:pPr>
        <w:pStyle w:val="Szvegtrzs"/>
        <w:spacing w:before="240" w:after="0" w:line="240" w:lineRule="auto"/>
        <w:jc w:val="both"/>
      </w:pPr>
      <w:r>
        <w:t>(2) A bérleti szerződést az Ltv. 37. §-ában, valamint a pályázati kiírásban foglaltakat figyelembe véve, a kezelő köti meg a bérlővel.</w:t>
      </w:r>
    </w:p>
    <w:p w14:paraId="38284A85" w14:textId="77777777" w:rsidR="00EC0CC7" w:rsidRDefault="00553906">
      <w:pPr>
        <w:pStyle w:val="Szvegtrzs"/>
        <w:spacing w:before="240" w:after="0" w:line="240" w:lineRule="auto"/>
        <w:jc w:val="both"/>
      </w:pPr>
      <w:r>
        <w:t>(3) Ha a bérleti szerződés a nyertes pályázónak felróható okból, a bérlőkijelöléstől számított 8 napon belül nem köthető meg, a bérlőkijelölés visszavonható, 30 nap elteltével vissza kell vonni. Ebben az esetben a pályázat nyertese a pályázati díj visszafizetésére nem tarthat igényt.</w:t>
      </w:r>
    </w:p>
    <w:p w14:paraId="7CBFA20F" w14:textId="77777777" w:rsidR="00EC0CC7" w:rsidRDefault="00553906">
      <w:pPr>
        <w:pStyle w:val="Szvegtrzs"/>
        <w:spacing w:before="240" w:after="0" w:line="240" w:lineRule="auto"/>
        <w:jc w:val="both"/>
      </w:pPr>
      <w:r>
        <w:t>(4) Az eredménytelenül pályázók részére a pályázati tárgyalást követő 8 napon belül intézkedni kell a pályázati díj visszautalása iránt.</w:t>
      </w:r>
    </w:p>
    <w:p w14:paraId="5EB9202B" w14:textId="20811F09" w:rsidR="00EC0CC7" w:rsidRDefault="00553906">
      <w:pPr>
        <w:pStyle w:val="Szvegtrzs"/>
        <w:spacing w:before="240" w:after="0" w:line="240" w:lineRule="auto"/>
        <w:jc w:val="both"/>
      </w:pPr>
      <w:r>
        <w:t>(5) Ha a nyertes pályázónak felróható okból nem kerül sor a szerződés megkötésére, új pályázat kiírása nélkül, a második helyre rangsorolt pályázóval szerződést lehet kötni.</w:t>
      </w:r>
    </w:p>
    <w:p w14:paraId="14905F2F" w14:textId="77777777" w:rsidR="002952BD" w:rsidRDefault="002952BD">
      <w:pPr>
        <w:pStyle w:val="Szvegtrzs"/>
        <w:spacing w:before="240" w:after="0" w:line="240" w:lineRule="auto"/>
        <w:jc w:val="both"/>
      </w:pPr>
    </w:p>
    <w:p w14:paraId="7F14023C" w14:textId="77777777" w:rsidR="00EC0CC7" w:rsidRDefault="00553906">
      <w:pPr>
        <w:pStyle w:val="Szvegtrzs"/>
        <w:spacing w:before="280" w:after="0" w:line="240" w:lineRule="auto"/>
        <w:jc w:val="center"/>
        <w:rPr>
          <w:b/>
          <w:bCs/>
        </w:rPr>
      </w:pPr>
      <w:r>
        <w:rPr>
          <w:b/>
          <w:bCs/>
        </w:rPr>
        <w:t>26. Társbérlet, bérlőtárs, albérlet</w:t>
      </w:r>
    </w:p>
    <w:p w14:paraId="3DA6B839" w14:textId="77777777" w:rsidR="00EC0CC7" w:rsidRDefault="00553906">
      <w:pPr>
        <w:pStyle w:val="Szvegtrzs"/>
        <w:spacing w:before="240" w:after="240" w:line="240" w:lineRule="auto"/>
        <w:jc w:val="center"/>
        <w:rPr>
          <w:b/>
          <w:bCs/>
        </w:rPr>
      </w:pPr>
      <w:r>
        <w:rPr>
          <w:b/>
          <w:bCs/>
        </w:rPr>
        <w:t>73. §</w:t>
      </w:r>
    </w:p>
    <w:p w14:paraId="3FF6496F" w14:textId="77777777" w:rsidR="00EC0CC7" w:rsidRDefault="00553906">
      <w:pPr>
        <w:pStyle w:val="Szvegtrzs"/>
        <w:spacing w:after="0" w:line="240" w:lineRule="auto"/>
        <w:jc w:val="both"/>
      </w:pPr>
      <w:r>
        <w:t>(1) A helyiséget több személy együttesen is bérelheti.</w:t>
      </w:r>
    </w:p>
    <w:p w14:paraId="666C0249" w14:textId="04A8523B" w:rsidR="00EC0CC7" w:rsidRDefault="00553906">
      <w:pPr>
        <w:pStyle w:val="Szvegtrzs"/>
        <w:spacing w:before="240" w:after="0" w:line="240" w:lineRule="auto"/>
        <w:jc w:val="both"/>
      </w:pPr>
      <w:r>
        <w:t>(2)</w:t>
      </w:r>
      <w:r w:rsidR="006C16DB">
        <w:rPr>
          <w:rStyle w:val="Lbjegyzet-hivatkozs"/>
        </w:rPr>
        <w:footnoteReference w:id="12"/>
      </w:r>
      <w:r>
        <w:t xml:space="preserve"> </w:t>
      </w:r>
      <w:r w:rsidR="006C16DB">
        <w:t>Bérlőtársi, társbérleti szerződés a Gazdasági és Városrészek Fejlesztéséért Felelős Bizottság hozzájárulásával köthető. A szerződés megkötésének feltétele, hogy a bérlők a bérleti díj, valamint a közüzemi díj fizetésére egyetemleges felelősséget vállaljanak</w:t>
      </w:r>
      <w:r>
        <w:t>.</w:t>
      </w:r>
    </w:p>
    <w:p w14:paraId="58A097FD" w14:textId="77777777" w:rsidR="00EC0CC7" w:rsidRDefault="00553906">
      <w:pPr>
        <w:pStyle w:val="Szvegtrzs"/>
        <w:spacing w:before="240" w:after="240" w:line="240" w:lineRule="auto"/>
        <w:jc w:val="center"/>
        <w:rPr>
          <w:b/>
          <w:bCs/>
        </w:rPr>
      </w:pPr>
      <w:r>
        <w:rPr>
          <w:b/>
          <w:bCs/>
        </w:rPr>
        <w:t>74. §</w:t>
      </w:r>
    </w:p>
    <w:p w14:paraId="23F3AD36" w14:textId="3B7805CB" w:rsidR="00EC0CC7" w:rsidRDefault="00553906">
      <w:pPr>
        <w:pStyle w:val="Szvegtrzs"/>
        <w:spacing w:after="0" w:line="240" w:lineRule="auto"/>
        <w:jc w:val="both"/>
      </w:pPr>
      <w:r>
        <w:t>(1)</w:t>
      </w:r>
      <w:r w:rsidR="00113B61">
        <w:rPr>
          <w:rStyle w:val="Lbjegyzet-hivatkozs"/>
        </w:rPr>
        <w:footnoteReference w:id="13"/>
      </w:r>
      <w:r w:rsidR="00113B61">
        <w:t xml:space="preserve"> </w:t>
      </w:r>
      <w:r w:rsidR="00113B61">
        <w:t>A bérlő a helyiséget a Gazdasági és Városrészek Fejlesztéséért Felelős Bizottság előzetes hozzájárulásával más személy részére albérletbe adhatja. Az albérleti szerződést írásba kell foglalni. Az albérleti szerződést, illetve annak módosítását a bérbeadó részére jóváhagyás céljából meg kell küldeni</w:t>
      </w:r>
      <w:r>
        <w:t>.</w:t>
      </w:r>
    </w:p>
    <w:p w14:paraId="5648C476" w14:textId="77777777" w:rsidR="00EC0CC7" w:rsidRDefault="00553906">
      <w:pPr>
        <w:pStyle w:val="Szvegtrzs"/>
        <w:spacing w:before="240" w:after="0" w:line="240" w:lineRule="auto"/>
        <w:jc w:val="both"/>
      </w:pPr>
      <w:r>
        <w:t>(2) Az (1) bekezdésben foglaltak elmulasztása súlyos kötelezettségszegésnek minősül.</w:t>
      </w:r>
    </w:p>
    <w:p w14:paraId="40A5C686" w14:textId="77777777" w:rsidR="00EC0CC7" w:rsidRDefault="00553906">
      <w:pPr>
        <w:pStyle w:val="Szvegtrzs"/>
        <w:spacing w:before="240" w:after="240" w:line="240" w:lineRule="auto"/>
        <w:jc w:val="center"/>
        <w:rPr>
          <w:b/>
          <w:bCs/>
        </w:rPr>
      </w:pPr>
      <w:r>
        <w:rPr>
          <w:b/>
          <w:bCs/>
        </w:rPr>
        <w:t>75. §</w:t>
      </w:r>
    </w:p>
    <w:p w14:paraId="32BDCC7C" w14:textId="77777777" w:rsidR="00EC0CC7" w:rsidRDefault="00553906">
      <w:pPr>
        <w:pStyle w:val="Szvegtrzs"/>
        <w:spacing w:after="0" w:line="240" w:lineRule="auto"/>
        <w:jc w:val="both"/>
      </w:pPr>
      <w:r>
        <w:t>(1) A helyiség albérletbe adása esetén a bérleményben előzőleg végzett tevékenységi kört kell folytatni.</w:t>
      </w:r>
    </w:p>
    <w:p w14:paraId="365A87AA" w14:textId="77777777" w:rsidR="00EC0CC7" w:rsidRDefault="00553906">
      <w:pPr>
        <w:pStyle w:val="Szvegtrzs"/>
        <w:spacing w:before="240" w:after="0" w:line="240" w:lineRule="auto"/>
        <w:jc w:val="both"/>
      </w:pPr>
      <w:r>
        <w:lastRenderedPageBreak/>
        <w:t>(2) A bérlő a helyiséget csak a bérleti jogviszonya fennállását meg nem haladó időtartamra adhatja albérletbe.</w:t>
      </w:r>
    </w:p>
    <w:p w14:paraId="4A135DB3" w14:textId="77777777" w:rsidR="00EC0CC7" w:rsidRDefault="00553906">
      <w:pPr>
        <w:pStyle w:val="Szvegtrzs"/>
        <w:spacing w:before="240" w:after="0" w:line="240" w:lineRule="auto"/>
        <w:jc w:val="both"/>
      </w:pPr>
      <w:r>
        <w:t>(3) Az albérletbe adáshoz való hozzájárulást meg kell tagadni, ha:</w:t>
      </w:r>
    </w:p>
    <w:p w14:paraId="63FE66CE" w14:textId="77777777" w:rsidR="00EC0CC7" w:rsidRDefault="00553906">
      <w:pPr>
        <w:pStyle w:val="Szvegtrzs"/>
        <w:spacing w:after="0" w:line="240" w:lineRule="auto"/>
        <w:ind w:left="580" w:hanging="560"/>
        <w:jc w:val="both"/>
      </w:pPr>
      <w:r>
        <w:rPr>
          <w:i/>
          <w:iCs/>
        </w:rPr>
        <w:t>a)</w:t>
      </w:r>
      <w:r>
        <w:tab/>
        <w:t>a bérlőnek a helyiségre bérleti díj, egyéb szolgáltatási díj hátraléka van és azt felhívásra sem egyenlíti ki,</w:t>
      </w:r>
    </w:p>
    <w:p w14:paraId="31BAD151" w14:textId="77777777" w:rsidR="00EC0CC7" w:rsidRDefault="00553906">
      <w:pPr>
        <w:pStyle w:val="Szvegtrzs"/>
        <w:spacing w:after="0" w:line="240" w:lineRule="auto"/>
        <w:ind w:left="580" w:hanging="560"/>
        <w:jc w:val="both"/>
      </w:pPr>
      <w:r>
        <w:rPr>
          <w:i/>
          <w:iCs/>
        </w:rPr>
        <w:t>b)</w:t>
      </w:r>
      <w:r>
        <w:tab/>
        <w:t>az átvevő a tevékenység folytatásához szükséges engedéllyel nem rendelkezik,</w:t>
      </w:r>
    </w:p>
    <w:p w14:paraId="66FCDA27" w14:textId="77777777" w:rsidR="00EC0CC7" w:rsidRDefault="00553906">
      <w:pPr>
        <w:pStyle w:val="Szvegtrzs"/>
        <w:spacing w:after="0" w:line="240" w:lineRule="auto"/>
        <w:ind w:left="580" w:hanging="560"/>
        <w:jc w:val="both"/>
      </w:pPr>
      <w:r>
        <w:rPr>
          <w:i/>
          <w:iCs/>
        </w:rPr>
        <w:t>c)</w:t>
      </w:r>
      <w:r>
        <w:tab/>
        <w:t>a bérleménnyel kapcsolatban a bérlő és a bérbeadó között peres eljárás van folyamatban.</w:t>
      </w:r>
    </w:p>
    <w:p w14:paraId="0D4A002F" w14:textId="77777777" w:rsidR="00EC0CC7" w:rsidRDefault="00553906">
      <w:pPr>
        <w:pStyle w:val="Szvegtrzs"/>
        <w:spacing w:before="240" w:after="240" w:line="240" w:lineRule="auto"/>
        <w:jc w:val="center"/>
        <w:rPr>
          <w:b/>
          <w:bCs/>
        </w:rPr>
      </w:pPr>
      <w:r>
        <w:rPr>
          <w:b/>
          <w:bCs/>
        </w:rPr>
        <w:t>76. §</w:t>
      </w:r>
    </w:p>
    <w:p w14:paraId="6AF5C1C5" w14:textId="77777777" w:rsidR="00EC0CC7" w:rsidRDefault="00553906">
      <w:pPr>
        <w:pStyle w:val="Szvegtrzs"/>
        <w:spacing w:after="0" w:line="240" w:lineRule="auto"/>
        <w:jc w:val="both"/>
      </w:pPr>
      <w:r>
        <w:t>Az albérleti díj összege nem haladhatja meg a bérleti díj mértékét.</w:t>
      </w:r>
    </w:p>
    <w:p w14:paraId="71179355" w14:textId="77777777" w:rsidR="00EC0CC7" w:rsidRDefault="00553906">
      <w:pPr>
        <w:pStyle w:val="Szvegtrzs"/>
        <w:spacing w:before="280" w:after="0" w:line="240" w:lineRule="auto"/>
        <w:jc w:val="center"/>
        <w:rPr>
          <w:b/>
          <w:bCs/>
        </w:rPr>
      </w:pPr>
      <w:r>
        <w:rPr>
          <w:b/>
          <w:bCs/>
        </w:rPr>
        <w:t>27. A helyiség bérleti jogának átruházása</w:t>
      </w:r>
    </w:p>
    <w:p w14:paraId="307C0BF5" w14:textId="77777777" w:rsidR="00EC0CC7" w:rsidRDefault="00553906">
      <w:pPr>
        <w:pStyle w:val="Szvegtrzs"/>
        <w:spacing w:before="240" w:after="240" w:line="240" w:lineRule="auto"/>
        <w:jc w:val="center"/>
        <w:rPr>
          <w:b/>
          <w:bCs/>
        </w:rPr>
      </w:pPr>
      <w:r>
        <w:rPr>
          <w:b/>
          <w:bCs/>
        </w:rPr>
        <w:t>77. §</w:t>
      </w:r>
    </w:p>
    <w:p w14:paraId="21E37505" w14:textId="7763A23C" w:rsidR="00EC0CC7" w:rsidRDefault="00553906">
      <w:pPr>
        <w:pStyle w:val="Szvegtrzs"/>
        <w:spacing w:after="0" w:line="240" w:lineRule="auto"/>
        <w:jc w:val="both"/>
      </w:pPr>
      <w:r>
        <w:t>(1)</w:t>
      </w:r>
      <w:r w:rsidR="004B5093">
        <w:rPr>
          <w:rStyle w:val="Lbjegyzet-hivatkozs"/>
        </w:rPr>
        <w:footnoteReference w:id="14"/>
      </w:r>
      <w:r w:rsidR="004B5093">
        <w:t xml:space="preserve"> </w:t>
      </w:r>
      <w:r w:rsidR="004B5093">
        <w:t>A bérlő a helyiség bérleti jogát a Gazdasági és Városrészek Fejlesztéséért Felelős Bizottság előzetes hozzájárulásával átruházhatja. Az erre vonatkozó szerződést írásba kell foglalni és a bérbeadó részére jóváhagyás céljából meg kell küldeni</w:t>
      </w:r>
      <w:r>
        <w:t>.</w:t>
      </w:r>
    </w:p>
    <w:p w14:paraId="2E0D1171" w14:textId="77777777" w:rsidR="00EC0CC7" w:rsidRDefault="00553906">
      <w:pPr>
        <w:pStyle w:val="Szvegtrzs"/>
        <w:spacing w:before="240" w:after="0" w:line="240" w:lineRule="auto"/>
        <w:jc w:val="both"/>
      </w:pPr>
      <w:r>
        <w:t>(2) A bérleti jog átruházásának feltételei:</w:t>
      </w:r>
    </w:p>
    <w:p w14:paraId="4662E09C" w14:textId="77777777" w:rsidR="00EC0CC7" w:rsidRDefault="00553906">
      <w:pPr>
        <w:pStyle w:val="Szvegtrzs"/>
        <w:spacing w:after="0" w:line="240" w:lineRule="auto"/>
        <w:ind w:left="580" w:hanging="560"/>
        <w:jc w:val="both"/>
      </w:pPr>
      <w:r>
        <w:rPr>
          <w:i/>
          <w:iCs/>
        </w:rPr>
        <w:t>a)</w:t>
      </w:r>
      <w:r>
        <w:tab/>
        <w:t>az új bérlő az 1. melléklet szerinti használatbavételi díjat köteles megfizetni, amely a helyiségnek a bérbeadó részére egy éven belül történő visszaadása esetén változatlan összegben kamat nélkül visszajár. A bérlemény egy éven túl történő visszaadása esetén a bérlő a használatbavételi díj visszaadását nem követelheti,</w:t>
      </w:r>
    </w:p>
    <w:p w14:paraId="5A4FA23A" w14:textId="77777777" w:rsidR="00EC0CC7" w:rsidRDefault="00553906">
      <w:pPr>
        <w:pStyle w:val="Szvegtrzs"/>
        <w:spacing w:after="0" w:line="240" w:lineRule="auto"/>
        <w:ind w:left="580" w:hanging="560"/>
        <w:jc w:val="both"/>
      </w:pPr>
      <w:r>
        <w:rPr>
          <w:i/>
          <w:iCs/>
        </w:rPr>
        <w:t>b)</w:t>
      </w:r>
      <w:r>
        <w:tab/>
        <w:t>a bérleményben előzőleg gyakorolt tevékenységi kör nem változik, vagy változás esetén a lakosság ellátása szempontjából szükséges tevékenységi körre módosul,</w:t>
      </w:r>
    </w:p>
    <w:p w14:paraId="3C0F77F1" w14:textId="77777777" w:rsidR="00EC0CC7" w:rsidRDefault="00553906">
      <w:pPr>
        <w:pStyle w:val="Szvegtrzs"/>
        <w:spacing w:after="0" w:line="240" w:lineRule="auto"/>
        <w:ind w:left="580" w:hanging="560"/>
        <w:jc w:val="both"/>
      </w:pPr>
      <w:r>
        <w:rPr>
          <w:i/>
          <w:iCs/>
        </w:rPr>
        <w:t>c)</w:t>
      </w:r>
      <w:r>
        <w:tab/>
        <w:t>az új bérlő a bérleti díjat három hónapra előre kifizeti.</w:t>
      </w:r>
    </w:p>
    <w:p w14:paraId="38792F78" w14:textId="77777777" w:rsidR="00EC0CC7" w:rsidRDefault="00553906">
      <w:pPr>
        <w:pStyle w:val="Szvegtrzs"/>
        <w:spacing w:before="240" w:after="0" w:line="240" w:lineRule="auto"/>
        <w:jc w:val="both"/>
      </w:pPr>
      <w:r>
        <w:t>(3) A bérleti jog átruházásához való hozzájárulást meg kell tagadni, ha:</w:t>
      </w:r>
    </w:p>
    <w:p w14:paraId="1C1EDD0C" w14:textId="77777777" w:rsidR="00EC0CC7" w:rsidRDefault="00553906">
      <w:pPr>
        <w:pStyle w:val="Szvegtrzs"/>
        <w:spacing w:after="0" w:line="240" w:lineRule="auto"/>
        <w:ind w:left="580" w:hanging="560"/>
        <w:jc w:val="both"/>
      </w:pPr>
      <w:r>
        <w:rPr>
          <w:i/>
          <w:iCs/>
        </w:rPr>
        <w:t>a)</w:t>
      </w:r>
      <w:r>
        <w:tab/>
        <w:t>a folytatni kívánt tevékenység jogszabály rendelkezésébe ütközik,</w:t>
      </w:r>
    </w:p>
    <w:p w14:paraId="6712CFA7" w14:textId="77777777" w:rsidR="00EC0CC7" w:rsidRDefault="00553906">
      <w:pPr>
        <w:pStyle w:val="Szvegtrzs"/>
        <w:spacing w:after="0" w:line="240" w:lineRule="auto"/>
        <w:ind w:left="580" w:hanging="560"/>
        <w:jc w:val="both"/>
      </w:pPr>
      <w:r>
        <w:rPr>
          <w:i/>
          <w:iCs/>
        </w:rPr>
        <w:t>b)</w:t>
      </w:r>
      <w:r>
        <w:tab/>
        <w:t>a helyiség a folytatni kívánt tevékenységre nem alkalmas, vagy nem tehető alkalmassá,</w:t>
      </w:r>
    </w:p>
    <w:p w14:paraId="57B51FA5" w14:textId="77777777" w:rsidR="00EC0CC7" w:rsidRDefault="00553906">
      <w:pPr>
        <w:pStyle w:val="Szvegtrzs"/>
        <w:spacing w:after="0" w:line="240" w:lineRule="auto"/>
        <w:ind w:left="580" w:hanging="560"/>
        <w:jc w:val="both"/>
      </w:pPr>
      <w:r>
        <w:rPr>
          <w:i/>
          <w:iCs/>
        </w:rPr>
        <w:t>c)</w:t>
      </w:r>
      <w:r>
        <w:tab/>
        <w:t>a bérlőnek a helyiségre hátraléka van és azt felhívásra sem egyenlíti ki,</w:t>
      </w:r>
    </w:p>
    <w:p w14:paraId="5A8BDEF2" w14:textId="77777777" w:rsidR="00EC0CC7" w:rsidRDefault="00553906">
      <w:pPr>
        <w:pStyle w:val="Szvegtrzs"/>
        <w:spacing w:after="0" w:line="240" w:lineRule="auto"/>
        <w:ind w:left="580" w:hanging="560"/>
        <w:jc w:val="both"/>
      </w:pPr>
      <w:r>
        <w:rPr>
          <w:i/>
          <w:iCs/>
        </w:rPr>
        <w:t>d)</w:t>
      </w:r>
      <w:r>
        <w:tab/>
        <w:t>az átvevő a tevékenység folytatásához szükséges engedéllyel nem rendelkezik,</w:t>
      </w:r>
    </w:p>
    <w:p w14:paraId="42F4DA3B" w14:textId="77777777" w:rsidR="00EC0CC7" w:rsidRDefault="00553906">
      <w:pPr>
        <w:pStyle w:val="Szvegtrzs"/>
        <w:spacing w:after="0" w:line="240" w:lineRule="auto"/>
        <w:ind w:left="580" w:hanging="560"/>
        <w:jc w:val="both"/>
      </w:pPr>
      <w:r>
        <w:rPr>
          <w:i/>
          <w:iCs/>
        </w:rPr>
        <w:t>e)</w:t>
      </w:r>
      <w:r>
        <w:tab/>
        <w:t>a bérleménnyel kapcsolatban a bérlő és a bérbeadó között peres eljárás van folyamatban.</w:t>
      </w:r>
    </w:p>
    <w:p w14:paraId="4664EDFD" w14:textId="77777777" w:rsidR="00EC0CC7" w:rsidRDefault="00553906">
      <w:pPr>
        <w:pStyle w:val="Szvegtrzs"/>
        <w:spacing w:before="280" w:after="0" w:line="240" w:lineRule="auto"/>
        <w:jc w:val="center"/>
        <w:rPr>
          <w:b/>
          <w:bCs/>
        </w:rPr>
      </w:pPr>
      <w:r>
        <w:rPr>
          <w:b/>
          <w:bCs/>
        </w:rPr>
        <w:t>28. A helyiség bérleti jogának cseréje</w:t>
      </w:r>
    </w:p>
    <w:p w14:paraId="290AD39C" w14:textId="77777777" w:rsidR="00EC0CC7" w:rsidRDefault="00553906">
      <w:pPr>
        <w:pStyle w:val="Szvegtrzs"/>
        <w:spacing w:before="240" w:after="240" w:line="240" w:lineRule="auto"/>
        <w:jc w:val="center"/>
        <w:rPr>
          <w:b/>
          <w:bCs/>
        </w:rPr>
      </w:pPr>
      <w:r>
        <w:rPr>
          <w:b/>
          <w:bCs/>
        </w:rPr>
        <w:t>78. §</w:t>
      </w:r>
    </w:p>
    <w:p w14:paraId="1F64D334" w14:textId="372AEFCC" w:rsidR="00EC0CC7" w:rsidRDefault="00553906">
      <w:pPr>
        <w:pStyle w:val="Szvegtrzs"/>
        <w:spacing w:after="0" w:line="240" w:lineRule="auto"/>
        <w:jc w:val="both"/>
      </w:pPr>
      <w:r>
        <w:t>(1)</w:t>
      </w:r>
      <w:r w:rsidR="004B5093">
        <w:rPr>
          <w:rStyle w:val="Lbjegyzet-hivatkozs"/>
        </w:rPr>
        <w:footnoteReference w:id="15"/>
      </w:r>
      <w:r w:rsidR="004B5093">
        <w:t xml:space="preserve"> </w:t>
      </w:r>
      <w:r w:rsidR="004B5093">
        <w:t>Az önkormányzati helyiség bérlője a bérleti jogát a Gazdasági és Városrészek Fejlesztéséért Felelős Bizottság hozzájárulásával másik helyiségre, helyiségekre cserélheti</w:t>
      </w:r>
      <w:r>
        <w:t>.</w:t>
      </w:r>
    </w:p>
    <w:p w14:paraId="7A0728F6" w14:textId="5E921D19" w:rsidR="00EC0CC7" w:rsidRDefault="00553906">
      <w:pPr>
        <w:pStyle w:val="Szvegtrzs"/>
        <w:spacing w:before="240" w:after="0" w:line="240" w:lineRule="auto"/>
        <w:jc w:val="both"/>
      </w:pPr>
      <w:r>
        <w:t>(2)</w:t>
      </w:r>
      <w:r w:rsidR="004B5093">
        <w:rPr>
          <w:rStyle w:val="Lbjegyzet-hivatkozs"/>
        </w:rPr>
        <w:footnoteReference w:id="16"/>
      </w:r>
      <w:r w:rsidR="004B5093">
        <w:t xml:space="preserve"> </w:t>
      </w:r>
      <w:r w:rsidR="004B5093">
        <w:t>A kezelő és a bérlő a cseréről szóló megállapodást kötelesek előzetes jóváhagyásra benyújtani Gazdasági és Városrészek Fejlesztéséért Felelős Bizottsághoz. A jóváhagyás előtt a cserét lebonyolítani nem lehet</w:t>
      </w:r>
      <w:r>
        <w:t>.</w:t>
      </w:r>
    </w:p>
    <w:p w14:paraId="7FBB529C" w14:textId="77777777" w:rsidR="00EC0CC7" w:rsidRDefault="00553906">
      <w:pPr>
        <w:pStyle w:val="Szvegtrzs"/>
        <w:spacing w:before="240" w:after="0" w:line="240" w:lineRule="auto"/>
        <w:jc w:val="both"/>
      </w:pPr>
      <w:r>
        <w:lastRenderedPageBreak/>
        <w:t>(3) A bérleti jog cseréjéhez való hozzájárulást a 77. § (3) bekezdésében foglaltak fennállása esetén meg kell tagadni.</w:t>
      </w:r>
    </w:p>
    <w:p w14:paraId="505D2494" w14:textId="77777777" w:rsidR="00EC0CC7" w:rsidRDefault="00553906">
      <w:pPr>
        <w:pStyle w:val="Szvegtrzs"/>
        <w:spacing w:before="360" w:after="0" w:line="240" w:lineRule="auto"/>
        <w:jc w:val="center"/>
        <w:rPr>
          <w:i/>
          <w:iCs/>
        </w:rPr>
      </w:pPr>
      <w:r>
        <w:rPr>
          <w:i/>
          <w:iCs/>
        </w:rPr>
        <w:t>IX. Fejezet</w:t>
      </w:r>
    </w:p>
    <w:p w14:paraId="20512FFD" w14:textId="77777777" w:rsidR="00EC0CC7" w:rsidRDefault="00553906">
      <w:pPr>
        <w:pStyle w:val="Szvegtrzs"/>
        <w:spacing w:after="0" w:line="240" w:lineRule="auto"/>
        <w:jc w:val="center"/>
        <w:rPr>
          <w:i/>
          <w:iCs/>
        </w:rPr>
      </w:pPr>
      <w:r>
        <w:rPr>
          <w:i/>
          <w:iCs/>
        </w:rPr>
        <w:t>Egyéb nem lakás céljára szolgáló helyiség bérbeadásának szabályai</w:t>
      </w:r>
    </w:p>
    <w:p w14:paraId="65AAB7CD" w14:textId="77777777" w:rsidR="00EC0CC7" w:rsidRDefault="00553906">
      <w:pPr>
        <w:pStyle w:val="Szvegtrzs"/>
        <w:spacing w:before="280" w:after="0" w:line="240" w:lineRule="auto"/>
        <w:jc w:val="center"/>
        <w:rPr>
          <w:b/>
          <w:bCs/>
        </w:rPr>
      </w:pPr>
      <w:r>
        <w:rPr>
          <w:b/>
          <w:bCs/>
        </w:rPr>
        <w:t>29. Az önkormányzat költségvetési szervei és vállalatai által használt helyiségek</w:t>
      </w:r>
    </w:p>
    <w:p w14:paraId="615A2AD5" w14:textId="77777777" w:rsidR="00EC0CC7" w:rsidRDefault="00553906">
      <w:pPr>
        <w:pStyle w:val="Szvegtrzs"/>
        <w:spacing w:before="240" w:after="240" w:line="240" w:lineRule="auto"/>
        <w:jc w:val="center"/>
        <w:rPr>
          <w:b/>
          <w:bCs/>
        </w:rPr>
      </w:pPr>
      <w:r>
        <w:rPr>
          <w:b/>
          <w:bCs/>
        </w:rPr>
        <w:t>79. §</w:t>
      </w:r>
    </w:p>
    <w:p w14:paraId="5B2A14C7" w14:textId="77777777" w:rsidR="00EC0CC7" w:rsidRDefault="00553906">
      <w:pPr>
        <w:pStyle w:val="Szvegtrzs"/>
        <w:spacing w:after="0" w:line="240" w:lineRule="auto"/>
        <w:jc w:val="both"/>
      </w:pPr>
      <w:r>
        <w:t>(1) Az önkormányzat költségvetési szervei és vállalatai a feladataik ellátásához biztosított helyiségeket maguk használhatják, térítésmentesen.</w:t>
      </w:r>
    </w:p>
    <w:p w14:paraId="786C099B" w14:textId="3AAE8E98" w:rsidR="00EC0CC7" w:rsidRDefault="00553906">
      <w:pPr>
        <w:pStyle w:val="Szvegtrzs"/>
        <w:spacing w:before="240" w:after="0" w:line="240" w:lineRule="auto"/>
        <w:jc w:val="both"/>
      </w:pPr>
      <w:r>
        <w:t>(2)</w:t>
      </w:r>
      <w:r w:rsidR="00A067CE">
        <w:rPr>
          <w:rStyle w:val="Lbjegyzet-hivatkozs"/>
        </w:rPr>
        <w:footnoteReference w:id="17"/>
      </w:r>
      <w:r w:rsidR="00A067CE">
        <w:t xml:space="preserve"> </w:t>
      </w:r>
      <w:r w:rsidR="00A067CE">
        <w:t>A használati jog a feladataik ellátásának ideje alatt áll fenn, a feladat megszűnésével a helyiség csak a Gazdasági és Városrészek Fejlesztéséért Felelős Bizottság engedélyével használható tovább.</w:t>
      </w:r>
    </w:p>
    <w:p w14:paraId="63B96E0D" w14:textId="4F735B6E" w:rsidR="00EC0CC7" w:rsidRDefault="00553906">
      <w:pPr>
        <w:pStyle w:val="Szvegtrzs"/>
        <w:spacing w:before="240" w:after="240" w:line="240" w:lineRule="auto"/>
        <w:jc w:val="center"/>
        <w:rPr>
          <w:b/>
          <w:bCs/>
        </w:rPr>
      </w:pPr>
      <w:r>
        <w:rPr>
          <w:b/>
          <w:bCs/>
        </w:rPr>
        <w:t>80. §</w:t>
      </w:r>
      <w:r w:rsidR="00D754B9">
        <w:rPr>
          <w:b/>
          <w:bCs/>
        </w:rPr>
        <w:t xml:space="preserve"> </w:t>
      </w:r>
      <w:r w:rsidR="00D754B9">
        <w:rPr>
          <w:rStyle w:val="Lbjegyzet-hivatkozs"/>
          <w:b/>
          <w:bCs/>
        </w:rPr>
        <w:footnoteReference w:id="18"/>
      </w:r>
    </w:p>
    <w:p w14:paraId="5BBFD48B" w14:textId="37625853" w:rsidR="00EC0CC7" w:rsidRDefault="00D754B9">
      <w:pPr>
        <w:pStyle w:val="Szvegtrzs"/>
        <w:spacing w:after="0" w:line="240" w:lineRule="auto"/>
        <w:jc w:val="both"/>
      </w:pPr>
      <w:r>
        <w:t>Az átmenetileg nem használt helyiséget a Gazdasági és Városrészek Fejlesztéséért Felelős Bizottság előzetes engedélyével a költségvetési szerv, vállalat vezetője legfeljebb 1 évre bérbe adhatja</w:t>
      </w:r>
      <w:r w:rsidR="00553906">
        <w:t>.</w:t>
      </w:r>
    </w:p>
    <w:p w14:paraId="6949C0F2" w14:textId="77777777" w:rsidR="00EC0CC7" w:rsidRDefault="00553906">
      <w:pPr>
        <w:pStyle w:val="Szvegtrzs"/>
        <w:spacing w:before="280" w:after="0" w:line="240" w:lineRule="auto"/>
        <w:jc w:val="center"/>
        <w:rPr>
          <w:b/>
          <w:bCs/>
        </w:rPr>
      </w:pPr>
      <w:r>
        <w:rPr>
          <w:b/>
          <w:bCs/>
        </w:rPr>
        <w:t>30. Háziorvosi rendelők</w:t>
      </w:r>
    </w:p>
    <w:p w14:paraId="4D7BE5B2" w14:textId="77777777" w:rsidR="00EC0CC7" w:rsidRDefault="00553906">
      <w:pPr>
        <w:pStyle w:val="Szvegtrzs"/>
        <w:spacing w:before="240" w:after="240" w:line="240" w:lineRule="auto"/>
        <w:jc w:val="center"/>
        <w:rPr>
          <w:b/>
          <w:bCs/>
        </w:rPr>
      </w:pPr>
      <w:r>
        <w:rPr>
          <w:b/>
          <w:bCs/>
        </w:rPr>
        <w:t>81. §</w:t>
      </w:r>
    </w:p>
    <w:p w14:paraId="2527B914" w14:textId="13057F4A" w:rsidR="00EC0CC7" w:rsidRDefault="00553906">
      <w:pPr>
        <w:pStyle w:val="Szvegtrzs"/>
        <w:spacing w:after="0" w:line="240" w:lineRule="auto"/>
        <w:jc w:val="both"/>
      </w:pPr>
      <w:r>
        <w:t>(1)</w:t>
      </w:r>
      <w:r w:rsidR="00D872D9">
        <w:rPr>
          <w:rStyle w:val="Lbjegyzet-hivatkozs"/>
        </w:rPr>
        <w:footnoteReference w:id="19"/>
      </w:r>
      <w:r w:rsidR="00D872D9">
        <w:t xml:space="preserve"> </w:t>
      </w:r>
      <w:r w:rsidR="005C3781">
        <w:t>A háziorvosi rendelők magáncélú hasznosításának engedélyezéséről a Gazdasági és Városrészek Fejlesztéséért Felelős Bizottság dönt</w:t>
      </w:r>
      <w:r>
        <w:t>.</w:t>
      </w:r>
    </w:p>
    <w:p w14:paraId="7FF3FED1" w14:textId="77777777" w:rsidR="00EC0CC7" w:rsidRDefault="00553906">
      <w:pPr>
        <w:pStyle w:val="Szvegtrzs"/>
        <w:spacing w:before="240" w:after="0" w:line="240" w:lineRule="auto"/>
        <w:jc w:val="both"/>
      </w:pPr>
      <w:r>
        <w:t>(2) A háziorvosi rendelők magáncélú hasznosítására vonatkozó bérleti szerződést a háziorvosi rendelők kezelője köti meg a bérlővel, az alábbi feltételekkel:</w:t>
      </w:r>
    </w:p>
    <w:p w14:paraId="4E838DDD" w14:textId="77777777" w:rsidR="00EC0CC7" w:rsidRDefault="00553906">
      <w:pPr>
        <w:pStyle w:val="Szvegtrzs"/>
        <w:spacing w:after="0" w:line="240" w:lineRule="auto"/>
        <w:ind w:left="580" w:hanging="560"/>
        <w:jc w:val="both"/>
      </w:pPr>
      <w:r>
        <w:rPr>
          <w:i/>
          <w:iCs/>
        </w:rPr>
        <w:t>a)</w:t>
      </w:r>
      <w:r>
        <w:tab/>
        <w:t>háziorvosi rendelő kizárólag az adott rendelőben praxisjoggal és működési engedéllyel rendelkező háziorvos részére adható bérbe,</w:t>
      </w:r>
    </w:p>
    <w:p w14:paraId="27E62D88" w14:textId="77777777" w:rsidR="00EC0CC7" w:rsidRDefault="00553906">
      <w:pPr>
        <w:pStyle w:val="Szvegtrzs"/>
        <w:spacing w:after="0" w:line="240" w:lineRule="auto"/>
        <w:ind w:left="580" w:hanging="560"/>
        <w:jc w:val="both"/>
      </w:pPr>
      <w:r>
        <w:rPr>
          <w:i/>
          <w:iCs/>
        </w:rPr>
        <w:t>b)</w:t>
      </w:r>
      <w:r>
        <w:tab/>
        <w:t>bérlő az ingatlant albérletbe, illetve harmadik személy használatába nem adhatja,</w:t>
      </w:r>
    </w:p>
    <w:p w14:paraId="446D7081" w14:textId="77777777" w:rsidR="00EC0CC7" w:rsidRDefault="00553906">
      <w:pPr>
        <w:pStyle w:val="Szvegtrzs"/>
        <w:spacing w:after="0" w:line="240" w:lineRule="auto"/>
        <w:ind w:left="580" w:hanging="560"/>
        <w:jc w:val="both"/>
      </w:pPr>
      <w:r>
        <w:rPr>
          <w:i/>
          <w:iCs/>
        </w:rPr>
        <w:t>c)</w:t>
      </w:r>
      <w:r>
        <w:tab/>
        <w:t>a bérlő a használatba vett ingatlan működtetését saját felelősségére végzi, köteles az ehhez szükséges engedélyeket beszerezni és az előírt munkálatokat saját költségén elvégezni,</w:t>
      </w:r>
    </w:p>
    <w:p w14:paraId="3581E43F" w14:textId="77777777" w:rsidR="00EC0CC7" w:rsidRDefault="00553906">
      <w:pPr>
        <w:pStyle w:val="Szvegtrzs"/>
        <w:spacing w:after="0" w:line="240" w:lineRule="auto"/>
        <w:ind w:left="580" w:hanging="560"/>
        <w:jc w:val="both"/>
      </w:pPr>
      <w:r>
        <w:rPr>
          <w:i/>
          <w:iCs/>
        </w:rPr>
        <w:t>d)</w:t>
      </w:r>
      <w:r>
        <w:tab/>
        <w:t>a bérlő jogosult a meghatározott tevékenység végzéséhez szükséges változások bejelentésére, így különösen telephely vagy fióktelep bejegyeztetésére,</w:t>
      </w:r>
    </w:p>
    <w:p w14:paraId="531E277E" w14:textId="77777777" w:rsidR="00EC0CC7" w:rsidRDefault="00553906">
      <w:pPr>
        <w:pStyle w:val="Szvegtrzs"/>
        <w:spacing w:after="0" w:line="240" w:lineRule="auto"/>
        <w:ind w:left="580" w:hanging="560"/>
        <w:jc w:val="both"/>
      </w:pPr>
      <w:r>
        <w:rPr>
          <w:i/>
          <w:iCs/>
        </w:rPr>
        <w:t>e)</w:t>
      </w:r>
      <w:r>
        <w:tab/>
        <w:t>a bérleti szerződés a háziorvosi területi ellátási kötelezettség (praxisjog) fennállásának idejére köthető,</w:t>
      </w:r>
    </w:p>
    <w:p w14:paraId="46DDE81C" w14:textId="77777777" w:rsidR="00EC0CC7" w:rsidRDefault="00553906">
      <w:pPr>
        <w:pStyle w:val="Szvegtrzs"/>
        <w:spacing w:after="0" w:line="240" w:lineRule="auto"/>
        <w:ind w:left="580" w:hanging="560"/>
        <w:jc w:val="both"/>
      </w:pPr>
      <w:r>
        <w:rPr>
          <w:i/>
          <w:iCs/>
        </w:rPr>
        <w:t>f)</w:t>
      </w:r>
      <w:r>
        <w:tab/>
        <w:t>a szerződés bármely fél részéről írásban, a másik félhez intézett tértivevényes levélben a kézhezvételtől számított 30 napos felmondási idővel, indokolás nélkül felmondható,</w:t>
      </w:r>
    </w:p>
    <w:p w14:paraId="4A1E641F" w14:textId="77777777" w:rsidR="00EC0CC7" w:rsidRDefault="00553906">
      <w:pPr>
        <w:pStyle w:val="Szvegtrzs"/>
        <w:spacing w:after="0" w:line="240" w:lineRule="auto"/>
        <w:ind w:left="580" w:hanging="560"/>
        <w:jc w:val="both"/>
      </w:pPr>
      <w:r>
        <w:rPr>
          <w:i/>
          <w:iCs/>
        </w:rPr>
        <w:t>g)</w:t>
      </w:r>
      <w:r>
        <w:tab/>
        <w:t>a szerződés bármely okból történő megszűnése esetén a bérlő csereingatlanra nem jogosult,</w:t>
      </w:r>
    </w:p>
    <w:p w14:paraId="0AF3CCF6" w14:textId="77777777" w:rsidR="00EC0CC7" w:rsidRDefault="00553906">
      <w:pPr>
        <w:pStyle w:val="Szvegtrzs"/>
        <w:spacing w:after="0" w:line="240" w:lineRule="auto"/>
        <w:ind w:left="580" w:hanging="560"/>
        <w:jc w:val="both"/>
      </w:pPr>
      <w:r>
        <w:rPr>
          <w:i/>
          <w:iCs/>
        </w:rPr>
        <w:t>h)</w:t>
      </w:r>
      <w:r>
        <w:tab/>
        <w:t>a magánrendelés kizárólag rendelési időn túl történhet, az a rendelőben folyó rendelési idővel összehangoltan folytatható,</w:t>
      </w:r>
    </w:p>
    <w:p w14:paraId="460AA8B9" w14:textId="77777777" w:rsidR="00EC0CC7" w:rsidRDefault="00553906">
      <w:pPr>
        <w:pStyle w:val="Szvegtrzs"/>
        <w:spacing w:after="0" w:line="240" w:lineRule="auto"/>
        <w:ind w:left="580" w:hanging="560"/>
        <w:jc w:val="both"/>
      </w:pPr>
      <w:r>
        <w:rPr>
          <w:i/>
          <w:iCs/>
        </w:rPr>
        <w:t>i)</w:t>
      </w:r>
      <w:r>
        <w:tab/>
        <w:t>az önkormányzat a helyiséget és a hozzá kapcsolódó tárgyi felszereléseket térítésmentesen adja használatba, és</w:t>
      </w:r>
    </w:p>
    <w:p w14:paraId="21F79341" w14:textId="447DBED9" w:rsidR="00EC0CC7" w:rsidRDefault="00553906">
      <w:pPr>
        <w:pStyle w:val="Szvegtrzs"/>
        <w:spacing w:after="0" w:line="240" w:lineRule="auto"/>
        <w:ind w:left="580" w:hanging="560"/>
        <w:jc w:val="both"/>
      </w:pPr>
      <w:r>
        <w:rPr>
          <w:i/>
          <w:iCs/>
        </w:rPr>
        <w:lastRenderedPageBreak/>
        <w:t>j)</w:t>
      </w:r>
      <w:r>
        <w:tab/>
        <w:t>a bérlő a kezelő által nyilvántartott működési költségek: fűtés, világítás, víz-csatorna díj, szemétszállítás, kéményseprés, riasztó felügyeleti díj, közös költségek, illetve az épület üzemeltetésével felmerülő egyéb költségek időarányos megfizetésére köteles.</w:t>
      </w:r>
    </w:p>
    <w:p w14:paraId="270F5EC1" w14:textId="77777777" w:rsidR="005B71FE" w:rsidRDefault="005B71FE">
      <w:pPr>
        <w:pStyle w:val="Szvegtrzs"/>
        <w:spacing w:after="0" w:line="240" w:lineRule="auto"/>
        <w:ind w:left="580" w:hanging="560"/>
        <w:jc w:val="both"/>
      </w:pPr>
    </w:p>
    <w:p w14:paraId="31D8FA7B" w14:textId="77777777" w:rsidR="00EC0CC7" w:rsidRDefault="00553906">
      <w:pPr>
        <w:pStyle w:val="Szvegtrzs"/>
        <w:spacing w:before="360" w:after="0" w:line="240" w:lineRule="auto"/>
        <w:jc w:val="center"/>
        <w:rPr>
          <w:i/>
          <w:iCs/>
        </w:rPr>
      </w:pPr>
      <w:r>
        <w:rPr>
          <w:i/>
          <w:iCs/>
        </w:rPr>
        <w:t>X. Fejezet</w:t>
      </w:r>
    </w:p>
    <w:p w14:paraId="6C0E20AA" w14:textId="77777777" w:rsidR="00EC0CC7" w:rsidRDefault="00553906">
      <w:pPr>
        <w:pStyle w:val="Szvegtrzs"/>
        <w:spacing w:after="0" w:line="240" w:lineRule="auto"/>
        <w:jc w:val="center"/>
        <w:rPr>
          <w:i/>
          <w:iCs/>
        </w:rPr>
      </w:pPr>
      <w:r>
        <w:rPr>
          <w:i/>
          <w:iCs/>
        </w:rPr>
        <w:t>Lakások és helyiségek elidegenítésére vonatkozó szabályok</w:t>
      </w:r>
    </w:p>
    <w:p w14:paraId="75080DBE" w14:textId="28E212C2" w:rsidR="00EC0CC7" w:rsidRDefault="00553906">
      <w:pPr>
        <w:pStyle w:val="Szvegtrzs"/>
        <w:spacing w:before="240" w:after="240" w:line="240" w:lineRule="auto"/>
        <w:jc w:val="center"/>
        <w:rPr>
          <w:b/>
          <w:bCs/>
        </w:rPr>
      </w:pPr>
      <w:r>
        <w:rPr>
          <w:b/>
          <w:bCs/>
        </w:rPr>
        <w:t>82. §</w:t>
      </w:r>
      <w:r w:rsidR="00F14C96">
        <w:rPr>
          <w:rStyle w:val="Lbjegyzet-hivatkozs"/>
          <w:b/>
          <w:bCs/>
        </w:rPr>
        <w:footnoteReference w:id="20"/>
      </w:r>
    </w:p>
    <w:p w14:paraId="5104391E" w14:textId="19AB163F" w:rsidR="00EC0CC7" w:rsidRDefault="00F14C96">
      <w:pPr>
        <w:pStyle w:val="Szvegtrzs"/>
        <w:spacing w:after="0" w:line="240" w:lineRule="auto"/>
        <w:jc w:val="both"/>
      </w:pPr>
      <w:r>
        <w:t>Az önkormányzat tulajdonában álló lakások és helyiségek (a továbbiakban együtt: ingatlanok) elidegenítéséről a Gazdasági és Városrészek Fejlesztéséért Felelős Bizottság javaslata alapján, a Képviselő-testület dönt</w:t>
      </w:r>
      <w:r w:rsidR="00553906">
        <w:t>.</w:t>
      </w:r>
    </w:p>
    <w:p w14:paraId="2A1020EC" w14:textId="77777777" w:rsidR="00EC0CC7" w:rsidRDefault="00553906">
      <w:pPr>
        <w:pStyle w:val="Szvegtrzs"/>
        <w:spacing w:before="240" w:after="240" w:line="240" w:lineRule="auto"/>
        <w:jc w:val="center"/>
        <w:rPr>
          <w:b/>
          <w:bCs/>
        </w:rPr>
      </w:pPr>
      <w:r>
        <w:rPr>
          <w:b/>
          <w:bCs/>
        </w:rPr>
        <w:t>83. §</w:t>
      </w:r>
    </w:p>
    <w:p w14:paraId="47CBBC39" w14:textId="77777777" w:rsidR="00EC0CC7" w:rsidRDefault="00553906">
      <w:pPr>
        <w:pStyle w:val="Szvegtrzs"/>
        <w:spacing w:after="0" w:line="240" w:lineRule="auto"/>
        <w:jc w:val="both"/>
      </w:pPr>
      <w:r>
        <w:t>Az üres lakások és a határozott időre szóló lakásbérletek esetében a vételár a teljes forgalmi érték, melyet a szerződés megkötésekor egy összegben kell kifizetni. A vételár 50 %-ának erejéig, legfeljebb egy évi részletfizetés engedélyezhető, a mindenkor hatályos jegybanki kamat megfizetése mellett. A lakás forgalmi értékét ingatlan forgalmi értékbecsléssel kell megállapítani.</w:t>
      </w:r>
    </w:p>
    <w:p w14:paraId="6E00C347" w14:textId="77777777" w:rsidR="00EC0CC7" w:rsidRDefault="00553906">
      <w:pPr>
        <w:pStyle w:val="Szvegtrzs"/>
        <w:spacing w:before="240" w:after="240" w:line="240" w:lineRule="auto"/>
        <w:jc w:val="center"/>
        <w:rPr>
          <w:b/>
          <w:bCs/>
        </w:rPr>
      </w:pPr>
      <w:r>
        <w:rPr>
          <w:b/>
          <w:bCs/>
        </w:rPr>
        <w:t>84. §</w:t>
      </w:r>
    </w:p>
    <w:p w14:paraId="2E505C33" w14:textId="77777777" w:rsidR="00EC0CC7" w:rsidRDefault="00553906">
      <w:pPr>
        <w:pStyle w:val="Szvegtrzs"/>
        <w:spacing w:after="0" w:line="240" w:lineRule="auto"/>
        <w:jc w:val="both"/>
      </w:pPr>
      <w:r>
        <w:t>(1) A lakott lakások vételárának mértéke határozatlan időre szóló bérleti szerződés esetén:</w:t>
      </w:r>
    </w:p>
    <w:p w14:paraId="5BEDEF76" w14:textId="77777777" w:rsidR="00EC0CC7" w:rsidRDefault="00553906">
      <w:pPr>
        <w:pStyle w:val="Szvegtrzs"/>
        <w:spacing w:after="0" w:line="240" w:lineRule="auto"/>
        <w:ind w:left="580" w:hanging="560"/>
        <w:jc w:val="both"/>
      </w:pPr>
      <w:r>
        <w:rPr>
          <w:i/>
          <w:iCs/>
        </w:rPr>
        <w:t>a)</w:t>
      </w:r>
      <w:r>
        <w:tab/>
        <w:t>10 éven belül felújított épületben lévő lakás esetén a forgalmi érték 95 %-a.</w:t>
      </w:r>
    </w:p>
    <w:p w14:paraId="52086106" w14:textId="77777777" w:rsidR="00EC0CC7" w:rsidRDefault="00553906">
      <w:pPr>
        <w:pStyle w:val="Szvegtrzs"/>
        <w:spacing w:after="0" w:line="240" w:lineRule="auto"/>
        <w:ind w:left="580" w:hanging="560"/>
        <w:jc w:val="both"/>
      </w:pPr>
      <w:r>
        <w:rPr>
          <w:i/>
          <w:iCs/>
        </w:rPr>
        <w:t>b)</w:t>
      </w:r>
      <w:r>
        <w:tab/>
        <w:t>10 évnél régebben felújított épületben lévő lakás esetén a forgalmi érték 85 %-a.</w:t>
      </w:r>
    </w:p>
    <w:p w14:paraId="267F173F" w14:textId="77777777" w:rsidR="00EC0CC7" w:rsidRDefault="00553906">
      <w:pPr>
        <w:pStyle w:val="Szvegtrzs"/>
        <w:spacing w:before="240" w:after="0" w:line="240" w:lineRule="auto"/>
        <w:jc w:val="both"/>
      </w:pPr>
      <w:r>
        <w:t>(2) Vétel iránti kérelmet az Ltv. 49. § meghatározott személyek nyújthatnak be.</w:t>
      </w:r>
    </w:p>
    <w:p w14:paraId="74AB8D39" w14:textId="77777777" w:rsidR="00EC0CC7" w:rsidRDefault="00553906">
      <w:pPr>
        <w:pStyle w:val="Szvegtrzs"/>
        <w:spacing w:before="240" w:after="0" w:line="240" w:lineRule="auto"/>
        <w:jc w:val="both"/>
      </w:pPr>
      <w:r>
        <w:t>(3) A vevő kérelmére az (1) bekezdés szerinti vételárat a 83. § foglaltaktól eltérően legalább 15 év alatt havi egyenlő részletekben egyenlítheti ki. A szerződés megkötésekor a vevő a vételár 10 %-át köteles megfizetni. A fennmaradó vételár hátralékot legalább 15 év alatt évi 6 %-os kamattal egyenlíti ki.</w:t>
      </w:r>
    </w:p>
    <w:p w14:paraId="7455AC87" w14:textId="13B2D660" w:rsidR="00EC0CC7" w:rsidRDefault="00553906">
      <w:pPr>
        <w:pStyle w:val="Szvegtrzs"/>
        <w:spacing w:before="240" w:after="0" w:line="240" w:lineRule="auto"/>
        <w:jc w:val="both"/>
      </w:pPr>
      <w:r>
        <w:t>(4) Amennyiben a vevő a teljes vételárat egy összegben kifizeti, úgy a vételárból 10 %-os árengedmény illeti meg.</w:t>
      </w:r>
    </w:p>
    <w:p w14:paraId="4ED6E68F" w14:textId="77777777" w:rsidR="005B71FE" w:rsidRDefault="005B71FE">
      <w:pPr>
        <w:pStyle w:val="Szvegtrzs"/>
        <w:spacing w:before="240" w:after="0" w:line="240" w:lineRule="auto"/>
        <w:jc w:val="both"/>
      </w:pPr>
    </w:p>
    <w:p w14:paraId="15C8BBBE" w14:textId="77777777" w:rsidR="00EC0CC7" w:rsidRDefault="00553906">
      <w:pPr>
        <w:pStyle w:val="Szvegtrzs"/>
        <w:spacing w:before="240" w:after="0" w:line="240" w:lineRule="auto"/>
        <w:jc w:val="both"/>
      </w:pPr>
      <w:r>
        <w:t>(5) A vételár-hátralék erejéig az adásvételi szerződésben az önkormányzat jelzálogjogát ki kell kötni.</w:t>
      </w:r>
    </w:p>
    <w:p w14:paraId="50D735E0" w14:textId="58059A12" w:rsidR="00EC0CC7" w:rsidRDefault="00553906">
      <w:pPr>
        <w:pStyle w:val="Szvegtrzs"/>
        <w:spacing w:before="240" w:after="0" w:line="240" w:lineRule="auto"/>
        <w:jc w:val="both"/>
      </w:pPr>
      <w:r>
        <w:t>(6) Amennyiben a vevő a lakást 5 éven belül ellenérték fejében elidegeníti, úgy az (1), (3) – (5) bekezdésben foglalt kedvezményeket teljes egészében elveszíti, azaz a lakás teljes forgalmi értékét, évi 20 %-os kamattal növelve ki kell fizetni. Az önkormányzat e jogának biztosítása érdekében az adásvételi szerződésben 5 éves időtartamú elidegenítési tilalmat kell kikötni.</w:t>
      </w:r>
    </w:p>
    <w:p w14:paraId="69F47D07" w14:textId="636D633C" w:rsidR="00B95F30" w:rsidRDefault="00B95F30">
      <w:pPr>
        <w:pStyle w:val="Szvegtrzs"/>
        <w:spacing w:before="240" w:after="0" w:line="240" w:lineRule="auto"/>
        <w:jc w:val="both"/>
      </w:pPr>
    </w:p>
    <w:p w14:paraId="7684F200" w14:textId="6544D7D8" w:rsidR="00B95F30" w:rsidRDefault="00B95F30">
      <w:pPr>
        <w:pStyle w:val="Szvegtrzs"/>
        <w:spacing w:before="240" w:after="0" w:line="240" w:lineRule="auto"/>
        <w:jc w:val="both"/>
      </w:pPr>
    </w:p>
    <w:p w14:paraId="6B3AA1A6" w14:textId="77777777" w:rsidR="00EC0CC7" w:rsidRDefault="00553906">
      <w:pPr>
        <w:pStyle w:val="Szvegtrzs"/>
        <w:spacing w:before="240" w:after="240" w:line="240" w:lineRule="auto"/>
        <w:jc w:val="center"/>
        <w:rPr>
          <w:b/>
          <w:bCs/>
        </w:rPr>
      </w:pPr>
      <w:r>
        <w:rPr>
          <w:b/>
          <w:bCs/>
        </w:rPr>
        <w:lastRenderedPageBreak/>
        <w:t>85. §</w:t>
      </w:r>
    </w:p>
    <w:p w14:paraId="43583DE3" w14:textId="77777777" w:rsidR="00EC0CC7" w:rsidRDefault="00553906">
      <w:pPr>
        <w:pStyle w:val="Szvegtrzs"/>
        <w:spacing w:after="0" w:line="240" w:lineRule="auto"/>
        <w:jc w:val="both"/>
      </w:pPr>
      <w:r>
        <w:t>(1) Az önkormányzat tulajdonában álló lakások elidegenítéséről az elővásárlásra jogosultakat az ajánlat megküldésével írásban értesíteni kell. Az ajánlati kötöttség ideje az ajánlat kézhezvételtől számított 90 nap, amelyre a jogosultak figyelmét a kiküldött ajánlatban fel kell hívni.</w:t>
      </w:r>
    </w:p>
    <w:p w14:paraId="2B4B0C8D" w14:textId="77777777" w:rsidR="00EC0CC7" w:rsidRDefault="00553906">
      <w:pPr>
        <w:pStyle w:val="Szvegtrzs"/>
        <w:spacing w:before="240" w:after="0" w:line="240" w:lineRule="auto"/>
        <w:jc w:val="both"/>
      </w:pPr>
      <w:r>
        <w:t>(2) Az ajánlatnak tartalmaznia kell az ingatlan pontos megjelölését, a forgalmi értékét, a vételárát, a szerződés megkötésekor fizetendő vételárrészlet mértékét, a részletfizetés időtartamát és a szerződéses kamat mértékét, valamint az egy összegben történő megvásárlás esetén a vételárkedvezmény mértékét.</w:t>
      </w:r>
    </w:p>
    <w:p w14:paraId="792D43F4" w14:textId="39FBC057" w:rsidR="00EC0CC7" w:rsidRDefault="00553906">
      <w:pPr>
        <w:pStyle w:val="Szvegtrzs"/>
        <w:spacing w:before="240" w:after="0" w:line="240" w:lineRule="auto"/>
        <w:jc w:val="both"/>
      </w:pPr>
      <w:r>
        <w:t>(3) A vételár megállapításakor a forgalmi értékből le kell vonni a bérlőnek a lakásra fordított, műszakilag indokolt, számlával igazolt értéknövelő beruházásait, amennyiben azok a bizottság engedélyével, bérbeszámítással kerültek megtérítésre. Házilagos kivitelezés esetén munkanemenként (az általános forgalmi adó nélkül számolt) munkadíj számolható el úgy, hogy a kamarai díjszabás szerinti rezsiórabér és normaidő szorzatának a 80%-át kell venni.</w:t>
      </w:r>
    </w:p>
    <w:p w14:paraId="0A0EA46C" w14:textId="77777777" w:rsidR="0063301B" w:rsidRDefault="0063301B">
      <w:pPr>
        <w:pStyle w:val="Szvegtrzs"/>
        <w:spacing w:before="240" w:after="0" w:line="240" w:lineRule="auto"/>
        <w:jc w:val="both"/>
      </w:pPr>
    </w:p>
    <w:p w14:paraId="5894D376" w14:textId="77777777" w:rsidR="00EC0CC7" w:rsidRDefault="00553906">
      <w:pPr>
        <w:pStyle w:val="Szvegtrzs"/>
        <w:spacing w:before="240" w:after="240" w:line="240" w:lineRule="auto"/>
        <w:jc w:val="center"/>
        <w:rPr>
          <w:b/>
          <w:bCs/>
        </w:rPr>
      </w:pPr>
      <w:r>
        <w:rPr>
          <w:b/>
          <w:bCs/>
        </w:rPr>
        <w:t>86. §</w:t>
      </w:r>
    </w:p>
    <w:p w14:paraId="60813E64" w14:textId="77777777" w:rsidR="00EC0CC7" w:rsidRDefault="00553906">
      <w:pPr>
        <w:pStyle w:val="Szvegtrzs"/>
        <w:spacing w:after="0" w:line="240" w:lineRule="auto"/>
        <w:jc w:val="both"/>
      </w:pPr>
      <w:r>
        <w:t>(1) A lakások elidegenítéséből származó bevételt az önkormányzat számláját vezető pénzintézetnél, elkülönített számlán kell kezelni, évente összegezni kell, és pénzügyi tervet kell készíteni a műszaki felmérés szerint szükséges önkormányzati bérlakás felújítási vagy, beruházási feladatokra.</w:t>
      </w:r>
    </w:p>
    <w:p w14:paraId="59436B14" w14:textId="6EC67C67" w:rsidR="00EC0CC7" w:rsidRDefault="00553906">
      <w:pPr>
        <w:pStyle w:val="Szvegtrzs"/>
        <w:spacing w:before="240" w:after="0" w:line="240" w:lineRule="auto"/>
        <w:jc w:val="both"/>
      </w:pPr>
      <w:r>
        <w:t>(2) Az elkülönített számlán kezelt összeg felhasználásáról a Képviselő-testület dönt, az (1) bekezdésben meghatározott feladatok alapján.</w:t>
      </w:r>
    </w:p>
    <w:p w14:paraId="0A6FB590" w14:textId="77777777" w:rsidR="00EC0CC7" w:rsidRDefault="00553906">
      <w:pPr>
        <w:pStyle w:val="Szvegtrzs"/>
        <w:spacing w:before="240" w:after="240" w:line="240" w:lineRule="auto"/>
        <w:jc w:val="center"/>
        <w:rPr>
          <w:b/>
          <w:bCs/>
        </w:rPr>
      </w:pPr>
      <w:r>
        <w:rPr>
          <w:b/>
          <w:bCs/>
        </w:rPr>
        <w:t>87. §</w:t>
      </w:r>
    </w:p>
    <w:p w14:paraId="7A94F9E0" w14:textId="7E14C0AC" w:rsidR="00EC0CC7" w:rsidRDefault="00553906">
      <w:pPr>
        <w:pStyle w:val="Szvegtrzs"/>
        <w:spacing w:after="0" w:line="240" w:lineRule="auto"/>
        <w:jc w:val="both"/>
      </w:pPr>
      <w:r>
        <w:t>(1)</w:t>
      </w:r>
      <w:r w:rsidR="00B95F30">
        <w:rPr>
          <w:rStyle w:val="Lbjegyzet-hivatkozs"/>
        </w:rPr>
        <w:footnoteReference w:id="21"/>
      </w:r>
      <w:r w:rsidR="00B95F30" w:rsidRPr="00B95F30">
        <w:t xml:space="preserve"> </w:t>
      </w:r>
      <w:r w:rsidR="00B95F30">
        <w:t>A bérlő által bérelt helyiség értékesítéséről a Gazdasági és Városrészek Fejlesztéséért Felelős Bizottság javaslata alapján, Képviselő-testület dönt. A helyiség vételára a teljes forgalmi érték, melyet a szerződés megkötésekor egy összegben kell kifizetni. Méltánylást érdemlő esetben a Képviselő-testület a vételár 50 %-ára legfeljebb egy éves részletfizetési kedvezményt adhat a mindenkor hatályos jegybanki kamat megfizetése mellett</w:t>
      </w:r>
      <w:r>
        <w:t>.</w:t>
      </w:r>
    </w:p>
    <w:p w14:paraId="4042F8CA" w14:textId="77777777" w:rsidR="00EC0CC7" w:rsidRDefault="00553906">
      <w:pPr>
        <w:pStyle w:val="Szvegtrzs"/>
        <w:spacing w:before="240" w:after="0" w:line="240" w:lineRule="auto"/>
        <w:jc w:val="both"/>
      </w:pPr>
      <w:r>
        <w:t>(2) Üresen álló helyiség értékesítéséről – pályázat útján - a Képviselő-testület dönt. A vételár legalább a teljes forgalmi érték, melyet a szerződés megkötésekor egy összegben kell megfizetni. Indokolt esetben a Képviselő-testület a vételár 50 %-a erejéig legfeljebb egy évi időtartamú részletfizetést engedélyezhet a mindenkor hatályos jegybanki kamat megfizetése mellett.</w:t>
      </w:r>
    </w:p>
    <w:p w14:paraId="644F454E" w14:textId="2557D2F1" w:rsidR="00EC0CC7" w:rsidRDefault="00553906">
      <w:pPr>
        <w:pStyle w:val="Szvegtrzs"/>
        <w:spacing w:before="240" w:after="0" w:line="240" w:lineRule="auto"/>
        <w:jc w:val="both"/>
      </w:pPr>
      <w:r>
        <w:t>(3) A helyiségek forgalmi értékét ingatlan forgalmi értékbecsléssel kell megállapítani.</w:t>
      </w:r>
    </w:p>
    <w:p w14:paraId="5022BF11" w14:textId="77777777" w:rsidR="00EC0CC7" w:rsidRDefault="00553906">
      <w:pPr>
        <w:pStyle w:val="Szvegtrzs"/>
        <w:spacing w:before="360" w:after="0" w:line="240" w:lineRule="auto"/>
        <w:jc w:val="center"/>
        <w:rPr>
          <w:i/>
          <w:iCs/>
        </w:rPr>
      </w:pPr>
      <w:r>
        <w:rPr>
          <w:i/>
          <w:iCs/>
        </w:rPr>
        <w:t>XI. Fejezet</w:t>
      </w:r>
    </w:p>
    <w:p w14:paraId="6008C112" w14:textId="77777777" w:rsidR="00EC0CC7" w:rsidRDefault="00553906">
      <w:pPr>
        <w:pStyle w:val="Szvegtrzs"/>
        <w:spacing w:after="0" w:line="240" w:lineRule="auto"/>
        <w:jc w:val="center"/>
        <w:rPr>
          <w:i/>
          <w:iCs/>
        </w:rPr>
      </w:pPr>
      <w:r>
        <w:rPr>
          <w:i/>
          <w:iCs/>
        </w:rPr>
        <w:t>Záró rendelkezések</w:t>
      </w:r>
    </w:p>
    <w:p w14:paraId="4AE3BDD5" w14:textId="77777777" w:rsidR="00EC0CC7" w:rsidRDefault="00553906">
      <w:pPr>
        <w:pStyle w:val="Szvegtrzs"/>
        <w:spacing w:before="240" w:after="240" w:line="240" w:lineRule="auto"/>
        <w:jc w:val="center"/>
        <w:rPr>
          <w:b/>
          <w:bCs/>
        </w:rPr>
      </w:pPr>
      <w:r>
        <w:rPr>
          <w:b/>
          <w:bCs/>
        </w:rPr>
        <w:t>88. §</w:t>
      </w:r>
    </w:p>
    <w:p w14:paraId="1DF67C9B" w14:textId="77777777" w:rsidR="00EC0CC7" w:rsidRDefault="00553906">
      <w:pPr>
        <w:pStyle w:val="Szvegtrzs"/>
        <w:spacing w:after="0" w:line="240" w:lineRule="auto"/>
        <w:jc w:val="both"/>
      </w:pPr>
      <w:r>
        <w:t>(1) Ez a rendelet 2022. január 1-jén lép hatályba.</w:t>
      </w:r>
    </w:p>
    <w:p w14:paraId="1FCA61E7" w14:textId="77777777" w:rsidR="005B71FE" w:rsidRDefault="00553906">
      <w:pPr>
        <w:pStyle w:val="Szvegtrzs"/>
        <w:spacing w:before="240" w:after="0" w:line="240" w:lineRule="auto"/>
        <w:jc w:val="both"/>
      </w:pPr>
      <w:r>
        <w:lastRenderedPageBreak/>
        <w:t>(2) Hatályát veszti Szigetszentmiklós Város Önkormányzata Képviselő-testületének a lakások és nem lakások céljára szolgáló helyiségek bérbeadásáról és értékesítéséről szóló 26/2011. (X.27.) önkormányzati rendelete.</w:t>
      </w:r>
    </w:p>
    <w:p w14:paraId="3F850DFC" w14:textId="77777777" w:rsidR="005B71FE" w:rsidRDefault="005B71FE">
      <w:pPr>
        <w:pStyle w:val="Szvegtrzs"/>
        <w:spacing w:before="240" w:after="0" w:line="240" w:lineRule="auto"/>
        <w:jc w:val="both"/>
      </w:pPr>
    </w:p>
    <w:p w14:paraId="4CD725E5" w14:textId="77777777" w:rsidR="005B71FE" w:rsidRDefault="005B71FE">
      <w:pPr>
        <w:pStyle w:val="Szvegtrzs"/>
        <w:spacing w:before="240" w:after="0" w:line="240" w:lineRule="auto"/>
        <w:jc w:val="both"/>
      </w:pPr>
    </w:p>
    <w:tbl>
      <w:tblPr>
        <w:tblW w:w="9780" w:type="dxa"/>
        <w:tblLayout w:type="fixed"/>
        <w:tblLook w:val="01E0" w:firstRow="1" w:lastRow="1" w:firstColumn="1" w:lastColumn="1" w:noHBand="0" w:noVBand="0"/>
      </w:tblPr>
      <w:tblGrid>
        <w:gridCol w:w="6378"/>
        <w:gridCol w:w="3402"/>
      </w:tblGrid>
      <w:tr w:rsidR="009F1D80" w14:paraId="66B190EC" w14:textId="77777777" w:rsidTr="008D3BDF">
        <w:tc>
          <w:tcPr>
            <w:tcW w:w="6379" w:type="dxa"/>
            <w:vAlign w:val="bottom"/>
            <w:hideMark/>
          </w:tcPr>
          <w:p w14:paraId="4E2FCC1E" w14:textId="24CE8178" w:rsidR="009F1D80" w:rsidRDefault="009F1D80" w:rsidP="008D3BDF">
            <w:pPr>
              <w:autoSpaceDE w:val="0"/>
              <w:autoSpaceDN w:val="0"/>
              <w:adjustRightInd w:val="0"/>
              <w:spacing w:before="360"/>
              <w:ind w:left="800"/>
              <w:rPr>
                <w:rFonts w:eastAsia="Times New Roman" w:cs="Times New Roman"/>
                <w:b/>
                <w:lang w:val="en-US"/>
              </w:rPr>
            </w:pPr>
            <w:r>
              <w:rPr>
                <w:rFonts w:eastAsia="Times New Roman" w:cs="Times New Roman"/>
                <w:b/>
                <w:lang w:val="en-US"/>
              </w:rPr>
              <w:t>dr. Szilágyi Anita</w:t>
            </w:r>
            <w:r>
              <w:rPr>
                <w:rFonts w:eastAsia="Times New Roman" w:cs="Times New Roman"/>
                <w:b/>
                <w:lang w:val="en-US"/>
              </w:rPr>
              <w:br/>
              <w:t xml:space="preserve">       </w:t>
            </w:r>
            <w:r>
              <w:rPr>
                <w:rFonts w:eastAsia="Times New Roman" w:cs="Times New Roman"/>
                <w:bCs/>
                <w:lang w:val="en-US"/>
              </w:rPr>
              <w:t>jegyző</w:t>
            </w:r>
            <w:r>
              <w:rPr>
                <w:rFonts w:eastAsia="Times New Roman" w:cs="Times New Roman"/>
                <w:b/>
                <w:lang w:val="en-US"/>
              </w:rPr>
              <w:t xml:space="preserve"> </w:t>
            </w:r>
          </w:p>
        </w:tc>
        <w:tc>
          <w:tcPr>
            <w:tcW w:w="3402" w:type="dxa"/>
            <w:vAlign w:val="center"/>
            <w:hideMark/>
          </w:tcPr>
          <w:p w14:paraId="1AB6824D" w14:textId="77777777" w:rsidR="009F1D80" w:rsidRDefault="009F1D80" w:rsidP="008D3BDF">
            <w:pPr>
              <w:autoSpaceDE w:val="0"/>
              <w:autoSpaceDN w:val="0"/>
              <w:adjustRightInd w:val="0"/>
              <w:spacing w:before="360"/>
              <w:ind w:left="800"/>
              <w:rPr>
                <w:rFonts w:eastAsia="Times New Roman" w:cs="Times New Roman"/>
                <w:b/>
                <w:lang w:val="en-US"/>
              </w:rPr>
            </w:pPr>
            <w:r>
              <w:rPr>
                <w:rFonts w:eastAsia="Times New Roman" w:cs="Times New Roman"/>
                <w:b/>
                <w:lang w:val="en-US"/>
              </w:rPr>
              <w:t>Nagy János</w:t>
            </w:r>
            <w:r>
              <w:rPr>
                <w:rFonts w:eastAsia="Times New Roman" w:cs="Times New Roman"/>
                <w:b/>
                <w:lang w:val="en-US"/>
              </w:rPr>
              <w:br/>
            </w:r>
            <w:r>
              <w:rPr>
                <w:rFonts w:eastAsia="Times New Roman" w:cs="Times New Roman"/>
                <w:bCs/>
                <w:lang w:val="en-US"/>
              </w:rPr>
              <w:t>polgármester</w:t>
            </w:r>
          </w:p>
        </w:tc>
      </w:tr>
    </w:tbl>
    <w:p w14:paraId="45119C7A" w14:textId="35B74D15" w:rsidR="009F1D80" w:rsidRDefault="009F1D80" w:rsidP="009F1D80">
      <w:pPr>
        <w:rPr>
          <w:rFonts w:cs="Times New Roman"/>
        </w:rPr>
      </w:pPr>
    </w:p>
    <w:p w14:paraId="5414F64B" w14:textId="77777777" w:rsidR="00940B36" w:rsidRDefault="00940B36" w:rsidP="009F1D80">
      <w:pPr>
        <w:rPr>
          <w:rFonts w:cs="Times New Roman"/>
        </w:rPr>
      </w:pPr>
    </w:p>
    <w:p w14:paraId="4FACDFFE" w14:textId="77777777" w:rsidR="009F1D80" w:rsidRDefault="009F1D80" w:rsidP="009F1D80">
      <w:pPr>
        <w:keepNext/>
        <w:spacing w:before="240" w:after="240"/>
        <w:jc w:val="center"/>
        <w:outlineLvl w:val="0"/>
        <w:rPr>
          <w:rFonts w:cs="Times New Roman"/>
          <w:b/>
          <w:bCs/>
          <w:color w:val="000000"/>
          <w:kern w:val="32"/>
          <w:sz w:val="28"/>
          <w:szCs w:val="28"/>
        </w:rPr>
      </w:pPr>
      <w:r>
        <w:rPr>
          <w:rFonts w:cs="Times New Roman"/>
          <w:b/>
          <w:bCs/>
          <w:color w:val="000000"/>
          <w:kern w:val="32"/>
          <w:sz w:val="28"/>
          <w:szCs w:val="28"/>
        </w:rPr>
        <w:t>ZÁRADÉK</w:t>
      </w:r>
    </w:p>
    <w:p w14:paraId="3619EDCA" w14:textId="7AEB1DD0" w:rsidR="009F1D80" w:rsidRDefault="009F1D80" w:rsidP="009F1D80">
      <w:pPr>
        <w:spacing w:before="120" w:after="120"/>
        <w:jc w:val="both"/>
        <w:rPr>
          <w:rFonts w:cs="Times New Roman"/>
        </w:rPr>
      </w:pPr>
      <w:r>
        <w:t xml:space="preserve">Szigetszentmiklós Város Önkormányzatának Képviselő-testülete ezen rendeletét </w:t>
      </w:r>
      <w:r>
        <w:rPr>
          <w:rFonts w:cs="Times New Roman"/>
        </w:rPr>
        <w:t>2021. december 8. napján alkotta, 2021.  december 9. napján kihirdetésre került.</w:t>
      </w:r>
      <w:r w:rsidR="006E0A98" w:rsidRPr="006E0A98">
        <w:t xml:space="preserve"> </w:t>
      </w:r>
      <w:r w:rsidR="006E0A98" w:rsidRPr="00925CDB">
        <w:t xml:space="preserve">Módosította </w:t>
      </w:r>
      <w:r w:rsidR="006E0A98">
        <w:t>a 15/2022. (IX.27.)</w:t>
      </w:r>
      <w:r w:rsidR="006E0A98" w:rsidRPr="00925CDB">
        <w:t xml:space="preserve"> önkormányzati rendelet.</w:t>
      </w:r>
    </w:p>
    <w:p w14:paraId="1BC4220C" w14:textId="77777777" w:rsidR="009F1D80" w:rsidRDefault="009F1D80" w:rsidP="009F1D80">
      <w:pPr>
        <w:spacing w:before="840" w:after="120"/>
        <w:jc w:val="center"/>
        <w:rPr>
          <w:rFonts w:cs="Times New Roman"/>
          <w:b/>
          <w:color w:val="000000"/>
        </w:rPr>
      </w:pPr>
      <w:r>
        <w:rPr>
          <w:rFonts w:cs="Times New Roman"/>
          <w:b/>
          <w:color w:val="000000"/>
        </w:rPr>
        <w:t>dr. Szilágyi Anita</w:t>
      </w:r>
      <w:r>
        <w:rPr>
          <w:rFonts w:cs="Times New Roman"/>
          <w:b/>
          <w:color w:val="000000"/>
        </w:rPr>
        <w:br/>
      </w:r>
      <w:r>
        <w:rPr>
          <w:rFonts w:cs="Times New Roman"/>
          <w:bCs/>
          <w:color w:val="000000"/>
        </w:rPr>
        <w:t>jegyző</w:t>
      </w:r>
    </w:p>
    <w:p w14:paraId="4E5ADAA9" w14:textId="77777777" w:rsidR="009F1D80" w:rsidRDefault="009F1D80" w:rsidP="009F1D80">
      <w:pPr>
        <w:pStyle w:val="Szvegtrzs"/>
        <w:spacing w:before="220" w:after="0" w:line="240" w:lineRule="auto"/>
        <w:jc w:val="both"/>
      </w:pPr>
    </w:p>
    <w:p w14:paraId="42FAA321" w14:textId="77777777" w:rsidR="005B71FE" w:rsidRDefault="005B71FE">
      <w:pPr>
        <w:pStyle w:val="Szvegtrzs"/>
        <w:spacing w:before="240" w:after="0" w:line="240" w:lineRule="auto"/>
        <w:jc w:val="both"/>
      </w:pPr>
    </w:p>
    <w:p w14:paraId="51DDDC96" w14:textId="77777777" w:rsidR="005B71FE" w:rsidRDefault="005B71FE">
      <w:pPr>
        <w:pStyle w:val="Szvegtrzs"/>
        <w:spacing w:before="240" w:after="0" w:line="240" w:lineRule="auto"/>
        <w:jc w:val="both"/>
      </w:pPr>
    </w:p>
    <w:p w14:paraId="6B471715" w14:textId="77777777" w:rsidR="005B71FE" w:rsidRDefault="005B71FE">
      <w:pPr>
        <w:pStyle w:val="Szvegtrzs"/>
        <w:spacing w:before="240" w:after="0" w:line="240" w:lineRule="auto"/>
        <w:jc w:val="both"/>
      </w:pPr>
    </w:p>
    <w:p w14:paraId="35C737F4" w14:textId="77777777" w:rsidR="005B71FE" w:rsidRDefault="005B71FE">
      <w:pPr>
        <w:pStyle w:val="Szvegtrzs"/>
        <w:spacing w:before="240" w:after="0" w:line="240" w:lineRule="auto"/>
        <w:jc w:val="both"/>
      </w:pPr>
    </w:p>
    <w:p w14:paraId="14171330" w14:textId="214D83D5" w:rsidR="00EC0CC7" w:rsidRDefault="00553906">
      <w:pPr>
        <w:pStyle w:val="Szvegtrzs"/>
        <w:spacing w:before="240" w:after="0" w:line="240" w:lineRule="auto"/>
        <w:jc w:val="both"/>
      </w:pPr>
      <w:r>
        <w:br w:type="page"/>
      </w:r>
    </w:p>
    <w:p w14:paraId="5447D9D9" w14:textId="2499C892" w:rsidR="00EC0CC7" w:rsidRPr="00267A6F" w:rsidRDefault="00267A6F" w:rsidP="00267A6F">
      <w:pPr>
        <w:pStyle w:val="Szvegtrzs"/>
        <w:spacing w:line="240" w:lineRule="auto"/>
        <w:ind w:left="720"/>
        <w:jc w:val="right"/>
      </w:pPr>
      <w:r>
        <w:lastRenderedPageBreak/>
        <w:t>1.</w:t>
      </w:r>
      <w:r w:rsidR="00553906" w:rsidRPr="00267A6F">
        <w:t>melléklet</w:t>
      </w:r>
      <w:r w:rsidRPr="00267A6F">
        <w:t xml:space="preserve"> a 23/2021. (XII.09.) önkormányzati rendelethez</w:t>
      </w:r>
    </w:p>
    <w:p w14:paraId="637D49A0" w14:textId="77777777" w:rsidR="00EC0CC7" w:rsidRDefault="00553906">
      <w:pPr>
        <w:pStyle w:val="Szvegtrzs"/>
        <w:spacing w:before="240" w:after="480" w:line="240" w:lineRule="auto"/>
        <w:jc w:val="center"/>
        <w:rPr>
          <w:b/>
          <w:bCs/>
        </w:rPr>
      </w:pPr>
      <w:r>
        <w:rPr>
          <w:b/>
          <w:bCs/>
        </w:rPr>
        <w:t>Az önkormányzati lakások lakbérének mértéke</w:t>
      </w:r>
    </w:p>
    <w:p w14:paraId="587E5943" w14:textId="77777777" w:rsidR="00EC0CC7" w:rsidRDefault="00553906">
      <w:pPr>
        <w:pStyle w:val="Szvegtrzs"/>
        <w:spacing w:before="220" w:after="0" w:line="240" w:lineRule="auto"/>
        <w:jc w:val="both"/>
      </w:pPr>
      <w:r>
        <w:t>1. szociális helyzet alapján bérbe adott lakások esetén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22"/>
      </w:tblGrid>
      <w:tr w:rsidR="00EC0CC7" w14:paraId="05196960" w14:textId="77777777">
        <w:tc>
          <w:tcPr>
            <w:tcW w:w="9638" w:type="dxa"/>
            <w:tcBorders>
              <w:top w:val="single" w:sz="6" w:space="0" w:color="000000"/>
              <w:left w:val="single" w:sz="6" w:space="0" w:color="000000"/>
              <w:bottom w:val="single" w:sz="6" w:space="0" w:color="000000"/>
              <w:right w:val="single" w:sz="6" w:space="0" w:color="000000"/>
            </w:tcBorders>
          </w:tcPr>
          <w:p w14:paraId="02334CE4" w14:textId="77777777" w:rsidR="00EC0CC7" w:rsidRDefault="00553906">
            <w:pPr>
              <w:pStyle w:val="Szvegtrzs"/>
              <w:spacing w:after="0" w:line="240" w:lineRule="auto"/>
              <w:jc w:val="both"/>
            </w:pPr>
            <w:r>
              <w:t>összkomfortos lakások esetében: 648.- Ft/m</w:t>
            </w:r>
            <w:r>
              <w:rPr>
                <w:vertAlign w:val="superscript"/>
              </w:rPr>
              <w:t>2</w:t>
            </w:r>
            <w:r>
              <w:t>/hó</w:t>
            </w:r>
          </w:p>
        </w:tc>
      </w:tr>
      <w:tr w:rsidR="00EC0CC7" w14:paraId="1229C5D3" w14:textId="77777777">
        <w:tc>
          <w:tcPr>
            <w:tcW w:w="9638" w:type="dxa"/>
            <w:tcBorders>
              <w:top w:val="single" w:sz="6" w:space="0" w:color="000000"/>
              <w:left w:val="single" w:sz="6" w:space="0" w:color="000000"/>
              <w:bottom w:val="single" w:sz="6" w:space="0" w:color="000000"/>
              <w:right w:val="single" w:sz="6" w:space="0" w:color="000000"/>
            </w:tcBorders>
          </w:tcPr>
          <w:p w14:paraId="3AEC313D" w14:textId="77777777" w:rsidR="00EC0CC7" w:rsidRDefault="00553906">
            <w:pPr>
              <w:pStyle w:val="Szvegtrzs"/>
              <w:spacing w:after="0" w:line="240" w:lineRule="auto"/>
              <w:jc w:val="both"/>
            </w:pPr>
            <w:r>
              <w:t>komfortos lakások esetében: 419.- Ft/m</w:t>
            </w:r>
            <w:r>
              <w:rPr>
                <w:vertAlign w:val="superscript"/>
              </w:rPr>
              <w:t>2</w:t>
            </w:r>
            <w:r>
              <w:t>/hó</w:t>
            </w:r>
          </w:p>
        </w:tc>
      </w:tr>
      <w:tr w:rsidR="00EC0CC7" w14:paraId="21BF843B" w14:textId="77777777">
        <w:tc>
          <w:tcPr>
            <w:tcW w:w="9638" w:type="dxa"/>
            <w:tcBorders>
              <w:top w:val="single" w:sz="6" w:space="0" w:color="000000"/>
              <w:left w:val="single" w:sz="6" w:space="0" w:color="000000"/>
              <w:bottom w:val="single" w:sz="6" w:space="0" w:color="000000"/>
              <w:right w:val="single" w:sz="6" w:space="0" w:color="000000"/>
            </w:tcBorders>
          </w:tcPr>
          <w:p w14:paraId="6796DD95" w14:textId="77777777" w:rsidR="00EC0CC7" w:rsidRDefault="00553906">
            <w:pPr>
              <w:pStyle w:val="Szvegtrzs"/>
              <w:spacing w:after="0" w:line="240" w:lineRule="auto"/>
              <w:jc w:val="both"/>
            </w:pPr>
            <w:r>
              <w:t>félkomfortos lakások esetében: 195.- Ft/m</w:t>
            </w:r>
            <w:r>
              <w:rPr>
                <w:vertAlign w:val="superscript"/>
              </w:rPr>
              <w:t>2</w:t>
            </w:r>
            <w:r>
              <w:t>/hó</w:t>
            </w:r>
          </w:p>
        </w:tc>
      </w:tr>
      <w:tr w:rsidR="00EC0CC7" w14:paraId="09B5443E" w14:textId="77777777">
        <w:tc>
          <w:tcPr>
            <w:tcW w:w="9638" w:type="dxa"/>
            <w:tcBorders>
              <w:top w:val="single" w:sz="6" w:space="0" w:color="000000"/>
              <w:left w:val="single" w:sz="6" w:space="0" w:color="000000"/>
              <w:bottom w:val="single" w:sz="6" w:space="0" w:color="000000"/>
              <w:right w:val="single" w:sz="6" w:space="0" w:color="000000"/>
            </w:tcBorders>
          </w:tcPr>
          <w:p w14:paraId="4B40A2E0" w14:textId="77777777" w:rsidR="00EC0CC7" w:rsidRDefault="00553906">
            <w:pPr>
              <w:pStyle w:val="Szvegtrzs"/>
              <w:spacing w:after="0" w:line="240" w:lineRule="auto"/>
              <w:jc w:val="both"/>
            </w:pPr>
            <w:r>
              <w:t>komfort nélküli lakások esetében: 103.- Ft/m</w:t>
            </w:r>
            <w:r>
              <w:rPr>
                <w:vertAlign w:val="superscript"/>
              </w:rPr>
              <w:t>2</w:t>
            </w:r>
            <w:r>
              <w:t>/hó</w:t>
            </w:r>
          </w:p>
        </w:tc>
      </w:tr>
    </w:tbl>
    <w:p w14:paraId="0A07C256" w14:textId="77777777" w:rsidR="00EC0CC7" w:rsidRDefault="00553906">
      <w:pPr>
        <w:pStyle w:val="Szvegtrzs"/>
        <w:spacing w:before="220" w:after="0" w:line="240" w:lineRule="auto"/>
        <w:jc w:val="both"/>
      </w:pPr>
      <w:r>
        <w:t>2. költség elven meghatározott lakbér mértéke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22"/>
      </w:tblGrid>
      <w:tr w:rsidR="00EC0CC7" w14:paraId="1A3F7B0B" w14:textId="77777777">
        <w:tc>
          <w:tcPr>
            <w:tcW w:w="9638" w:type="dxa"/>
            <w:tcBorders>
              <w:top w:val="single" w:sz="6" w:space="0" w:color="000000"/>
              <w:left w:val="single" w:sz="6" w:space="0" w:color="000000"/>
              <w:bottom w:val="single" w:sz="6" w:space="0" w:color="000000"/>
              <w:right w:val="single" w:sz="6" w:space="0" w:color="000000"/>
            </w:tcBorders>
          </w:tcPr>
          <w:p w14:paraId="66B71F7A" w14:textId="77777777" w:rsidR="00EC0CC7" w:rsidRDefault="00553906">
            <w:pPr>
              <w:pStyle w:val="Szvegtrzs"/>
              <w:spacing w:after="0" w:line="240" w:lineRule="auto"/>
              <w:jc w:val="both"/>
            </w:pPr>
            <w:r>
              <w:t>összkomfortos lakások esetében: 1.096.- Ft/m2/hó</w:t>
            </w:r>
          </w:p>
        </w:tc>
      </w:tr>
      <w:tr w:rsidR="00EC0CC7" w14:paraId="4E320723" w14:textId="77777777">
        <w:tc>
          <w:tcPr>
            <w:tcW w:w="9638" w:type="dxa"/>
            <w:tcBorders>
              <w:top w:val="single" w:sz="6" w:space="0" w:color="000000"/>
              <w:left w:val="single" w:sz="6" w:space="0" w:color="000000"/>
              <w:bottom w:val="single" w:sz="6" w:space="0" w:color="000000"/>
              <w:right w:val="single" w:sz="6" w:space="0" w:color="000000"/>
            </w:tcBorders>
          </w:tcPr>
          <w:p w14:paraId="106001CE" w14:textId="77777777" w:rsidR="00EC0CC7" w:rsidRDefault="00553906">
            <w:pPr>
              <w:pStyle w:val="Szvegtrzs"/>
              <w:spacing w:after="0" w:line="240" w:lineRule="auto"/>
              <w:jc w:val="both"/>
            </w:pPr>
            <w:r>
              <w:t>komfortos lakások esetében: 679.- Ft/m</w:t>
            </w:r>
            <w:r>
              <w:rPr>
                <w:vertAlign w:val="superscript"/>
              </w:rPr>
              <w:t>2</w:t>
            </w:r>
            <w:r>
              <w:t>/hó</w:t>
            </w:r>
          </w:p>
        </w:tc>
      </w:tr>
      <w:tr w:rsidR="00EC0CC7" w14:paraId="30DF0BEB" w14:textId="77777777">
        <w:tc>
          <w:tcPr>
            <w:tcW w:w="9638" w:type="dxa"/>
            <w:tcBorders>
              <w:top w:val="single" w:sz="6" w:space="0" w:color="000000"/>
              <w:left w:val="single" w:sz="6" w:space="0" w:color="000000"/>
              <w:bottom w:val="single" w:sz="6" w:space="0" w:color="000000"/>
              <w:right w:val="single" w:sz="6" w:space="0" w:color="000000"/>
            </w:tcBorders>
          </w:tcPr>
          <w:p w14:paraId="7048B89B" w14:textId="77777777" w:rsidR="00EC0CC7" w:rsidRDefault="00553906">
            <w:pPr>
              <w:pStyle w:val="Szvegtrzs"/>
              <w:spacing w:after="0" w:line="240" w:lineRule="auto"/>
              <w:jc w:val="both"/>
            </w:pPr>
            <w:r>
              <w:t>félkomfortos lakások esetében: 369.- Ft/m</w:t>
            </w:r>
            <w:r>
              <w:rPr>
                <w:vertAlign w:val="superscript"/>
              </w:rPr>
              <w:t>2</w:t>
            </w:r>
            <w:r>
              <w:t>/hó</w:t>
            </w:r>
          </w:p>
        </w:tc>
      </w:tr>
      <w:tr w:rsidR="00EC0CC7" w14:paraId="5C304638" w14:textId="77777777">
        <w:tc>
          <w:tcPr>
            <w:tcW w:w="9638" w:type="dxa"/>
            <w:tcBorders>
              <w:top w:val="single" w:sz="6" w:space="0" w:color="000000"/>
              <w:left w:val="single" w:sz="6" w:space="0" w:color="000000"/>
              <w:bottom w:val="single" w:sz="6" w:space="0" w:color="000000"/>
              <w:right w:val="single" w:sz="6" w:space="0" w:color="000000"/>
            </w:tcBorders>
          </w:tcPr>
          <w:p w14:paraId="77D908B7" w14:textId="77777777" w:rsidR="00EC0CC7" w:rsidRDefault="00553906">
            <w:pPr>
              <w:pStyle w:val="Szvegtrzs"/>
              <w:spacing w:after="0" w:line="240" w:lineRule="auto"/>
              <w:jc w:val="both"/>
            </w:pPr>
            <w:r>
              <w:t>komfort nélküli lakások esetében: 0.- Ft/m</w:t>
            </w:r>
            <w:r>
              <w:rPr>
                <w:vertAlign w:val="superscript"/>
              </w:rPr>
              <w:t>2</w:t>
            </w:r>
            <w:r>
              <w:t>/hó</w:t>
            </w:r>
          </w:p>
        </w:tc>
      </w:tr>
    </w:tbl>
    <w:p w14:paraId="4302C85B" w14:textId="77777777" w:rsidR="00EC0CC7" w:rsidRDefault="00553906">
      <w:pPr>
        <w:pStyle w:val="Szvegtrzs"/>
        <w:spacing w:before="220" w:after="0" w:line="240" w:lineRule="auto"/>
        <w:jc w:val="center"/>
        <w:rPr>
          <w:b/>
          <w:bCs/>
        </w:rPr>
      </w:pPr>
      <w:r>
        <w:rPr>
          <w:b/>
          <w:bCs/>
        </w:rPr>
        <w:t>Helyiség bérleti jogának átruházása esetén a használatbavételi díj mértéke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22"/>
      </w:tblGrid>
      <w:tr w:rsidR="00EC0CC7" w14:paraId="4588F7AA" w14:textId="77777777">
        <w:tc>
          <w:tcPr>
            <w:tcW w:w="9638" w:type="dxa"/>
            <w:tcBorders>
              <w:top w:val="single" w:sz="6" w:space="0" w:color="000000"/>
              <w:left w:val="single" w:sz="6" w:space="0" w:color="000000"/>
              <w:bottom w:val="single" w:sz="6" w:space="0" w:color="000000"/>
              <w:right w:val="single" w:sz="6" w:space="0" w:color="000000"/>
            </w:tcBorders>
          </w:tcPr>
          <w:p w14:paraId="5CCD281E" w14:textId="77777777" w:rsidR="00EC0CC7" w:rsidRDefault="00553906">
            <w:pPr>
              <w:pStyle w:val="Szvegtrzs"/>
              <w:spacing w:after="0" w:line="240" w:lineRule="auto"/>
              <w:jc w:val="both"/>
            </w:pPr>
            <w:r>
              <w:t>Használatbavételi díj: 12.500,- Ft/m</w:t>
            </w:r>
            <w:r>
              <w:rPr>
                <w:vertAlign w:val="superscript"/>
              </w:rPr>
              <w:t>2</w:t>
            </w:r>
          </w:p>
        </w:tc>
      </w:tr>
    </w:tbl>
    <w:p w14:paraId="32921CC2" w14:textId="4E2CB89E" w:rsidR="00EC0CC7" w:rsidRDefault="00553906">
      <w:pPr>
        <w:pStyle w:val="Szvegtrzs"/>
        <w:spacing w:line="240" w:lineRule="auto"/>
        <w:jc w:val="right"/>
        <w:rPr>
          <w:i/>
          <w:iCs/>
          <w:u w:val="single"/>
        </w:rPr>
      </w:pPr>
      <w:r>
        <w:br w:type="page"/>
      </w:r>
      <w:r w:rsidRPr="00267A6F">
        <w:lastRenderedPageBreak/>
        <w:t>2.</w:t>
      </w:r>
      <w:r w:rsidRPr="00267A6F">
        <w:rPr>
          <w:i/>
          <w:iCs/>
        </w:rPr>
        <w:t xml:space="preserve"> </w:t>
      </w:r>
      <w:r w:rsidR="00267A6F" w:rsidRPr="00267A6F">
        <w:t>melléklet a 23/2021. (XII.09.) önkormányzati rendelethez</w:t>
      </w:r>
    </w:p>
    <w:p w14:paraId="2A661CD0" w14:textId="77777777" w:rsidR="00EC0CC7" w:rsidRDefault="00553906">
      <w:pPr>
        <w:pStyle w:val="Szvegtrzs"/>
        <w:spacing w:before="240" w:after="480" w:line="240" w:lineRule="auto"/>
        <w:jc w:val="center"/>
        <w:rPr>
          <w:b/>
          <w:bCs/>
        </w:rPr>
      </w:pPr>
      <w:r>
        <w:rPr>
          <w:b/>
          <w:bCs/>
        </w:rPr>
        <w:t>Bérleti szerződés hosszabbítása iránti kérelem nyomtatvány</w:t>
      </w:r>
    </w:p>
    <w:p w14:paraId="2A6C2557" w14:textId="77777777" w:rsidR="00EC0CC7" w:rsidRDefault="00553906">
      <w:pPr>
        <w:pStyle w:val="Szvegtrzs"/>
        <w:spacing w:before="220" w:after="0" w:line="240" w:lineRule="auto"/>
        <w:jc w:val="center"/>
        <w:rPr>
          <w:b/>
          <w:bCs/>
        </w:rPr>
      </w:pPr>
      <w:r>
        <w:rPr>
          <w:b/>
          <w:bCs/>
        </w:rPr>
        <w:t>(szociális lakásbérlet esetén)</w:t>
      </w:r>
    </w:p>
    <w:p w14:paraId="11E142EA" w14:textId="77777777" w:rsidR="00EC0CC7" w:rsidRDefault="00553906">
      <w:pPr>
        <w:pStyle w:val="Szvegtrzs"/>
        <w:spacing w:before="220" w:after="0" w:line="240" w:lineRule="auto"/>
        <w:jc w:val="both"/>
      </w:pPr>
      <w:r>
        <w:t xml:space="preserve">1. </w:t>
      </w:r>
      <w:r>
        <w:rPr>
          <w:b/>
          <w:bCs/>
        </w:rPr>
        <w:t>A kérelmező és házastársa (élettársa) személyi adatai: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426"/>
        <w:gridCol w:w="2598"/>
        <w:gridCol w:w="2598"/>
      </w:tblGrid>
      <w:tr w:rsidR="00EC0CC7" w14:paraId="4A7F416C" w14:textId="77777777">
        <w:tc>
          <w:tcPr>
            <w:tcW w:w="4434" w:type="dxa"/>
            <w:tcBorders>
              <w:top w:val="single" w:sz="6" w:space="0" w:color="000000"/>
              <w:left w:val="single" w:sz="6" w:space="0" w:color="000000"/>
              <w:bottom w:val="single" w:sz="6" w:space="0" w:color="000000"/>
              <w:right w:val="single" w:sz="6" w:space="0" w:color="000000"/>
            </w:tcBorders>
          </w:tcPr>
          <w:p w14:paraId="09D0C95A"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29C939F8" w14:textId="77777777" w:rsidR="00EC0CC7" w:rsidRDefault="00553906">
            <w:pPr>
              <w:pStyle w:val="Szvegtrzs"/>
              <w:spacing w:after="0" w:line="240" w:lineRule="auto"/>
              <w:jc w:val="center"/>
              <w:rPr>
                <w:b/>
                <w:bCs/>
              </w:rPr>
            </w:pPr>
            <w:r>
              <w:rPr>
                <w:b/>
                <w:bCs/>
              </w:rPr>
              <w:t>A kérelmező</w:t>
            </w:r>
          </w:p>
        </w:tc>
        <w:tc>
          <w:tcPr>
            <w:tcW w:w="2602" w:type="dxa"/>
            <w:tcBorders>
              <w:top w:val="single" w:sz="6" w:space="0" w:color="000000"/>
              <w:left w:val="single" w:sz="6" w:space="0" w:color="000000"/>
              <w:bottom w:val="single" w:sz="6" w:space="0" w:color="000000"/>
              <w:right w:val="single" w:sz="6" w:space="0" w:color="000000"/>
            </w:tcBorders>
          </w:tcPr>
          <w:p w14:paraId="27C1A262" w14:textId="77777777" w:rsidR="00EC0CC7" w:rsidRDefault="00553906">
            <w:pPr>
              <w:pStyle w:val="Szvegtrzs"/>
              <w:spacing w:after="0" w:line="240" w:lineRule="auto"/>
              <w:jc w:val="center"/>
              <w:rPr>
                <w:b/>
                <w:bCs/>
              </w:rPr>
            </w:pPr>
            <w:r>
              <w:rPr>
                <w:b/>
                <w:bCs/>
              </w:rPr>
              <w:t>a kérelmező házastársa</w:t>
            </w:r>
            <w:r>
              <w:rPr>
                <w:b/>
                <w:bCs/>
              </w:rPr>
              <w:br/>
              <w:t>(élettársa)</w:t>
            </w:r>
          </w:p>
        </w:tc>
      </w:tr>
      <w:tr w:rsidR="00EC0CC7" w14:paraId="30B9036E" w14:textId="77777777">
        <w:tc>
          <w:tcPr>
            <w:tcW w:w="4434" w:type="dxa"/>
            <w:tcBorders>
              <w:top w:val="single" w:sz="6" w:space="0" w:color="000000"/>
              <w:left w:val="single" w:sz="6" w:space="0" w:color="000000"/>
              <w:bottom w:val="single" w:sz="6" w:space="0" w:color="000000"/>
              <w:right w:val="single" w:sz="6" w:space="0" w:color="000000"/>
            </w:tcBorders>
          </w:tcPr>
          <w:p w14:paraId="0EFDB271" w14:textId="77777777" w:rsidR="00EC0CC7" w:rsidRDefault="00553906">
            <w:pPr>
              <w:pStyle w:val="Szvegtrzs"/>
              <w:spacing w:after="0" w:line="240" w:lineRule="auto"/>
              <w:jc w:val="both"/>
              <w:rPr>
                <w:b/>
                <w:bCs/>
              </w:rPr>
            </w:pPr>
            <w:r>
              <w:rPr>
                <w:b/>
                <w:bCs/>
              </w:rPr>
              <w:t>Neve (leánykori név is):</w:t>
            </w:r>
          </w:p>
        </w:tc>
        <w:tc>
          <w:tcPr>
            <w:tcW w:w="2602" w:type="dxa"/>
            <w:tcBorders>
              <w:top w:val="single" w:sz="6" w:space="0" w:color="000000"/>
              <w:left w:val="single" w:sz="6" w:space="0" w:color="000000"/>
              <w:bottom w:val="single" w:sz="6" w:space="0" w:color="000000"/>
              <w:right w:val="single" w:sz="6" w:space="0" w:color="000000"/>
            </w:tcBorders>
          </w:tcPr>
          <w:p w14:paraId="35B3433D"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392738C1" w14:textId="77777777" w:rsidR="00EC0CC7" w:rsidRDefault="00EC0CC7">
            <w:pPr>
              <w:pStyle w:val="Szvegtrzs"/>
              <w:spacing w:after="0" w:line="240" w:lineRule="auto"/>
              <w:jc w:val="both"/>
              <w:rPr>
                <w:b/>
                <w:bCs/>
              </w:rPr>
            </w:pPr>
          </w:p>
        </w:tc>
      </w:tr>
      <w:tr w:rsidR="00EC0CC7" w14:paraId="50991E47" w14:textId="77777777">
        <w:tc>
          <w:tcPr>
            <w:tcW w:w="4434" w:type="dxa"/>
            <w:tcBorders>
              <w:top w:val="single" w:sz="6" w:space="0" w:color="000000"/>
              <w:left w:val="single" w:sz="6" w:space="0" w:color="000000"/>
              <w:bottom w:val="single" w:sz="6" w:space="0" w:color="000000"/>
              <w:right w:val="single" w:sz="6" w:space="0" w:color="000000"/>
            </w:tcBorders>
          </w:tcPr>
          <w:p w14:paraId="44C55918" w14:textId="77777777" w:rsidR="00EC0CC7" w:rsidRDefault="00553906">
            <w:pPr>
              <w:pStyle w:val="Szvegtrzs"/>
              <w:spacing w:after="0" w:line="240" w:lineRule="auto"/>
              <w:jc w:val="both"/>
              <w:rPr>
                <w:b/>
                <w:bCs/>
              </w:rPr>
            </w:pPr>
            <w:r>
              <w:rPr>
                <w:b/>
                <w:bCs/>
              </w:rPr>
              <w:t>Születési helye, ideje (év, hó, nap):</w:t>
            </w:r>
          </w:p>
        </w:tc>
        <w:tc>
          <w:tcPr>
            <w:tcW w:w="2602" w:type="dxa"/>
            <w:tcBorders>
              <w:top w:val="single" w:sz="6" w:space="0" w:color="000000"/>
              <w:left w:val="single" w:sz="6" w:space="0" w:color="000000"/>
              <w:bottom w:val="single" w:sz="6" w:space="0" w:color="000000"/>
              <w:right w:val="single" w:sz="6" w:space="0" w:color="000000"/>
            </w:tcBorders>
          </w:tcPr>
          <w:p w14:paraId="61F7C828"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79C68995" w14:textId="77777777" w:rsidR="00EC0CC7" w:rsidRDefault="00EC0CC7">
            <w:pPr>
              <w:pStyle w:val="Szvegtrzs"/>
              <w:spacing w:after="0" w:line="240" w:lineRule="auto"/>
              <w:jc w:val="both"/>
              <w:rPr>
                <w:b/>
                <w:bCs/>
              </w:rPr>
            </w:pPr>
          </w:p>
        </w:tc>
      </w:tr>
      <w:tr w:rsidR="00EC0CC7" w14:paraId="0C6706A7" w14:textId="77777777">
        <w:tc>
          <w:tcPr>
            <w:tcW w:w="4434" w:type="dxa"/>
            <w:tcBorders>
              <w:top w:val="single" w:sz="6" w:space="0" w:color="000000"/>
              <w:left w:val="single" w:sz="6" w:space="0" w:color="000000"/>
              <w:bottom w:val="single" w:sz="6" w:space="0" w:color="000000"/>
              <w:right w:val="single" w:sz="6" w:space="0" w:color="000000"/>
            </w:tcBorders>
          </w:tcPr>
          <w:p w14:paraId="1D2B5B18" w14:textId="77777777" w:rsidR="00EC0CC7" w:rsidRDefault="00553906">
            <w:pPr>
              <w:pStyle w:val="Szvegtrzs"/>
              <w:spacing w:after="0" w:line="240" w:lineRule="auto"/>
              <w:jc w:val="both"/>
              <w:rPr>
                <w:b/>
                <w:bCs/>
              </w:rPr>
            </w:pPr>
            <w:r>
              <w:rPr>
                <w:b/>
                <w:bCs/>
              </w:rPr>
              <w:t>Levelezési címe:</w:t>
            </w:r>
          </w:p>
        </w:tc>
        <w:tc>
          <w:tcPr>
            <w:tcW w:w="2602" w:type="dxa"/>
            <w:tcBorders>
              <w:top w:val="single" w:sz="6" w:space="0" w:color="000000"/>
              <w:left w:val="single" w:sz="6" w:space="0" w:color="000000"/>
              <w:bottom w:val="single" w:sz="6" w:space="0" w:color="000000"/>
              <w:right w:val="single" w:sz="6" w:space="0" w:color="000000"/>
            </w:tcBorders>
          </w:tcPr>
          <w:p w14:paraId="23525E45"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29F73989" w14:textId="77777777" w:rsidR="00EC0CC7" w:rsidRDefault="00EC0CC7">
            <w:pPr>
              <w:pStyle w:val="Szvegtrzs"/>
              <w:spacing w:after="0" w:line="240" w:lineRule="auto"/>
              <w:jc w:val="both"/>
              <w:rPr>
                <w:b/>
                <w:bCs/>
              </w:rPr>
            </w:pPr>
          </w:p>
        </w:tc>
      </w:tr>
      <w:tr w:rsidR="00EC0CC7" w14:paraId="78435675" w14:textId="77777777">
        <w:tc>
          <w:tcPr>
            <w:tcW w:w="4434" w:type="dxa"/>
            <w:tcBorders>
              <w:top w:val="single" w:sz="6" w:space="0" w:color="000000"/>
              <w:left w:val="single" w:sz="6" w:space="0" w:color="000000"/>
              <w:bottom w:val="single" w:sz="6" w:space="0" w:color="000000"/>
              <w:right w:val="single" w:sz="6" w:space="0" w:color="000000"/>
            </w:tcBorders>
          </w:tcPr>
          <w:p w14:paraId="6776EBE3" w14:textId="77777777" w:rsidR="00EC0CC7" w:rsidRDefault="00553906">
            <w:pPr>
              <w:pStyle w:val="Szvegtrzs"/>
              <w:spacing w:after="0" w:line="240" w:lineRule="auto"/>
              <w:jc w:val="both"/>
              <w:rPr>
                <w:b/>
                <w:bCs/>
              </w:rPr>
            </w:pPr>
            <w:r>
              <w:rPr>
                <w:b/>
                <w:bCs/>
              </w:rPr>
              <w:t>E-mail címe:</w:t>
            </w:r>
          </w:p>
        </w:tc>
        <w:tc>
          <w:tcPr>
            <w:tcW w:w="2602" w:type="dxa"/>
            <w:tcBorders>
              <w:top w:val="single" w:sz="6" w:space="0" w:color="000000"/>
              <w:left w:val="single" w:sz="6" w:space="0" w:color="000000"/>
              <w:bottom w:val="single" w:sz="6" w:space="0" w:color="000000"/>
              <w:right w:val="single" w:sz="6" w:space="0" w:color="000000"/>
            </w:tcBorders>
          </w:tcPr>
          <w:p w14:paraId="58445EA5"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51EFD175" w14:textId="77777777" w:rsidR="00EC0CC7" w:rsidRDefault="00EC0CC7">
            <w:pPr>
              <w:pStyle w:val="Szvegtrzs"/>
              <w:spacing w:after="0" w:line="240" w:lineRule="auto"/>
              <w:jc w:val="both"/>
              <w:rPr>
                <w:b/>
                <w:bCs/>
              </w:rPr>
            </w:pPr>
          </w:p>
        </w:tc>
      </w:tr>
      <w:tr w:rsidR="00EC0CC7" w14:paraId="1F2AD37D" w14:textId="77777777">
        <w:tc>
          <w:tcPr>
            <w:tcW w:w="4434" w:type="dxa"/>
            <w:tcBorders>
              <w:top w:val="single" w:sz="6" w:space="0" w:color="000000"/>
              <w:left w:val="single" w:sz="6" w:space="0" w:color="000000"/>
              <w:bottom w:val="single" w:sz="6" w:space="0" w:color="000000"/>
              <w:right w:val="single" w:sz="6" w:space="0" w:color="000000"/>
            </w:tcBorders>
          </w:tcPr>
          <w:p w14:paraId="4A58C85B" w14:textId="77777777" w:rsidR="00EC0CC7" w:rsidRDefault="00553906">
            <w:pPr>
              <w:pStyle w:val="Szvegtrzs"/>
              <w:spacing w:after="0" w:line="240" w:lineRule="auto"/>
              <w:jc w:val="both"/>
              <w:rPr>
                <w:b/>
                <w:bCs/>
              </w:rPr>
            </w:pPr>
            <w:r>
              <w:rPr>
                <w:b/>
                <w:bCs/>
              </w:rPr>
              <w:t>Telefonszáma:</w:t>
            </w:r>
          </w:p>
        </w:tc>
        <w:tc>
          <w:tcPr>
            <w:tcW w:w="2602" w:type="dxa"/>
            <w:tcBorders>
              <w:top w:val="single" w:sz="6" w:space="0" w:color="000000"/>
              <w:left w:val="single" w:sz="6" w:space="0" w:color="000000"/>
              <w:bottom w:val="single" w:sz="6" w:space="0" w:color="000000"/>
              <w:right w:val="single" w:sz="6" w:space="0" w:color="000000"/>
            </w:tcBorders>
          </w:tcPr>
          <w:p w14:paraId="4B0B1CA8"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04572B75" w14:textId="77777777" w:rsidR="00EC0CC7" w:rsidRDefault="00EC0CC7">
            <w:pPr>
              <w:pStyle w:val="Szvegtrzs"/>
              <w:spacing w:after="0" w:line="240" w:lineRule="auto"/>
              <w:jc w:val="both"/>
              <w:rPr>
                <w:b/>
                <w:bCs/>
              </w:rPr>
            </w:pPr>
          </w:p>
        </w:tc>
      </w:tr>
      <w:tr w:rsidR="00EC0CC7" w14:paraId="1E77F1B8" w14:textId="77777777">
        <w:tc>
          <w:tcPr>
            <w:tcW w:w="4434" w:type="dxa"/>
            <w:tcBorders>
              <w:top w:val="single" w:sz="6" w:space="0" w:color="000000"/>
              <w:left w:val="single" w:sz="6" w:space="0" w:color="000000"/>
              <w:bottom w:val="single" w:sz="6" w:space="0" w:color="000000"/>
              <w:right w:val="single" w:sz="6" w:space="0" w:color="000000"/>
            </w:tcBorders>
          </w:tcPr>
          <w:p w14:paraId="49002DCA" w14:textId="77777777" w:rsidR="00EC0CC7" w:rsidRDefault="00553906">
            <w:pPr>
              <w:pStyle w:val="Szvegtrzs"/>
              <w:spacing w:after="0" w:line="240" w:lineRule="auto"/>
              <w:jc w:val="both"/>
              <w:rPr>
                <w:b/>
                <w:bCs/>
              </w:rPr>
            </w:pPr>
            <w:r>
              <w:rPr>
                <w:b/>
                <w:bCs/>
              </w:rPr>
              <w:t>Egyéb elérhetősége (munkahely):</w:t>
            </w:r>
          </w:p>
        </w:tc>
        <w:tc>
          <w:tcPr>
            <w:tcW w:w="2602" w:type="dxa"/>
            <w:tcBorders>
              <w:top w:val="single" w:sz="6" w:space="0" w:color="000000"/>
              <w:left w:val="single" w:sz="6" w:space="0" w:color="000000"/>
              <w:bottom w:val="single" w:sz="6" w:space="0" w:color="000000"/>
              <w:right w:val="single" w:sz="6" w:space="0" w:color="000000"/>
            </w:tcBorders>
          </w:tcPr>
          <w:p w14:paraId="26E96DE2"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64294639" w14:textId="77777777" w:rsidR="00EC0CC7" w:rsidRDefault="00EC0CC7">
            <w:pPr>
              <w:pStyle w:val="Szvegtrzs"/>
              <w:spacing w:after="0" w:line="240" w:lineRule="auto"/>
              <w:jc w:val="both"/>
              <w:rPr>
                <w:b/>
                <w:bCs/>
              </w:rPr>
            </w:pPr>
          </w:p>
        </w:tc>
      </w:tr>
      <w:tr w:rsidR="00EC0CC7" w14:paraId="00680CC4" w14:textId="77777777">
        <w:tc>
          <w:tcPr>
            <w:tcW w:w="4434" w:type="dxa"/>
            <w:tcBorders>
              <w:top w:val="single" w:sz="6" w:space="0" w:color="000000"/>
              <w:left w:val="single" w:sz="6" w:space="0" w:color="000000"/>
              <w:bottom w:val="single" w:sz="6" w:space="0" w:color="000000"/>
              <w:right w:val="single" w:sz="6" w:space="0" w:color="000000"/>
            </w:tcBorders>
          </w:tcPr>
          <w:p w14:paraId="7A80E0BA" w14:textId="77777777" w:rsidR="00EC0CC7" w:rsidRDefault="00553906">
            <w:pPr>
              <w:pStyle w:val="Szvegtrzs"/>
              <w:spacing w:after="0" w:line="240" w:lineRule="auto"/>
              <w:jc w:val="both"/>
              <w:rPr>
                <w:b/>
                <w:bCs/>
              </w:rPr>
            </w:pPr>
            <w:r>
              <w:rPr>
                <w:b/>
                <w:bCs/>
              </w:rPr>
              <w:t>Önkormányzati lakás címe, melynek bérlője:</w:t>
            </w:r>
          </w:p>
        </w:tc>
        <w:tc>
          <w:tcPr>
            <w:tcW w:w="5204" w:type="dxa"/>
            <w:gridSpan w:val="2"/>
            <w:tcBorders>
              <w:top w:val="single" w:sz="6" w:space="0" w:color="000000"/>
              <w:left w:val="single" w:sz="6" w:space="0" w:color="000000"/>
              <w:bottom w:val="single" w:sz="6" w:space="0" w:color="000000"/>
              <w:right w:val="single" w:sz="6" w:space="0" w:color="000000"/>
            </w:tcBorders>
          </w:tcPr>
          <w:p w14:paraId="3D3A4B50" w14:textId="77777777" w:rsidR="00EC0CC7" w:rsidRDefault="00EC0CC7">
            <w:pPr>
              <w:pStyle w:val="Szvegtrzs"/>
              <w:spacing w:after="0" w:line="240" w:lineRule="auto"/>
              <w:jc w:val="both"/>
              <w:rPr>
                <w:b/>
                <w:bCs/>
              </w:rPr>
            </w:pPr>
          </w:p>
        </w:tc>
      </w:tr>
    </w:tbl>
    <w:p w14:paraId="32BE605E" w14:textId="77777777" w:rsidR="00EC0CC7" w:rsidRDefault="00553906">
      <w:pPr>
        <w:pStyle w:val="Szvegtrzs"/>
        <w:spacing w:before="220" w:after="0" w:line="240" w:lineRule="auto"/>
        <w:jc w:val="both"/>
      </w:pPr>
      <w:r>
        <w:t xml:space="preserve">2. </w:t>
      </w:r>
      <w:r>
        <w:rPr>
          <w:b/>
          <w:bCs/>
        </w:rPr>
        <w:t>A hosszabbítási kérelem indoka</w:t>
      </w:r>
      <w:r>
        <w:t xml:space="preserve"> (külön lap is csatolható folytatásként):</w:t>
      </w:r>
    </w:p>
    <w:p w14:paraId="4C83D396" w14:textId="77777777" w:rsidR="00EC0CC7" w:rsidRDefault="00553906">
      <w:pPr>
        <w:pStyle w:val="Szvegtrzs"/>
        <w:spacing w:before="220" w:after="0" w:line="240" w:lineRule="auto"/>
        <w:jc w:val="both"/>
      </w:pPr>
      <w:r>
        <w:t>.........................................................................................................................................</w:t>
      </w:r>
    </w:p>
    <w:p w14:paraId="7858F6C2" w14:textId="77777777" w:rsidR="00EC0CC7" w:rsidRDefault="00553906">
      <w:pPr>
        <w:pStyle w:val="Szvegtrzs"/>
        <w:spacing w:before="220" w:after="0" w:line="240" w:lineRule="auto"/>
        <w:jc w:val="both"/>
      </w:pPr>
      <w:r>
        <w:t>.........................................................................................................................................</w:t>
      </w:r>
    </w:p>
    <w:p w14:paraId="07FF6572" w14:textId="77777777" w:rsidR="00EC0CC7" w:rsidRDefault="00553906">
      <w:pPr>
        <w:pStyle w:val="Szvegtrzs"/>
        <w:spacing w:before="220" w:after="0" w:line="240" w:lineRule="auto"/>
        <w:jc w:val="both"/>
      </w:pPr>
      <w:r>
        <w:t>.........................................................................................................................................</w:t>
      </w:r>
    </w:p>
    <w:p w14:paraId="6BE3685B" w14:textId="77777777" w:rsidR="00EC0CC7" w:rsidRDefault="00553906">
      <w:pPr>
        <w:pStyle w:val="Szvegtrzs"/>
        <w:spacing w:before="220" w:after="0" w:line="240" w:lineRule="auto"/>
        <w:jc w:val="both"/>
      </w:pPr>
      <w:r>
        <w:t>.........................................................................................................................................</w:t>
      </w:r>
    </w:p>
    <w:p w14:paraId="0E274FC4" w14:textId="77777777" w:rsidR="00EC0CC7" w:rsidRDefault="00553906">
      <w:pPr>
        <w:pStyle w:val="Szvegtrzs"/>
        <w:spacing w:before="220" w:after="0" w:line="240" w:lineRule="auto"/>
        <w:jc w:val="both"/>
      </w:pPr>
      <w:r>
        <w:t>.........................................................................................................................................</w:t>
      </w:r>
    </w:p>
    <w:p w14:paraId="152BCA7A" w14:textId="77777777" w:rsidR="00EC0CC7" w:rsidRDefault="00553906">
      <w:pPr>
        <w:pStyle w:val="Szvegtrzs"/>
        <w:spacing w:before="220" w:after="0" w:line="240" w:lineRule="auto"/>
        <w:jc w:val="both"/>
      </w:pPr>
      <w:r>
        <w:t>.........................................................................................................................................</w:t>
      </w:r>
    </w:p>
    <w:p w14:paraId="4C036D9B" w14:textId="77777777" w:rsidR="00EC0CC7" w:rsidRDefault="00553906">
      <w:pPr>
        <w:pStyle w:val="Szvegtrzs"/>
        <w:spacing w:before="220" w:after="0" w:line="240" w:lineRule="auto"/>
        <w:jc w:val="both"/>
      </w:pPr>
      <w:r>
        <w:t>.........................................................................................................................................</w:t>
      </w:r>
    </w:p>
    <w:p w14:paraId="3A90B17E" w14:textId="77777777" w:rsidR="00EC0CC7" w:rsidRDefault="00553906">
      <w:pPr>
        <w:pStyle w:val="Szvegtrzs"/>
        <w:spacing w:before="220" w:after="0" w:line="240" w:lineRule="auto"/>
        <w:jc w:val="both"/>
      </w:pPr>
      <w:r>
        <w:t>.........................................................................................................................................</w:t>
      </w:r>
    </w:p>
    <w:p w14:paraId="5BF614F9" w14:textId="77777777" w:rsidR="00EC0CC7" w:rsidRDefault="00553906">
      <w:pPr>
        <w:pStyle w:val="Szvegtrzs"/>
        <w:spacing w:before="220" w:after="0" w:line="240" w:lineRule="auto"/>
        <w:jc w:val="both"/>
      </w:pPr>
      <w:r>
        <w:t>.........................................................................................................................................</w:t>
      </w:r>
    </w:p>
    <w:p w14:paraId="0A8F8B5F" w14:textId="77777777" w:rsidR="00EC0CC7" w:rsidRDefault="00553906">
      <w:pPr>
        <w:pStyle w:val="Szvegtrzs"/>
        <w:spacing w:before="220" w:after="0" w:line="240" w:lineRule="auto"/>
        <w:jc w:val="both"/>
      </w:pPr>
      <w:r>
        <w:t>.........................................................................................................................................</w:t>
      </w:r>
    </w:p>
    <w:p w14:paraId="3FE2791A" w14:textId="77777777" w:rsidR="00EC0CC7" w:rsidRDefault="00553906">
      <w:pPr>
        <w:pStyle w:val="Szvegtrzs"/>
        <w:spacing w:before="220" w:after="0" w:line="240" w:lineRule="auto"/>
        <w:jc w:val="both"/>
      </w:pPr>
      <w:r>
        <w:t>.........................................................................................................................................</w:t>
      </w:r>
    </w:p>
    <w:p w14:paraId="6E4CC01F" w14:textId="77777777" w:rsidR="00EC0CC7" w:rsidRDefault="00553906">
      <w:pPr>
        <w:pStyle w:val="Szvegtrzs"/>
        <w:spacing w:before="220" w:after="0" w:line="240" w:lineRule="auto"/>
        <w:jc w:val="both"/>
      </w:pPr>
      <w:r>
        <w:t>.........................................................................................................................................</w:t>
      </w:r>
    </w:p>
    <w:p w14:paraId="117351C3" w14:textId="77777777" w:rsidR="00EC0CC7" w:rsidRDefault="00553906">
      <w:pPr>
        <w:pStyle w:val="Szvegtrzs"/>
        <w:spacing w:before="220" w:after="0" w:line="240" w:lineRule="auto"/>
        <w:jc w:val="both"/>
      </w:pPr>
      <w:r>
        <w:t>.........................................................................................................................................</w:t>
      </w:r>
    </w:p>
    <w:p w14:paraId="101459EB" w14:textId="77777777" w:rsidR="00EC0CC7" w:rsidRDefault="00553906">
      <w:pPr>
        <w:pStyle w:val="Szvegtrzs"/>
        <w:spacing w:before="220" w:after="0" w:line="240" w:lineRule="auto"/>
        <w:jc w:val="both"/>
      </w:pPr>
      <w:r>
        <w:t>.........................................................................................................................................</w:t>
      </w:r>
    </w:p>
    <w:p w14:paraId="77CA490F" w14:textId="77777777" w:rsidR="00EC0CC7" w:rsidRDefault="00553906">
      <w:pPr>
        <w:pStyle w:val="Szvegtrzs"/>
        <w:spacing w:before="220" w:after="0" w:line="240" w:lineRule="auto"/>
        <w:jc w:val="both"/>
      </w:pPr>
      <w:r>
        <w:t>.........................................................................................................................................</w:t>
      </w:r>
    </w:p>
    <w:p w14:paraId="2661C999" w14:textId="77777777" w:rsidR="00EC0CC7" w:rsidRDefault="00553906">
      <w:pPr>
        <w:pStyle w:val="Szvegtrzs"/>
        <w:spacing w:before="220" w:after="0" w:line="240" w:lineRule="auto"/>
        <w:jc w:val="both"/>
      </w:pPr>
      <w:r>
        <w:t>.........................................................................................................................................</w:t>
      </w:r>
    </w:p>
    <w:p w14:paraId="107FC3E2" w14:textId="77777777" w:rsidR="00EC0CC7" w:rsidRDefault="00553906">
      <w:pPr>
        <w:pStyle w:val="Szvegtrzs"/>
        <w:spacing w:before="220" w:after="0" w:line="240" w:lineRule="auto"/>
        <w:jc w:val="both"/>
      </w:pPr>
      <w:r>
        <w:lastRenderedPageBreak/>
        <w:t>.........................................................................................................................................</w:t>
      </w:r>
    </w:p>
    <w:p w14:paraId="108A6BA7" w14:textId="77777777" w:rsidR="00EC0CC7" w:rsidRDefault="00553906">
      <w:pPr>
        <w:pStyle w:val="Szvegtrzs"/>
        <w:spacing w:before="220" w:after="0" w:line="240" w:lineRule="auto"/>
        <w:jc w:val="both"/>
      </w:pPr>
      <w:r>
        <w:t>.........................................................................................................................................</w:t>
      </w:r>
    </w:p>
    <w:p w14:paraId="2950A223" w14:textId="77777777" w:rsidR="00EC0CC7" w:rsidRDefault="00553906">
      <w:pPr>
        <w:pStyle w:val="Szvegtrzs"/>
        <w:spacing w:before="220" w:after="0" w:line="240" w:lineRule="auto"/>
        <w:jc w:val="both"/>
      </w:pPr>
      <w:r>
        <w:t>.........................................................................................................................................</w:t>
      </w:r>
    </w:p>
    <w:p w14:paraId="1568E299" w14:textId="77777777" w:rsidR="00EC0CC7" w:rsidRDefault="00553906">
      <w:pPr>
        <w:pStyle w:val="Szvegtrzs"/>
        <w:spacing w:before="220" w:after="0" w:line="240" w:lineRule="auto"/>
        <w:jc w:val="both"/>
      </w:pPr>
      <w:r>
        <w:t>.........................................................................................................................................</w:t>
      </w:r>
    </w:p>
    <w:p w14:paraId="73C9BECD" w14:textId="77777777" w:rsidR="00EC0CC7" w:rsidRDefault="00553906">
      <w:pPr>
        <w:pStyle w:val="Szvegtrzs"/>
        <w:spacing w:before="220" w:after="0" w:line="240" w:lineRule="auto"/>
        <w:jc w:val="both"/>
      </w:pPr>
      <w:r>
        <w:t xml:space="preserve">3. </w:t>
      </w:r>
      <w:r>
        <w:rPr>
          <w:b/>
          <w:bCs/>
        </w:rPr>
        <w:t>A kérelmezővel egy háztartásában élők (gyermek, eltartott személy, egyéb):</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270"/>
        <w:gridCol w:w="3176"/>
        <w:gridCol w:w="3176"/>
      </w:tblGrid>
      <w:tr w:rsidR="00EC0CC7" w14:paraId="6F131F64" w14:textId="77777777">
        <w:tc>
          <w:tcPr>
            <w:tcW w:w="3276" w:type="dxa"/>
            <w:tcBorders>
              <w:top w:val="single" w:sz="6" w:space="0" w:color="000000"/>
              <w:left w:val="single" w:sz="6" w:space="0" w:color="000000"/>
              <w:bottom w:val="single" w:sz="6" w:space="0" w:color="000000"/>
              <w:right w:val="single" w:sz="6" w:space="0" w:color="000000"/>
            </w:tcBorders>
          </w:tcPr>
          <w:p w14:paraId="1DA9B9A8" w14:textId="77777777" w:rsidR="00EC0CC7" w:rsidRDefault="00553906">
            <w:pPr>
              <w:pStyle w:val="Szvegtrzs"/>
              <w:spacing w:after="0" w:line="240" w:lineRule="auto"/>
              <w:jc w:val="center"/>
              <w:rPr>
                <w:b/>
                <w:bCs/>
              </w:rPr>
            </w:pPr>
            <w:r>
              <w:rPr>
                <w:b/>
                <w:bCs/>
              </w:rPr>
              <w:t>neve</w:t>
            </w:r>
          </w:p>
        </w:tc>
        <w:tc>
          <w:tcPr>
            <w:tcW w:w="3181" w:type="dxa"/>
            <w:tcBorders>
              <w:top w:val="single" w:sz="6" w:space="0" w:color="000000"/>
              <w:left w:val="single" w:sz="6" w:space="0" w:color="000000"/>
              <w:bottom w:val="single" w:sz="6" w:space="0" w:color="000000"/>
              <w:right w:val="single" w:sz="6" w:space="0" w:color="000000"/>
            </w:tcBorders>
          </w:tcPr>
          <w:p w14:paraId="13442D30" w14:textId="77777777" w:rsidR="00EC0CC7" w:rsidRDefault="00553906">
            <w:pPr>
              <w:pStyle w:val="Szvegtrzs"/>
              <w:spacing w:after="0" w:line="240" w:lineRule="auto"/>
              <w:jc w:val="center"/>
              <w:rPr>
                <w:b/>
                <w:bCs/>
              </w:rPr>
            </w:pPr>
            <w:r>
              <w:rPr>
                <w:b/>
                <w:bCs/>
              </w:rPr>
              <w:t>szül.</w:t>
            </w:r>
            <w:r>
              <w:rPr>
                <w:b/>
                <w:bCs/>
              </w:rPr>
              <w:br/>
              <w:t>éve</w:t>
            </w:r>
          </w:p>
        </w:tc>
        <w:tc>
          <w:tcPr>
            <w:tcW w:w="3181" w:type="dxa"/>
            <w:tcBorders>
              <w:top w:val="single" w:sz="6" w:space="0" w:color="000000"/>
              <w:left w:val="single" w:sz="6" w:space="0" w:color="000000"/>
              <w:bottom w:val="single" w:sz="6" w:space="0" w:color="000000"/>
              <w:right w:val="single" w:sz="6" w:space="0" w:color="000000"/>
            </w:tcBorders>
          </w:tcPr>
          <w:p w14:paraId="39864508" w14:textId="77777777" w:rsidR="00EC0CC7" w:rsidRDefault="00553906">
            <w:pPr>
              <w:pStyle w:val="Szvegtrzs"/>
              <w:spacing w:after="0" w:line="240" w:lineRule="auto"/>
              <w:jc w:val="center"/>
              <w:rPr>
                <w:b/>
                <w:bCs/>
              </w:rPr>
            </w:pPr>
            <w:r>
              <w:rPr>
                <w:b/>
                <w:bCs/>
              </w:rPr>
              <w:t>kapcsolata a</w:t>
            </w:r>
            <w:r>
              <w:rPr>
                <w:b/>
                <w:bCs/>
              </w:rPr>
              <w:br/>
              <w:t>kérelmezőhöz</w:t>
            </w:r>
          </w:p>
        </w:tc>
      </w:tr>
      <w:tr w:rsidR="00EC0CC7" w14:paraId="1119F2C1" w14:textId="77777777">
        <w:tc>
          <w:tcPr>
            <w:tcW w:w="3276" w:type="dxa"/>
            <w:tcBorders>
              <w:top w:val="single" w:sz="6" w:space="0" w:color="000000"/>
              <w:left w:val="single" w:sz="6" w:space="0" w:color="000000"/>
              <w:bottom w:val="single" w:sz="6" w:space="0" w:color="000000"/>
              <w:right w:val="single" w:sz="6" w:space="0" w:color="000000"/>
            </w:tcBorders>
          </w:tcPr>
          <w:p w14:paraId="4BA83737"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0F5B0470"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31C5ECCB" w14:textId="77777777" w:rsidR="00EC0CC7" w:rsidRDefault="00EC0CC7">
            <w:pPr>
              <w:pStyle w:val="Szvegtrzs"/>
              <w:spacing w:after="0" w:line="240" w:lineRule="auto"/>
              <w:jc w:val="both"/>
              <w:rPr>
                <w:b/>
                <w:bCs/>
              </w:rPr>
            </w:pPr>
          </w:p>
        </w:tc>
      </w:tr>
      <w:tr w:rsidR="00EC0CC7" w14:paraId="7A8C6118" w14:textId="77777777">
        <w:tc>
          <w:tcPr>
            <w:tcW w:w="3276" w:type="dxa"/>
            <w:tcBorders>
              <w:top w:val="single" w:sz="6" w:space="0" w:color="000000"/>
              <w:left w:val="single" w:sz="6" w:space="0" w:color="000000"/>
              <w:bottom w:val="single" w:sz="6" w:space="0" w:color="000000"/>
              <w:right w:val="single" w:sz="6" w:space="0" w:color="000000"/>
            </w:tcBorders>
          </w:tcPr>
          <w:p w14:paraId="2B8282C6"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48DFA34C"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46886B62" w14:textId="77777777" w:rsidR="00EC0CC7" w:rsidRDefault="00EC0CC7">
            <w:pPr>
              <w:pStyle w:val="Szvegtrzs"/>
              <w:spacing w:after="0" w:line="240" w:lineRule="auto"/>
              <w:jc w:val="both"/>
              <w:rPr>
                <w:b/>
                <w:bCs/>
              </w:rPr>
            </w:pPr>
          </w:p>
        </w:tc>
      </w:tr>
      <w:tr w:rsidR="00EC0CC7" w14:paraId="000B77AA" w14:textId="77777777">
        <w:tc>
          <w:tcPr>
            <w:tcW w:w="3276" w:type="dxa"/>
            <w:tcBorders>
              <w:top w:val="single" w:sz="6" w:space="0" w:color="000000"/>
              <w:left w:val="single" w:sz="6" w:space="0" w:color="000000"/>
              <w:bottom w:val="single" w:sz="6" w:space="0" w:color="000000"/>
              <w:right w:val="single" w:sz="6" w:space="0" w:color="000000"/>
            </w:tcBorders>
          </w:tcPr>
          <w:p w14:paraId="7675D565"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21887150"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0A6FDA04" w14:textId="77777777" w:rsidR="00EC0CC7" w:rsidRDefault="00EC0CC7">
            <w:pPr>
              <w:pStyle w:val="Szvegtrzs"/>
              <w:spacing w:after="0" w:line="240" w:lineRule="auto"/>
              <w:jc w:val="both"/>
              <w:rPr>
                <w:b/>
                <w:bCs/>
              </w:rPr>
            </w:pPr>
          </w:p>
        </w:tc>
      </w:tr>
      <w:tr w:rsidR="00EC0CC7" w14:paraId="6DA23EBF" w14:textId="77777777">
        <w:tc>
          <w:tcPr>
            <w:tcW w:w="3276" w:type="dxa"/>
            <w:tcBorders>
              <w:top w:val="single" w:sz="6" w:space="0" w:color="000000"/>
              <w:left w:val="single" w:sz="6" w:space="0" w:color="000000"/>
              <w:bottom w:val="single" w:sz="6" w:space="0" w:color="000000"/>
              <w:right w:val="single" w:sz="6" w:space="0" w:color="000000"/>
            </w:tcBorders>
          </w:tcPr>
          <w:p w14:paraId="52FA6EAD"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6C74CC58"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57D05037" w14:textId="77777777" w:rsidR="00EC0CC7" w:rsidRDefault="00EC0CC7">
            <w:pPr>
              <w:pStyle w:val="Szvegtrzs"/>
              <w:spacing w:after="0" w:line="240" w:lineRule="auto"/>
              <w:jc w:val="both"/>
              <w:rPr>
                <w:b/>
                <w:bCs/>
              </w:rPr>
            </w:pPr>
          </w:p>
        </w:tc>
      </w:tr>
      <w:tr w:rsidR="00EC0CC7" w14:paraId="5F3DBE0E" w14:textId="77777777">
        <w:tc>
          <w:tcPr>
            <w:tcW w:w="3276" w:type="dxa"/>
            <w:tcBorders>
              <w:top w:val="single" w:sz="6" w:space="0" w:color="000000"/>
              <w:left w:val="single" w:sz="6" w:space="0" w:color="000000"/>
              <w:bottom w:val="single" w:sz="6" w:space="0" w:color="000000"/>
              <w:right w:val="single" w:sz="6" w:space="0" w:color="000000"/>
            </w:tcBorders>
          </w:tcPr>
          <w:p w14:paraId="044E0D64"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41646D4D"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44C1F0C0" w14:textId="77777777" w:rsidR="00EC0CC7" w:rsidRDefault="00EC0CC7">
            <w:pPr>
              <w:pStyle w:val="Szvegtrzs"/>
              <w:spacing w:after="0" w:line="240" w:lineRule="auto"/>
              <w:jc w:val="both"/>
              <w:rPr>
                <w:b/>
                <w:bCs/>
              </w:rPr>
            </w:pPr>
          </w:p>
        </w:tc>
      </w:tr>
      <w:tr w:rsidR="00EC0CC7" w14:paraId="17ABADA2" w14:textId="77777777">
        <w:tc>
          <w:tcPr>
            <w:tcW w:w="3276" w:type="dxa"/>
            <w:tcBorders>
              <w:top w:val="single" w:sz="6" w:space="0" w:color="000000"/>
              <w:left w:val="single" w:sz="6" w:space="0" w:color="000000"/>
              <w:bottom w:val="single" w:sz="6" w:space="0" w:color="000000"/>
              <w:right w:val="single" w:sz="6" w:space="0" w:color="000000"/>
            </w:tcBorders>
          </w:tcPr>
          <w:p w14:paraId="5EB103CA"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47EB3B04"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2643F21B" w14:textId="77777777" w:rsidR="00EC0CC7" w:rsidRDefault="00EC0CC7">
            <w:pPr>
              <w:pStyle w:val="Szvegtrzs"/>
              <w:spacing w:after="0" w:line="240" w:lineRule="auto"/>
              <w:jc w:val="both"/>
              <w:rPr>
                <w:b/>
                <w:bCs/>
              </w:rPr>
            </w:pPr>
          </w:p>
        </w:tc>
      </w:tr>
      <w:tr w:rsidR="00EC0CC7" w14:paraId="2AA6ADB3" w14:textId="77777777">
        <w:tc>
          <w:tcPr>
            <w:tcW w:w="3276" w:type="dxa"/>
            <w:tcBorders>
              <w:top w:val="single" w:sz="6" w:space="0" w:color="000000"/>
              <w:left w:val="single" w:sz="6" w:space="0" w:color="000000"/>
              <w:bottom w:val="single" w:sz="6" w:space="0" w:color="000000"/>
              <w:right w:val="single" w:sz="6" w:space="0" w:color="000000"/>
            </w:tcBorders>
          </w:tcPr>
          <w:p w14:paraId="3030DFB1"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5E0259D9"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1B3DBDCA" w14:textId="77777777" w:rsidR="00EC0CC7" w:rsidRDefault="00EC0CC7">
            <w:pPr>
              <w:pStyle w:val="Szvegtrzs"/>
              <w:spacing w:after="0" w:line="240" w:lineRule="auto"/>
              <w:jc w:val="both"/>
              <w:rPr>
                <w:b/>
                <w:bCs/>
              </w:rPr>
            </w:pPr>
          </w:p>
        </w:tc>
      </w:tr>
    </w:tbl>
    <w:p w14:paraId="57627229" w14:textId="77777777" w:rsidR="00EC0CC7" w:rsidRDefault="00553906">
      <w:pPr>
        <w:pStyle w:val="Szvegtrzs"/>
        <w:spacing w:before="220" w:after="0" w:line="240" w:lineRule="auto"/>
        <w:jc w:val="both"/>
      </w:pPr>
      <w:r>
        <w:t xml:space="preserve">4. </w:t>
      </w:r>
      <w:r>
        <w:rPr>
          <w:b/>
          <w:bCs/>
        </w:rPr>
        <w:t xml:space="preserve">A </w:t>
      </w:r>
      <w:r>
        <w:t>3. pont</w:t>
      </w:r>
      <w:r>
        <w:rPr>
          <w:b/>
          <w:bCs/>
        </w:rPr>
        <w:t>ban felsorolt, a kérelmezővel egy háztartásban élő kereső személyek jövedelmére vonatkozó adatok: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983"/>
        <w:gridCol w:w="3176"/>
        <w:gridCol w:w="1828"/>
        <w:gridCol w:w="1635"/>
      </w:tblGrid>
      <w:tr w:rsidR="00EC0CC7" w14:paraId="744302EA" w14:textId="77777777">
        <w:tc>
          <w:tcPr>
            <w:tcW w:w="2988" w:type="dxa"/>
            <w:tcBorders>
              <w:top w:val="single" w:sz="6" w:space="0" w:color="000000"/>
              <w:left w:val="single" w:sz="6" w:space="0" w:color="000000"/>
              <w:bottom w:val="single" w:sz="6" w:space="0" w:color="000000"/>
              <w:right w:val="single" w:sz="6" w:space="0" w:color="000000"/>
            </w:tcBorders>
          </w:tcPr>
          <w:p w14:paraId="76C26954" w14:textId="77777777" w:rsidR="00EC0CC7" w:rsidRDefault="00553906">
            <w:pPr>
              <w:pStyle w:val="Szvegtrzs"/>
              <w:spacing w:after="0" w:line="240" w:lineRule="auto"/>
              <w:jc w:val="center"/>
              <w:rPr>
                <w:b/>
                <w:bCs/>
              </w:rPr>
            </w:pPr>
            <w:r>
              <w:rPr>
                <w:b/>
                <w:bCs/>
              </w:rPr>
              <w:t>neve</w:t>
            </w:r>
          </w:p>
        </w:tc>
        <w:tc>
          <w:tcPr>
            <w:tcW w:w="3181" w:type="dxa"/>
            <w:tcBorders>
              <w:top w:val="single" w:sz="6" w:space="0" w:color="000000"/>
              <w:left w:val="single" w:sz="6" w:space="0" w:color="000000"/>
              <w:bottom w:val="single" w:sz="6" w:space="0" w:color="000000"/>
              <w:right w:val="single" w:sz="6" w:space="0" w:color="000000"/>
            </w:tcBorders>
          </w:tcPr>
          <w:p w14:paraId="1B4FC4F0" w14:textId="77777777" w:rsidR="00EC0CC7" w:rsidRDefault="00553906">
            <w:pPr>
              <w:pStyle w:val="Szvegtrzs"/>
              <w:spacing w:after="0" w:line="240" w:lineRule="auto"/>
              <w:jc w:val="center"/>
              <w:rPr>
                <w:b/>
                <w:bCs/>
              </w:rPr>
            </w:pPr>
            <w:r>
              <w:rPr>
                <w:b/>
                <w:bCs/>
              </w:rPr>
              <w:t>munkahelye,</w:t>
            </w:r>
            <w:r>
              <w:rPr>
                <w:b/>
                <w:bCs/>
              </w:rPr>
              <w:br/>
              <w:t>foglalkozása</w:t>
            </w:r>
          </w:p>
        </w:tc>
        <w:tc>
          <w:tcPr>
            <w:tcW w:w="1831" w:type="dxa"/>
            <w:tcBorders>
              <w:top w:val="single" w:sz="6" w:space="0" w:color="000000"/>
              <w:left w:val="single" w:sz="6" w:space="0" w:color="000000"/>
              <w:bottom w:val="single" w:sz="6" w:space="0" w:color="000000"/>
              <w:right w:val="single" w:sz="6" w:space="0" w:color="000000"/>
            </w:tcBorders>
          </w:tcPr>
          <w:p w14:paraId="5E42E3C2" w14:textId="77777777" w:rsidR="00EC0CC7" w:rsidRDefault="00553906">
            <w:pPr>
              <w:pStyle w:val="Szvegtrzs"/>
              <w:spacing w:after="0" w:line="240" w:lineRule="auto"/>
              <w:jc w:val="center"/>
              <w:rPr>
                <w:b/>
                <w:bCs/>
              </w:rPr>
            </w:pPr>
            <w:r>
              <w:rPr>
                <w:b/>
                <w:bCs/>
              </w:rPr>
              <w:t>havi átl. jövedelme</w:t>
            </w:r>
            <w:r>
              <w:rPr>
                <w:b/>
                <w:bCs/>
              </w:rPr>
              <w:br/>
              <w:t>(gyermekek utáni ellátások is)</w:t>
            </w:r>
          </w:p>
        </w:tc>
        <w:tc>
          <w:tcPr>
            <w:tcW w:w="1638" w:type="dxa"/>
            <w:tcBorders>
              <w:top w:val="single" w:sz="6" w:space="0" w:color="000000"/>
              <w:left w:val="single" w:sz="6" w:space="0" w:color="000000"/>
              <w:bottom w:val="single" w:sz="6" w:space="0" w:color="000000"/>
              <w:right w:val="single" w:sz="6" w:space="0" w:color="000000"/>
            </w:tcBorders>
          </w:tcPr>
          <w:p w14:paraId="472868A3" w14:textId="77777777" w:rsidR="00EC0CC7" w:rsidRDefault="00553906">
            <w:pPr>
              <w:pStyle w:val="Szvegtrzs"/>
              <w:spacing w:after="0" w:line="240" w:lineRule="auto"/>
              <w:jc w:val="center"/>
              <w:rPr>
                <w:b/>
                <w:bCs/>
              </w:rPr>
            </w:pPr>
            <w:r>
              <w:rPr>
                <w:b/>
                <w:bCs/>
              </w:rPr>
              <w:t>egyéb támogatás</w:t>
            </w:r>
          </w:p>
        </w:tc>
      </w:tr>
      <w:tr w:rsidR="00EC0CC7" w14:paraId="374CD633" w14:textId="77777777">
        <w:tc>
          <w:tcPr>
            <w:tcW w:w="2988" w:type="dxa"/>
            <w:tcBorders>
              <w:top w:val="single" w:sz="6" w:space="0" w:color="000000"/>
              <w:left w:val="single" w:sz="6" w:space="0" w:color="000000"/>
              <w:bottom w:val="single" w:sz="6" w:space="0" w:color="000000"/>
              <w:right w:val="single" w:sz="6" w:space="0" w:color="000000"/>
            </w:tcBorders>
          </w:tcPr>
          <w:p w14:paraId="49D3B2B5"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597BB294" w14:textId="77777777" w:rsidR="00EC0CC7" w:rsidRDefault="00EC0CC7">
            <w:pPr>
              <w:pStyle w:val="Szvegtrzs"/>
              <w:spacing w:after="0" w:line="240" w:lineRule="auto"/>
              <w:jc w:val="both"/>
              <w:rPr>
                <w:b/>
                <w:bCs/>
              </w:rPr>
            </w:pPr>
          </w:p>
        </w:tc>
        <w:tc>
          <w:tcPr>
            <w:tcW w:w="1831" w:type="dxa"/>
            <w:tcBorders>
              <w:top w:val="single" w:sz="6" w:space="0" w:color="000000"/>
              <w:left w:val="single" w:sz="6" w:space="0" w:color="000000"/>
              <w:bottom w:val="single" w:sz="6" w:space="0" w:color="000000"/>
              <w:right w:val="single" w:sz="6" w:space="0" w:color="000000"/>
            </w:tcBorders>
          </w:tcPr>
          <w:p w14:paraId="797EB606"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0D19F15B" w14:textId="77777777" w:rsidR="00EC0CC7" w:rsidRDefault="00EC0CC7">
            <w:pPr>
              <w:pStyle w:val="Szvegtrzs"/>
              <w:spacing w:after="0" w:line="240" w:lineRule="auto"/>
              <w:jc w:val="both"/>
              <w:rPr>
                <w:b/>
                <w:bCs/>
              </w:rPr>
            </w:pPr>
          </w:p>
        </w:tc>
      </w:tr>
      <w:tr w:rsidR="00EC0CC7" w14:paraId="1FA6B17E" w14:textId="77777777">
        <w:tc>
          <w:tcPr>
            <w:tcW w:w="2988" w:type="dxa"/>
            <w:tcBorders>
              <w:top w:val="single" w:sz="6" w:space="0" w:color="000000"/>
              <w:left w:val="single" w:sz="6" w:space="0" w:color="000000"/>
              <w:bottom w:val="single" w:sz="6" w:space="0" w:color="000000"/>
              <w:right w:val="single" w:sz="6" w:space="0" w:color="000000"/>
            </w:tcBorders>
          </w:tcPr>
          <w:p w14:paraId="19C22777"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4870B7E7" w14:textId="77777777" w:rsidR="00EC0CC7" w:rsidRDefault="00EC0CC7">
            <w:pPr>
              <w:pStyle w:val="Szvegtrzs"/>
              <w:spacing w:after="0" w:line="240" w:lineRule="auto"/>
              <w:jc w:val="both"/>
              <w:rPr>
                <w:b/>
                <w:bCs/>
              </w:rPr>
            </w:pPr>
          </w:p>
        </w:tc>
        <w:tc>
          <w:tcPr>
            <w:tcW w:w="1831" w:type="dxa"/>
            <w:tcBorders>
              <w:top w:val="single" w:sz="6" w:space="0" w:color="000000"/>
              <w:left w:val="single" w:sz="6" w:space="0" w:color="000000"/>
              <w:bottom w:val="single" w:sz="6" w:space="0" w:color="000000"/>
              <w:right w:val="single" w:sz="6" w:space="0" w:color="000000"/>
            </w:tcBorders>
          </w:tcPr>
          <w:p w14:paraId="274BF12F"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277070DE" w14:textId="77777777" w:rsidR="00EC0CC7" w:rsidRDefault="00EC0CC7">
            <w:pPr>
              <w:pStyle w:val="Szvegtrzs"/>
              <w:spacing w:after="0" w:line="240" w:lineRule="auto"/>
              <w:jc w:val="both"/>
              <w:rPr>
                <w:b/>
                <w:bCs/>
              </w:rPr>
            </w:pPr>
          </w:p>
        </w:tc>
      </w:tr>
      <w:tr w:rsidR="00EC0CC7" w14:paraId="4DCBC5EF" w14:textId="77777777">
        <w:tc>
          <w:tcPr>
            <w:tcW w:w="2988" w:type="dxa"/>
            <w:tcBorders>
              <w:top w:val="single" w:sz="6" w:space="0" w:color="000000"/>
              <w:left w:val="single" w:sz="6" w:space="0" w:color="000000"/>
              <w:bottom w:val="single" w:sz="6" w:space="0" w:color="000000"/>
              <w:right w:val="single" w:sz="6" w:space="0" w:color="000000"/>
            </w:tcBorders>
          </w:tcPr>
          <w:p w14:paraId="58F3F521"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220FE255" w14:textId="77777777" w:rsidR="00EC0CC7" w:rsidRDefault="00EC0CC7">
            <w:pPr>
              <w:pStyle w:val="Szvegtrzs"/>
              <w:spacing w:after="0" w:line="240" w:lineRule="auto"/>
              <w:jc w:val="both"/>
              <w:rPr>
                <w:b/>
                <w:bCs/>
              </w:rPr>
            </w:pPr>
          </w:p>
        </w:tc>
        <w:tc>
          <w:tcPr>
            <w:tcW w:w="1831" w:type="dxa"/>
            <w:tcBorders>
              <w:top w:val="single" w:sz="6" w:space="0" w:color="000000"/>
              <w:left w:val="single" w:sz="6" w:space="0" w:color="000000"/>
              <w:bottom w:val="single" w:sz="6" w:space="0" w:color="000000"/>
              <w:right w:val="single" w:sz="6" w:space="0" w:color="000000"/>
            </w:tcBorders>
          </w:tcPr>
          <w:p w14:paraId="566AAD92"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559199F2" w14:textId="77777777" w:rsidR="00EC0CC7" w:rsidRDefault="00EC0CC7">
            <w:pPr>
              <w:pStyle w:val="Szvegtrzs"/>
              <w:spacing w:after="0" w:line="240" w:lineRule="auto"/>
              <w:jc w:val="both"/>
              <w:rPr>
                <w:b/>
                <w:bCs/>
              </w:rPr>
            </w:pPr>
          </w:p>
        </w:tc>
      </w:tr>
      <w:tr w:rsidR="00EC0CC7" w14:paraId="60A715BA" w14:textId="77777777">
        <w:tc>
          <w:tcPr>
            <w:tcW w:w="2988" w:type="dxa"/>
            <w:tcBorders>
              <w:top w:val="single" w:sz="6" w:space="0" w:color="000000"/>
              <w:left w:val="single" w:sz="6" w:space="0" w:color="000000"/>
              <w:bottom w:val="single" w:sz="6" w:space="0" w:color="000000"/>
              <w:right w:val="single" w:sz="6" w:space="0" w:color="000000"/>
            </w:tcBorders>
          </w:tcPr>
          <w:p w14:paraId="1D7546AE"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3725476B" w14:textId="77777777" w:rsidR="00EC0CC7" w:rsidRDefault="00EC0CC7">
            <w:pPr>
              <w:pStyle w:val="Szvegtrzs"/>
              <w:spacing w:after="0" w:line="240" w:lineRule="auto"/>
              <w:jc w:val="both"/>
              <w:rPr>
                <w:b/>
                <w:bCs/>
              </w:rPr>
            </w:pPr>
          </w:p>
        </w:tc>
        <w:tc>
          <w:tcPr>
            <w:tcW w:w="1831" w:type="dxa"/>
            <w:tcBorders>
              <w:top w:val="single" w:sz="6" w:space="0" w:color="000000"/>
              <w:left w:val="single" w:sz="6" w:space="0" w:color="000000"/>
              <w:bottom w:val="single" w:sz="6" w:space="0" w:color="000000"/>
              <w:right w:val="single" w:sz="6" w:space="0" w:color="000000"/>
            </w:tcBorders>
          </w:tcPr>
          <w:p w14:paraId="2C31B548"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0A0443BB" w14:textId="77777777" w:rsidR="00EC0CC7" w:rsidRDefault="00EC0CC7">
            <w:pPr>
              <w:pStyle w:val="Szvegtrzs"/>
              <w:spacing w:after="0" w:line="240" w:lineRule="auto"/>
              <w:jc w:val="both"/>
              <w:rPr>
                <w:b/>
                <w:bCs/>
              </w:rPr>
            </w:pPr>
          </w:p>
        </w:tc>
      </w:tr>
      <w:tr w:rsidR="00EC0CC7" w14:paraId="6CD0B070" w14:textId="77777777">
        <w:tc>
          <w:tcPr>
            <w:tcW w:w="2988" w:type="dxa"/>
            <w:tcBorders>
              <w:top w:val="single" w:sz="6" w:space="0" w:color="000000"/>
              <w:left w:val="single" w:sz="6" w:space="0" w:color="000000"/>
              <w:bottom w:val="single" w:sz="6" w:space="0" w:color="000000"/>
              <w:right w:val="single" w:sz="6" w:space="0" w:color="000000"/>
            </w:tcBorders>
          </w:tcPr>
          <w:p w14:paraId="04F974A3"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70FC528D" w14:textId="77777777" w:rsidR="00EC0CC7" w:rsidRDefault="00EC0CC7">
            <w:pPr>
              <w:pStyle w:val="Szvegtrzs"/>
              <w:spacing w:after="0" w:line="240" w:lineRule="auto"/>
              <w:jc w:val="both"/>
              <w:rPr>
                <w:b/>
                <w:bCs/>
              </w:rPr>
            </w:pPr>
          </w:p>
        </w:tc>
        <w:tc>
          <w:tcPr>
            <w:tcW w:w="1831" w:type="dxa"/>
            <w:tcBorders>
              <w:top w:val="single" w:sz="6" w:space="0" w:color="000000"/>
              <w:left w:val="single" w:sz="6" w:space="0" w:color="000000"/>
              <w:bottom w:val="single" w:sz="6" w:space="0" w:color="000000"/>
              <w:right w:val="single" w:sz="6" w:space="0" w:color="000000"/>
            </w:tcBorders>
          </w:tcPr>
          <w:p w14:paraId="1AF7D40D"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308EAEB2" w14:textId="77777777" w:rsidR="00EC0CC7" w:rsidRDefault="00EC0CC7">
            <w:pPr>
              <w:pStyle w:val="Szvegtrzs"/>
              <w:spacing w:after="0" w:line="240" w:lineRule="auto"/>
              <w:jc w:val="both"/>
              <w:rPr>
                <w:b/>
                <w:bCs/>
              </w:rPr>
            </w:pPr>
          </w:p>
        </w:tc>
      </w:tr>
      <w:tr w:rsidR="00EC0CC7" w14:paraId="60DD2158" w14:textId="77777777">
        <w:tc>
          <w:tcPr>
            <w:tcW w:w="6169" w:type="dxa"/>
            <w:gridSpan w:val="2"/>
            <w:tcBorders>
              <w:top w:val="single" w:sz="6" w:space="0" w:color="000000"/>
              <w:left w:val="single" w:sz="6" w:space="0" w:color="000000"/>
              <w:bottom w:val="single" w:sz="6" w:space="0" w:color="000000"/>
              <w:right w:val="single" w:sz="6" w:space="0" w:color="000000"/>
            </w:tcBorders>
          </w:tcPr>
          <w:p w14:paraId="1D0DA75C" w14:textId="77777777" w:rsidR="00EC0CC7" w:rsidRDefault="00553906">
            <w:pPr>
              <w:pStyle w:val="Szvegtrzs"/>
              <w:spacing w:after="0" w:line="240" w:lineRule="auto"/>
              <w:jc w:val="both"/>
              <w:rPr>
                <w:b/>
                <w:bCs/>
              </w:rPr>
            </w:pPr>
            <w:r>
              <w:rPr>
                <w:b/>
                <w:bCs/>
              </w:rPr>
              <w:t>A kérelmező és vele egy háztartásban elő személyek jövedelme összesen:</w:t>
            </w:r>
          </w:p>
        </w:tc>
        <w:tc>
          <w:tcPr>
            <w:tcW w:w="3469" w:type="dxa"/>
            <w:gridSpan w:val="2"/>
            <w:tcBorders>
              <w:top w:val="single" w:sz="6" w:space="0" w:color="000000"/>
              <w:left w:val="single" w:sz="6" w:space="0" w:color="000000"/>
              <w:bottom w:val="single" w:sz="6" w:space="0" w:color="000000"/>
              <w:right w:val="single" w:sz="6" w:space="0" w:color="000000"/>
            </w:tcBorders>
          </w:tcPr>
          <w:p w14:paraId="2FDA32D7" w14:textId="77777777" w:rsidR="00EC0CC7" w:rsidRDefault="00553906">
            <w:pPr>
              <w:pStyle w:val="Szvegtrzs"/>
              <w:spacing w:after="0" w:line="240" w:lineRule="auto"/>
              <w:jc w:val="right"/>
              <w:rPr>
                <w:b/>
                <w:bCs/>
              </w:rPr>
            </w:pPr>
            <w:r>
              <w:rPr>
                <w:b/>
                <w:bCs/>
              </w:rPr>
              <w:t>Ft</w:t>
            </w:r>
          </w:p>
        </w:tc>
      </w:tr>
    </w:tbl>
    <w:p w14:paraId="1E551280" w14:textId="77777777" w:rsidR="00EC0CC7" w:rsidRDefault="00553906">
      <w:pPr>
        <w:pStyle w:val="Szvegtrzs"/>
        <w:spacing w:before="220" w:after="0" w:line="240" w:lineRule="auto"/>
        <w:jc w:val="both"/>
      </w:pPr>
      <w:r>
        <w:t xml:space="preserve">5. </w:t>
      </w:r>
      <w:r>
        <w:rPr>
          <w:b/>
          <w:bCs/>
        </w:rPr>
        <w:t>Az egy főre eső havi átlagjövedelem: .....………....... Ft</w:t>
      </w:r>
    </w:p>
    <w:p w14:paraId="40B370B2" w14:textId="77777777" w:rsidR="00EC0CC7" w:rsidRDefault="00553906">
      <w:pPr>
        <w:pStyle w:val="Szvegtrzs"/>
        <w:spacing w:before="220" w:after="0" w:line="240" w:lineRule="auto"/>
        <w:jc w:val="both"/>
      </w:pPr>
      <w:r>
        <w:t xml:space="preserve">6. </w:t>
      </w:r>
      <w:r>
        <w:rPr>
          <w:b/>
          <w:bCs/>
        </w:rPr>
        <w:t>A kérelmezőnek és egy háztartásban elő személyeknek van-e, illetve 3 éven belül volt-e gépkocsija: volt-van – nincs*.</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540"/>
        <w:gridCol w:w="1636"/>
        <w:gridCol w:w="1636"/>
        <w:gridCol w:w="1635"/>
        <w:gridCol w:w="1635"/>
        <w:gridCol w:w="1540"/>
      </w:tblGrid>
      <w:tr w:rsidR="00EC0CC7" w14:paraId="06D5BD13" w14:textId="77777777">
        <w:tc>
          <w:tcPr>
            <w:tcW w:w="1542" w:type="dxa"/>
            <w:tcBorders>
              <w:top w:val="single" w:sz="6" w:space="0" w:color="000000"/>
              <w:left w:val="single" w:sz="6" w:space="0" w:color="000000"/>
              <w:bottom w:val="single" w:sz="6" w:space="0" w:color="000000"/>
              <w:right w:val="single" w:sz="6" w:space="0" w:color="000000"/>
            </w:tcBorders>
          </w:tcPr>
          <w:p w14:paraId="3EF73F58" w14:textId="77777777" w:rsidR="00EC0CC7" w:rsidRDefault="00553906">
            <w:pPr>
              <w:pStyle w:val="Szvegtrzs"/>
              <w:spacing w:after="0" w:line="240" w:lineRule="auto"/>
              <w:jc w:val="center"/>
              <w:rPr>
                <w:b/>
                <w:bCs/>
              </w:rPr>
            </w:pPr>
            <w:r>
              <w:rPr>
                <w:b/>
                <w:bCs/>
              </w:rPr>
              <w:t>típusa</w:t>
            </w:r>
          </w:p>
        </w:tc>
        <w:tc>
          <w:tcPr>
            <w:tcW w:w="1638" w:type="dxa"/>
            <w:tcBorders>
              <w:top w:val="single" w:sz="6" w:space="0" w:color="000000"/>
              <w:left w:val="single" w:sz="6" w:space="0" w:color="000000"/>
              <w:bottom w:val="single" w:sz="6" w:space="0" w:color="000000"/>
              <w:right w:val="single" w:sz="6" w:space="0" w:color="000000"/>
            </w:tcBorders>
          </w:tcPr>
          <w:p w14:paraId="2E45F547" w14:textId="77777777" w:rsidR="00EC0CC7" w:rsidRDefault="00553906">
            <w:pPr>
              <w:pStyle w:val="Szvegtrzs"/>
              <w:spacing w:after="0" w:line="240" w:lineRule="auto"/>
              <w:jc w:val="center"/>
              <w:rPr>
                <w:b/>
                <w:bCs/>
              </w:rPr>
            </w:pPr>
            <w:r>
              <w:rPr>
                <w:b/>
                <w:bCs/>
              </w:rPr>
              <w:t>gyártási ideje</w:t>
            </w:r>
          </w:p>
        </w:tc>
        <w:tc>
          <w:tcPr>
            <w:tcW w:w="1639" w:type="dxa"/>
            <w:tcBorders>
              <w:top w:val="single" w:sz="6" w:space="0" w:color="000000"/>
              <w:left w:val="single" w:sz="6" w:space="0" w:color="000000"/>
              <w:bottom w:val="single" w:sz="6" w:space="0" w:color="000000"/>
              <w:right w:val="single" w:sz="6" w:space="0" w:color="000000"/>
            </w:tcBorders>
          </w:tcPr>
          <w:p w14:paraId="4CDF6442" w14:textId="77777777" w:rsidR="00EC0CC7" w:rsidRDefault="00553906">
            <w:pPr>
              <w:pStyle w:val="Szvegtrzs"/>
              <w:spacing w:after="0" w:line="240" w:lineRule="auto"/>
              <w:jc w:val="center"/>
              <w:rPr>
                <w:b/>
                <w:bCs/>
              </w:rPr>
            </w:pPr>
            <w:r>
              <w:rPr>
                <w:b/>
                <w:bCs/>
              </w:rPr>
              <w:t>hengerűr-tartalma</w:t>
            </w:r>
          </w:p>
        </w:tc>
        <w:tc>
          <w:tcPr>
            <w:tcW w:w="1638" w:type="dxa"/>
            <w:tcBorders>
              <w:top w:val="single" w:sz="6" w:space="0" w:color="000000"/>
              <w:left w:val="single" w:sz="6" w:space="0" w:color="000000"/>
              <w:bottom w:val="single" w:sz="6" w:space="0" w:color="000000"/>
              <w:right w:val="single" w:sz="6" w:space="0" w:color="000000"/>
            </w:tcBorders>
          </w:tcPr>
          <w:p w14:paraId="31160C0C" w14:textId="77777777" w:rsidR="00EC0CC7" w:rsidRDefault="00553906">
            <w:pPr>
              <w:pStyle w:val="Szvegtrzs"/>
              <w:spacing w:after="0" w:line="240" w:lineRule="auto"/>
              <w:jc w:val="center"/>
              <w:rPr>
                <w:b/>
                <w:bCs/>
              </w:rPr>
            </w:pPr>
            <w:r>
              <w:rPr>
                <w:b/>
                <w:bCs/>
              </w:rPr>
              <w:t>vásárlás éve</w:t>
            </w:r>
          </w:p>
        </w:tc>
        <w:tc>
          <w:tcPr>
            <w:tcW w:w="1638" w:type="dxa"/>
            <w:tcBorders>
              <w:top w:val="single" w:sz="6" w:space="0" w:color="000000"/>
              <w:left w:val="single" w:sz="6" w:space="0" w:color="000000"/>
              <w:bottom w:val="single" w:sz="6" w:space="0" w:color="000000"/>
              <w:right w:val="single" w:sz="6" w:space="0" w:color="000000"/>
            </w:tcBorders>
          </w:tcPr>
          <w:p w14:paraId="35D8FA8F" w14:textId="77777777" w:rsidR="00EC0CC7" w:rsidRDefault="00553906">
            <w:pPr>
              <w:pStyle w:val="Szvegtrzs"/>
              <w:spacing w:after="0" w:line="240" w:lineRule="auto"/>
              <w:jc w:val="center"/>
              <w:rPr>
                <w:b/>
                <w:bCs/>
              </w:rPr>
            </w:pPr>
            <w:r>
              <w:rPr>
                <w:b/>
                <w:bCs/>
              </w:rPr>
              <w:t>rendszáma</w:t>
            </w:r>
          </w:p>
        </w:tc>
        <w:tc>
          <w:tcPr>
            <w:tcW w:w="1543" w:type="dxa"/>
            <w:tcBorders>
              <w:top w:val="single" w:sz="6" w:space="0" w:color="000000"/>
              <w:left w:val="single" w:sz="6" w:space="0" w:color="000000"/>
              <w:bottom w:val="single" w:sz="6" w:space="0" w:color="000000"/>
              <w:right w:val="single" w:sz="6" w:space="0" w:color="000000"/>
            </w:tcBorders>
          </w:tcPr>
          <w:p w14:paraId="6010FD64" w14:textId="77777777" w:rsidR="00EC0CC7" w:rsidRDefault="00553906">
            <w:pPr>
              <w:pStyle w:val="Szvegtrzs"/>
              <w:spacing w:after="0" w:line="240" w:lineRule="auto"/>
              <w:jc w:val="center"/>
              <w:rPr>
                <w:b/>
                <w:bCs/>
              </w:rPr>
            </w:pPr>
            <w:r>
              <w:rPr>
                <w:b/>
                <w:bCs/>
              </w:rPr>
              <w:t>értéke</w:t>
            </w:r>
          </w:p>
        </w:tc>
      </w:tr>
      <w:tr w:rsidR="00EC0CC7" w14:paraId="2245F6D4" w14:textId="77777777">
        <w:tc>
          <w:tcPr>
            <w:tcW w:w="1542" w:type="dxa"/>
            <w:tcBorders>
              <w:top w:val="single" w:sz="6" w:space="0" w:color="000000"/>
              <w:left w:val="single" w:sz="6" w:space="0" w:color="000000"/>
              <w:bottom w:val="single" w:sz="6" w:space="0" w:color="000000"/>
              <w:right w:val="single" w:sz="6" w:space="0" w:color="000000"/>
            </w:tcBorders>
          </w:tcPr>
          <w:p w14:paraId="50C329EA"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6A2BCFB2" w14:textId="77777777" w:rsidR="00EC0CC7" w:rsidRDefault="00EC0CC7">
            <w:pPr>
              <w:pStyle w:val="Szvegtrzs"/>
              <w:spacing w:after="0" w:line="240" w:lineRule="auto"/>
              <w:jc w:val="both"/>
              <w:rPr>
                <w:b/>
                <w:bCs/>
              </w:rPr>
            </w:pPr>
          </w:p>
        </w:tc>
        <w:tc>
          <w:tcPr>
            <w:tcW w:w="1639" w:type="dxa"/>
            <w:tcBorders>
              <w:top w:val="single" w:sz="6" w:space="0" w:color="000000"/>
              <w:left w:val="single" w:sz="6" w:space="0" w:color="000000"/>
              <w:bottom w:val="single" w:sz="6" w:space="0" w:color="000000"/>
              <w:right w:val="single" w:sz="6" w:space="0" w:color="000000"/>
            </w:tcBorders>
          </w:tcPr>
          <w:p w14:paraId="2DCBC9C4"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7E081F78"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18AC3270" w14:textId="77777777" w:rsidR="00EC0CC7" w:rsidRDefault="00EC0CC7">
            <w:pPr>
              <w:pStyle w:val="Szvegtrzs"/>
              <w:spacing w:after="0" w:line="240" w:lineRule="auto"/>
              <w:jc w:val="both"/>
              <w:rPr>
                <w:b/>
                <w:bCs/>
              </w:rPr>
            </w:pPr>
          </w:p>
        </w:tc>
        <w:tc>
          <w:tcPr>
            <w:tcW w:w="1543" w:type="dxa"/>
            <w:tcBorders>
              <w:top w:val="single" w:sz="6" w:space="0" w:color="000000"/>
              <w:left w:val="single" w:sz="6" w:space="0" w:color="000000"/>
              <w:bottom w:val="single" w:sz="6" w:space="0" w:color="000000"/>
              <w:right w:val="single" w:sz="6" w:space="0" w:color="000000"/>
            </w:tcBorders>
          </w:tcPr>
          <w:p w14:paraId="21179F46" w14:textId="77777777" w:rsidR="00EC0CC7" w:rsidRDefault="00EC0CC7">
            <w:pPr>
              <w:pStyle w:val="Szvegtrzs"/>
              <w:spacing w:after="0" w:line="240" w:lineRule="auto"/>
              <w:jc w:val="both"/>
              <w:rPr>
                <w:b/>
                <w:bCs/>
              </w:rPr>
            </w:pPr>
          </w:p>
        </w:tc>
      </w:tr>
      <w:tr w:rsidR="00EC0CC7" w14:paraId="4B57FF4F" w14:textId="77777777">
        <w:tc>
          <w:tcPr>
            <w:tcW w:w="1542" w:type="dxa"/>
            <w:tcBorders>
              <w:top w:val="single" w:sz="6" w:space="0" w:color="000000"/>
              <w:left w:val="single" w:sz="6" w:space="0" w:color="000000"/>
              <w:bottom w:val="single" w:sz="6" w:space="0" w:color="000000"/>
              <w:right w:val="single" w:sz="6" w:space="0" w:color="000000"/>
            </w:tcBorders>
          </w:tcPr>
          <w:p w14:paraId="711AF7E8"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32A577C4" w14:textId="77777777" w:rsidR="00EC0CC7" w:rsidRDefault="00EC0CC7">
            <w:pPr>
              <w:pStyle w:val="Szvegtrzs"/>
              <w:spacing w:after="0" w:line="240" w:lineRule="auto"/>
              <w:jc w:val="both"/>
              <w:rPr>
                <w:b/>
                <w:bCs/>
              </w:rPr>
            </w:pPr>
          </w:p>
        </w:tc>
        <w:tc>
          <w:tcPr>
            <w:tcW w:w="1639" w:type="dxa"/>
            <w:tcBorders>
              <w:top w:val="single" w:sz="6" w:space="0" w:color="000000"/>
              <w:left w:val="single" w:sz="6" w:space="0" w:color="000000"/>
              <w:bottom w:val="single" w:sz="6" w:space="0" w:color="000000"/>
              <w:right w:val="single" w:sz="6" w:space="0" w:color="000000"/>
            </w:tcBorders>
          </w:tcPr>
          <w:p w14:paraId="10F0770B"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7413967E"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2E815423" w14:textId="77777777" w:rsidR="00EC0CC7" w:rsidRDefault="00EC0CC7">
            <w:pPr>
              <w:pStyle w:val="Szvegtrzs"/>
              <w:spacing w:after="0" w:line="240" w:lineRule="auto"/>
              <w:jc w:val="both"/>
              <w:rPr>
                <w:b/>
                <w:bCs/>
              </w:rPr>
            </w:pPr>
          </w:p>
        </w:tc>
        <w:tc>
          <w:tcPr>
            <w:tcW w:w="1543" w:type="dxa"/>
            <w:tcBorders>
              <w:top w:val="single" w:sz="6" w:space="0" w:color="000000"/>
              <w:left w:val="single" w:sz="6" w:space="0" w:color="000000"/>
              <w:bottom w:val="single" w:sz="6" w:space="0" w:color="000000"/>
              <w:right w:val="single" w:sz="6" w:space="0" w:color="000000"/>
            </w:tcBorders>
          </w:tcPr>
          <w:p w14:paraId="3285A000" w14:textId="77777777" w:rsidR="00EC0CC7" w:rsidRDefault="00EC0CC7">
            <w:pPr>
              <w:pStyle w:val="Szvegtrzs"/>
              <w:spacing w:after="0" w:line="240" w:lineRule="auto"/>
              <w:jc w:val="both"/>
              <w:rPr>
                <w:b/>
                <w:bCs/>
              </w:rPr>
            </w:pPr>
          </w:p>
        </w:tc>
      </w:tr>
      <w:tr w:rsidR="00EC0CC7" w14:paraId="61CC0E85" w14:textId="77777777">
        <w:tc>
          <w:tcPr>
            <w:tcW w:w="1542" w:type="dxa"/>
            <w:tcBorders>
              <w:top w:val="single" w:sz="6" w:space="0" w:color="000000"/>
              <w:left w:val="single" w:sz="6" w:space="0" w:color="000000"/>
              <w:bottom w:val="single" w:sz="6" w:space="0" w:color="000000"/>
              <w:right w:val="single" w:sz="6" w:space="0" w:color="000000"/>
            </w:tcBorders>
          </w:tcPr>
          <w:p w14:paraId="09EA5557"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7DD8A3B3" w14:textId="77777777" w:rsidR="00EC0CC7" w:rsidRDefault="00EC0CC7">
            <w:pPr>
              <w:pStyle w:val="Szvegtrzs"/>
              <w:spacing w:after="0" w:line="240" w:lineRule="auto"/>
              <w:jc w:val="both"/>
              <w:rPr>
                <w:b/>
                <w:bCs/>
              </w:rPr>
            </w:pPr>
          </w:p>
        </w:tc>
        <w:tc>
          <w:tcPr>
            <w:tcW w:w="1639" w:type="dxa"/>
            <w:tcBorders>
              <w:top w:val="single" w:sz="6" w:space="0" w:color="000000"/>
              <w:left w:val="single" w:sz="6" w:space="0" w:color="000000"/>
              <w:bottom w:val="single" w:sz="6" w:space="0" w:color="000000"/>
              <w:right w:val="single" w:sz="6" w:space="0" w:color="000000"/>
            </w:tcBorders>
          </w:tcPr>
          <w:p w14:paraId="7B0CF399"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3AEA323D"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4596192A" w14:textId="77777777" w:rsidR="00EC0CC7" w:rsidRDefault="00EC0CC7">
            <w:pPr>
              <w:pStyle w:val="Szvegtrzs"/>
              <w:spacing w:after="0" w:line="240" w:lineRule="auto"/>
              <w:jc w:val="both"/>
              <w:rPr>
                <w:b/>
                <w:bCs/>
              </w:rPr>
            </w:pPr>
          </w:p>
        </w:tc>
        <w:tc>
          <w:tcPr>
            <w:tcW w:w="1543" w:type="dxa"/>
            <w:tcBorders>
              <w:top w:val="single" w:sz="6" w:space="0" w:color="000000"/>
              <w:left w:val="single" w:sz="6" w:space="0" w:color="000000"/>
              <w:bottom w:val="single" w:sz="6" w:space="0" w:color="000000"/>
              <w:right w:val="single" w:sz="6" w:space="0" w:color="000000"/>
            </w:tcBorders>
          </w:tcPr>
          <w:p w14:paraId="2A503348" w14:textId="77777777" w:rsidR="00EC0CC7" w:rsidRDefault="00EC0CC7">
            <w:pPr>
              <w:pStyle w:val="Szvegtrzs"/>
              <w:spacing w:after="0" w:line="240" w:lineRule="auto"/>
              <w:jc w:val="both"/>
              <w:rPr>
                <w:b/>
                <w:bCs/>
              </w:rPr>
            </w:pPr>
          </w:p>
        </w:tc>
      </w:tr>
    </w:tbl>
    <w:p w14:paraId="6C55FB73" w14:textId="77777777" w:rsidR="00EC0CC7" w:rsidRDefault="00553906">
      <w:pPr>
        <w:pStyle w:val="Szvegtrzs"/>
        <w:spacing w:before="220" w:after="0" w:line="240" w:lineRule="auto"/>
        <w:jc w:val="both"/>
      </w:pPr>
      <w:r>
        <w:t xml:space="preserve">7. </w:t>
      </w:r>
      <w:r>
        <w:rPr>
          <w:b/>
          <w:bCs/>
        </w:rPr>
        <w:t>A kérelmezőnek és egy háztartásban elő személyeknek ingatlan vagyona, illetve ingatlanhoz kapcsolódó vagyoni értékű joga van-e (tulajdoni lap becsatolásával): igen-nem*.</w:t>
      </w:r>
    </w:p>
    <w:p w14:paraId="399C63A3" w14:textId="77777777" w:rsidR="00EC0CC7" w:rsidRDefault="00553906">
      <w:pPr>
        <w:pStyle w:val="Szvegtrzs"/>
        <w:spacing w:before="220" w:after="0" w:line="240" w:lineRule="auto"/>
        <w:jc w:val="both"/>
        <w:rPr>
          <w:b/>
          <w:bCs/>
        </w:rPr>
      </w:pPr>
      <w:r>
        <w:rPr>
          <w:b/>
          <w:bCs/>
        </w:rPr>
        <w:lastRenderedPageBreak/>
        <w:t>az ingatlan</w:t>
      </w:r>
    </w:p>
    <w:p w14:paraId="3FA73D9B" w14:textId="77777777" w:rsidR="00EC0CC7" w:rsidRDefault="00553906">
      <w:pPr>
        <w:pStyle w:val="Szvegtrzs"/>
        <w:spacing w:before="220" w:after="0" w:line="240" w:lineRule="auto"/>
        <w:jc w:val="both"/>
      </w:pPr>
      <w:r>
        <w:t>címe:…………………………………………………………………………...</w:t>
      </w:r>
    </w:p>
    <w:p w14:paraId="0DF3318A" w14:textId="77777777" w:rsidR="00EC0CC7" w:rsidRDefault="00553906">
      <w:pPr>
        <w:pStyle w:val="Szvegtrzs"/>
        <w:spacing w:before="220" w:after="0" w:line="240" w:lineRule="auto"/>
        <w:jc w:val="both"/>
      </w:pPr>
      <w:r>
        <w:t>helyrajzi száma:………………………………………………………………..</w:t>
      </w:r>
    </w:p>
    <w:p w14:paraId="45C02086" w14:textId="77777777" w:rsidR="00EC0CC7" w:rsidRDefault="00553906">
      <w:pPr>
        <w:pStyle w:val="Szvegtrzs"/>
        <w:spacing w:before="220" w:after="0" w:line="240" w:lineRule="auto"/>
        <w:jc w:val="both"/>
      </w:pPr>
      <w:r>
        <w:t>művelési ág:……………………………………………………………………</w:t>
      </w:r>
    </w:p>
    <w:p w14:paraId="76AC80A7" w14:textId="77777777" w:rsidR="00EC0CC7" w:rsidRDefault="00553906">
      <w:pPr>
        <w:pStyle w:val="Szvegtrzs"/>
        <w:spacing w:before="220" w:after="0" w:line="240" w:lineRule="auto"/>
        <w:jc w:val="both"/>
      </w:pPr>
      <w:r>
        <w:t>becsült értéke:………………………………………………………………….</w:t>
      </w:r>
    </w:p>
    <w:p w14:paraId="52D08DEA" w14:textId="77777777" w:rsidR="00EC0CC7" w:rsidRDefault="00553906">
      <w:pPr>
        <w:pStyle w:val="Szvegtrzs"/>
        <w:spacing w:before="220" w:after="0" w:line="240" w:lineRule="auto"/>
        <w:jc w:val="both"/>
      </w:pPr>
      <w:r>
        <w:t>(művelési ág: családi ház, lakás, nyaraló, hétvégi ház, zártkerti ingatlan, lakástelek, üdülőtelek, mezőgazd. műv. alatt álló föld, stb.)</w:t>
      </w:r>
    </w:p>
    <w:p w14:paraId="25E11E9B" w14:textId="77777777" w:rsidR="00EC0CC7" w:rsidRDefault="00553906">
      <w:pPr>
        <w:pStyle w:val="Szvegtrzs"/>
        <w:spacing w:before="220" w:after="0" w:line="240" w:lineRule="auto"/>
        <w:jc w:val="both"/>
      </w:pPr>
      <w:r>
        <w:t>Az ingatlanoknál résztulajdon esetén a tulajdoni hányadot fel kell tüntetni. Vagyoni értékű jog: haszonélvezeti, használati jog.</w:t>
      </w:r>
    </w:p>
    <w:p w14:paraId="485FD68E" w14:textId="77777777" w:rsidR="00EC0CC7" w:rsidRDefault="00553906">
      <w:pPr>
        <w:pStyle w:val="Szvegtrzs"/>
        <w:spacing w:before="220" w:after="0" w:line="240" w:lineRule="auto"/>
        <w:jc w:val="both"/>
      </w:pPr>
      <w:r>
        <w:t>Ha családi ház, lakás van tulajdonukban és nem laknak abban, mi ennek az oka: ........................................................................…………………………………………</w:t>
      </w:r>
    </w:p>
    <w:p w14:paraId="1FB6F2E9" w14:textId="77777777" w:rsidR="00EC0CC7" w:rsidRDefault="00553906">
      <w:pPr>
        <w:pStyle w:val="Szvegtrzs"/>
        <w:spacing w:before="220" w:after="0" w:line="240" w:lineRule="auto"/>
        <w:jc w:val="both"/>
      </w:pPr>
      <w:r>
        <w:t>Van-e a tulajdonában olyan ingatlan, ahol építkezés folyik, illetve társasház építésében részt vesz-e:</w:t>
      </w:r>
    </w:p>
    <w:p w14:paraId="489188A5" w14:textId="77777777" w:rsidR="00EC0CC7" w:rsidRDefault="00553906">
      <w:pPr>
        <w:pStyle w:val="Szvegtrzs"/>
        <w:spacing w:before="220" w:after="0" w:line="240" w:lineRule="auto"/>
        <w:jc w:val="both"/>
      </w:pPr>
      <w:r>
        <w:t>………...............................................................................................................................</w:t>
      </w:r>
    </w:p>
    <w:p w14:paraId="1233FE08" w14:textId="77777777" w:rsidR="00EC0CC7" w:rsidRDefault="00553906">
      <w:pPr>
        <w:pStyle w:val="Szvegtrzs"/>
        <w:spacing w:before="220" w:after="0" w:line="240" w:lineRule="auto"/>
        <w:jc w:val="both"/>
      </w:pPr>
      <w:r>
        <w:t>Korábban volt-e ingatlan tulajdona: igen / nem</w:t>
      </w:r>
    </w:p>
    <w:p w14:paraId="6FA53572" w14:textId="77777777" w:rsidR="00EC0CC7" w:rsidRDefault="00553906">
      <w:pPr>
        <w:pStyle w:val="Szvegtrzs"/>
        <w:spacing w:before="220" w:after="0" w:line="240" w:lineRule="auto"/>
        <w:jc w:val="both"/>
      </w:pPr>
      <w:r>
        <w:t xml:space="preserve">8. </w:t>
      </w:r>
      <w:r>
        <w:rPr>
          <w:b/>
          <w:bCs/>
        </w:rPr>
        <w:t>Eltartási szerződést kötöttek-e: igen-nem* _______________________________________(eltartott neve, érintett ingatlan címe)</w:t>
      </w:r>
    </w:p>
    <w:p w14:paraId="30004DA0" w14:textId="77777777" w:rsidR="00EC0CC7" w:rsidRDefault="00553906">
      <w:pPr>
        <w:pStyle w:val="Szvegtrzs"/>
        <w:spacing w:before="220" w:after="0" w:line="240" w:lineRule="auto"/>
        <w:jc w:val="both"/>
      </w:pPr>
      <w:r>
        <w:t xml:space="preserve">9. </w:t>
      </w:r>
      <w:r>
        <w:rPr>
          <w:b/>
          <w:bCs/>
        </w:rPr>
        <w:t>A kérelmező, illetőleg a vele egy háztartásban elő személyek gazdasági társaságnak tagjai-e: igen - nem.*</w:t>
      </w:r>
    </w:p>
    <w:p w14:paraId="16AECCAB" w14:textId="77777777" w:rsidR="00EC0CC7" w:rsidRDefault="00553906">
      <w:pPr>
        <w:pStyle w:val="Szvegtrzs"/>
        <w:spacing w:before="220" w:after="0" w:line="240" w:lineRule="auto"/>
        <w:jc w:val="both"/>
      </w:pPr>
      <w:r>
        <w:t>Ha igen:</w:t>
      </w:r>
    </w:p>
    <w:p w14:paraId="4AEE71EB" w14:textId="77777777" w:rsidR="00EC0CC7" w:rsidRDefault="00553906">
      <w:pPr>
        <w:pStyle w:val="Szvegtrzs"/>
        <w:spacing w:before="220" w:after="0" w:line="240" w:lineRule="auto"/>
        <w:jc w:val="both"/>
      </w:pPr>
      <w:r>
        <w:t>a./ a vagyoni hozzájárulás értéke: ………………. Ft</w:t>
      </w:r>
    </w:p>
    <w:p w14:paraId="38952E3F" w14:textId="77777777" w:rsidR="00EC0CC7" w:rsidRDefault="00553906">
      <w:pPr>
        <w:pStyle w:val="Szvegtrzs"/>
        <w:spacing w:before="220" w:after="0" w:line="240" w:lineRule="auto"/>
        <w:jc w:val="both"/>
      </w:pPr>
      <w:r>
        <w:t>b./ a társaság vagyonából az őt megillető rész értéke: ………………. Ft</w:t>
      </w:r>
    </w:p>
    <w:p w14:paraId="4E1BF39D" w14:textId="77777777" w:rsidR="00EC0CC7" w:rsidRDefault="00553906">
      <w:pPr>
        <w:pStyle w:val="Szvegtrzs"/>
        <w:spacing w:before="220" w:after="0" w:line="240" w:lineRule="auto"/>
        <w:jc w:val="both"/>
      </w:pPr>
      <w:r>
        <w:t>(Az elmúlt évi vagyonmérleg alapján.)</w:t>
      </w:r>
    </w:p>
    <w:p w14:paraId="215DA7E0" w14:textId="77777777" w:rsidR="00EC0CC7" w:rsidRDefault="00553906">
      <w:pPr>
        <w:pStyle w:val="Szvegtrzs"/>
        <w:spacing w:before="220" w:after="0" w:line="240" w:lineRule="auto"/>
        <w:jc w:val="both"/>
      </w:pPr>
      <w:r>
        <w:t xml:space="preserve">10. </w:t>
      </w:r>
      <w:r>
        <w:rPr>
          <w:b/>
          <w:bCs/>
        </w:rPr>
        <w:t>A kérelmező, illetőleg a vele egy háztartásban elő személyek egyéni vállalkozói igazolvánnyal rendelkeznek-e: igen – nem.*</w:t>
      </w:r>
    </w:p>
    <w:p w14:paraId="20FE0E0D" w14:textId="77777777" w:rsidR="00EC0CC7" w:rsidRDefault="00553906">
      <w:pPr>
        <w:pStyle w:val="Szvegtrzs"/>
        <w:spacing w:before="220" w:after="0" w:line="240" w:lineRule="auto"/>
        <w:jc w:val="both"/>
      </w:pPr>
      <w:r>
        <w:t>11. _______________________________________(név) kijelentem, hogy az én és a velem egy háztartásban élők együttes vagyonának forgalmi értéke a szociális igazgatásról és szociális ellátásokról szóló 1993. évi III. törvény 4. § (1) bekezdés b) pontjában meghatározott mértéket</w:t>
      </w:r>
    </w:p>
    <w:p w14:paraId="4D6DBBC0" w14:textId="77777777" w:rsidR="00EC0CC7" w:rsidRDefault="00553906">
      <w:pPr>
        <w:pStyle w:val="Szvegtrzs"/>
        <w:spacing w:before="220" w:after="0" w:line="240" w:lineRule="auto"/>
        <w:jc w:val="both"/>
      </w:pPr>
      <w:r>
        <w:t>a.) nem haladja meg b.) meghaladja, mivel</w:t>
      </w:r>
    </w:p>
    <w:p w14:paraId="05C882FB" w14:textId="77777777" w:rsidR="00EC0CC7" w:rsidRDefault="00553906">
      <w:pPr>
        <w:pStyle w:val="Szvegtrzs"/>
        <w:spacing w:before="220" w:after="0" w:line="240" w:lineRule="auto"/>
        <w:jc w:val="both"/>
      </w:pPr>
      <w:r>
        <w:t>…………………………………………………………………………………………………...</w:t>
      </w:r>
    </w:p>
    <w:p w14:paraId="78557C92" w14:textId="77777777" w:rsidR="00EC0CC7" w:rsidRDefault="00553906">
      <w:pPr>
        <w:pStyle w:val="Szvegtrzs"/>
        <w:spacing w:before="220" w:after="0" w:line="240" w:lineRule="auto"/>
        <w:jc w:val="both"/>
      </w:pPr>
      <w:r>
        <w:t>…………………………………………………………………………………………………...</w:t>
      </w:r>
    </w:p>
    <w:p w14:paraId="0298DF62" w14:textId="77777777" w:rsidR="00EC0CC7" w:rsidRDefault="00553906">
      <w:pPr>
        <w:pStyle w:val="Szvegtrzs"/>
        <w:spacing w:before="220" w:after="0" w:line="240" w:lineRule="auto"/>
        <w:jc w:val="both"/>
      </w:pPr>
      <w:r>
        <w:t>vagyonnal rendelkezünk.</w:t>
      </w:r>
    </w:p>
    <w:p w14:paraId="3DBE6D45" w14:textId="77777777" w:rsidR="00EC0CC7" w:rsidRDefault="00553906">
      <w:pPr>
        <w:pStyle w:val="Szvegtrzs"/>
        <w:spacing w:before="220" w:after="0" w:line="240" w:lineRule="auto"/>
        <w:jc w:val="both"/>
      </w:pPr>
      <w:r>
        <w:t>(vagyon: ingatlan, jármű, gépi meghajtású termelő- és munkaeszköz, továbbá vagyoni értékű jog.)</w:t>
      </w:r>
    </w:p>
    <w:p w14:paraId="4D72D286" w14:textId="77777777" w:rsidR="00EC0CC7" w:rsidRDefault="00553906">
      <w:pPr>
        <w:pStyle w:val="Szvegtrzs"/>
        <w:spacing w:before="220" w:after="0" w:line="240" w:lineRule="auto"/>
        <w:jc w:val="both"/>
      </w:pPr>
      <w:r>
        <w:lastRenderedPageBreak/>
        <w:t>Kérelemhez a hosszabbítással érintett önkormányzati ingatlanra vonatkozó közüzemi 0-s igazolásokat mellékelem.</w:t>
      </w:r>
    </w:p>
    <w:p w14:paraId="49034315" w14:textId="77777777" w:rsidR="00EC0CC7" w:rsidRDefault="00553906">
      <w:pPr>
        <w:pStyle w:val="Szvegtrzs"/>
        <w:spacing w:before="220" w:after="0" w:line="240" w:lineRule="auto"/>
        <w:jc w:val="both"/>
      </w:pPr>
      <w:r>
        <w:t>Büntetőjogi felelősségem tudatában kijelentem, hogy a fenti adatok a valóságnak megfelelnek.</w:t>
      </w:r>
    </w:p>
    <w:p w14:paraId="1D3165C1" w14:textId="77777777" w:rsidR="00EC0CC7" w:rsidRDefault="00553906">
      <w:pPr>
        <w:pStyle w:val="Szvegtrzs"/>
        <w:spacing w:before="220" w:after="0" w:line="240" w:lineRule="auto"/>
        <w:jc w:val="both"/>
      </w:pPr>
      <w:r>
        <w:t>Kérelemhez ............... db ............................ igazolást mellékelek.</w:t>
      </w:r>
    </w:p>
    <w:p w14:paraId="0B1970E3" w14:textId="77777777" w:rsidR="00EC0CC7" w:rsidRDefault="00553906">
      <w:pPr>
        <w:pStyle w:val="Szvegtrzs"/>
        <w:spacing w:before="220" w:after="0" w:line="240" w:lineRule="auto"/>
        <w:jc w:val="both"/>
      </w:pPr>
      <w:r>
        <w:t>Szigetszentmiklós, 200……...... év ............................ hó ...... nap</w:t>
      </w:r>
    </w:p>
    <w:p w14:paraId="6A0C6AC9" w14:textId="77777777" w:rsidR="00EC0CC7" w:rsidRDefault="00553906">
      <w:pPr>
        <w:pStyle w:val="Szvegtrzs"/>
        <w:spacing w:before="220" w:after="0" w:line="240" w:lineRule="auto"/>
        <w:jc w:val="both"/>
      </w:pPr>
      <w:r>
        <w:t>.........................................................</w:t>
      </w:r>
    </w:p>
    <w:p w14:paraId="7969954E" w14:textId="77777777" w:rsidR="00EC0CC7" w:rsidRDefault="00553906">
      <w:pPr>
        <w:pStyle w:val="Szvegtrzs"/>
        <w:spacing w:before="220" w:after="0" w:line="240" w:lineRule="auto"/>
        <w:jc w:val="both"/>
      </w:pPr>
      <w:r>
        <w:t>a kérelmező(k) aláírása</w:t>
      </w:r>
    </w:p>
    <w:p w14:paraId="6291CDF1" w14:textId="77777777" w:rsidR="00EC0CC7" w:rsidRDefault="00553906">
      <w:pPr>
        <w:pStyle w:val="Szvegtrzs"/>
        <w:spacing w:before="220" w:after="0" w:line="240" w:lineRule="auto"/>
        <w:jc w:val="both"/>
      </w:pPr>
      <w:r>
        <w:t>.........................................................</w:t>
      </w:r>
    </w:p>
    <w:p w14:paraId="0E967317" w14:textId="77777777" w:rsidR="00EC0CC7" w:rsidRDefault="00553906">
      <w:pPr>
        <w:pStyle w:val="Szvegtrzs"/>
        <w:spacing w:before="220" w:after="0" w:line="240" w:lineRule="auto"/>
        <w:jc w:val="both"/>
      </w:pPr>
      <w:r>
        <w:t>szem. ig. szám</w:t>
      </w:r>
    </w:p>
    <w:p w14:paraId="3CC9F958" w14:textId="77777777" w:rsidR="00EC0CC7" w:rsidRDefault="00553906">
      <w:pPr>
        <w:pStyle w:val="Szvegtrzs"/>
        <w:spacing w:before="220" w:after="0" w:line="240" w:lineRule="auto"/>
        <w:jc w:val="both"/>
        <w:rPr>
          <w:b/>
          <w:bCs/>
        </w:rPr>
      </w:pPr>
      <w:r>
        <w:rPr>
          <w:b/>
          <w:bCs/>
        </w:rPr>
        <w:t>Kitöltési útmutató:</w:t>
      </w:r>
    </w:p>
    <w:p w14:paraId="2B6F8374" w14:textId="77777777" w:rsidR="00EC0CC7" w:rsidRDefault="00553906">
      <w:pPr>
        <w:pStyle w:val="Szvegtrzs"/>
        <w:spacing w:before="220" w:after="0" w:line="240" w:lineRule="auto"/>
        <w:jc w:val="both"/>
      </w:pPr>
      <w:r>
        <w:t>- Kérjük, hogy az adatlapot olvashatóan, lehetőleg nyomtatott betűkkel szíveskedjenek kitölteni.</w:t>
      </w:r>
    </w:p>
    <w:p w14:paraId="7012D4DA" w14:textId="77777777" w:rsidR="00EC0CC7" w:rsidRDefault="00553906">
      <w:pPr>
        <w:pStyle w:val="Szvegtrzs"/>
        <w:spacing w:before="220" w:after="0" w:line="240" w:lineRule="auto"/>
        <w:jc w:val="both"/>
      </w:pPr>
      <w:r>
        <w:t>- A csillaggal (*) jelölt részeket aláhúzással, vagy keretezéssel szíveskedjenek jelölni.</w:t>
      </w:r>
    </w:p>
    <w:p w14:paraId="1D7C95A0" w14:textId="77777777" w:rsidR="00EC0CC7" w:rsidRDefault="00553906">
      <w:pPr>
        <w:pStyle w:val="Szvegtrzs"/>
        <w:spacing w:before="220" w:after="0" w:line="240" w:lineRule="auto"/>
        <w:jc w:val="both"/>
      </w:pPr>
      <w:r>
        <w:t>- Amennyiben bármilyen kérdésük merül fel az adatlap kitöltésével kapcsolatban, a Polgármesteri Hivatal munkatársai szívesen állnak rendelkezésükre</w:t>
      </w:r>
      <w:r>
        <w:br w:type="page"/>
      </w:r>
    </w:p>
    <w:p w14:paraId="4F84DA4A" w14:textId="25097420" w:rsidR="00EC0CC7" w:rsidRDefault="00553906">
      <w:pPr>
        <w:pStyle w:val="Szvegtrzs"/>
        <w:spacing w:line="240" w:lineRule="auto"/>
        <w:jc w:val="right"/>
        <w:rPr>
          <w:i/>
          <w:iCs/>
          <w:u w:val="single"/>
        </w:rPr>
      </w:pPr>
      <w:r w:rsidRPr="00267A6F">
        <w:lastRenderedPageBreak/>
        <w:t xml:space="preserve">3. </w:t>
      </w:r>
      <w:r w:rsidR="00267A6F" w:rsidRPr="00267A6F">
        <w:t>melléklet a 23/2021. (XII.09.) önkormányzati rendelethez</w:t>
      </w:r>
    </w:p>
    <w:p w14:paraId="36B72771" w14:textId="77777777" w:rsidR="00EC0CC7" w:rsidRDefault="00553906">
      <w:pPr>
        <w:pStyle w:val="Szvegtrzs"/>
        <w:spacing w:before="240" w:after="480" w:line="240" w:lineRule="auto"/>
        <w:jc w:val="center"/>
        <w:rPr>
          <w:b/>
          <w:bCs/>
        </w:rPr>
      </w:pPr>
      <w:r>
        <w:rPr>
          <w:b/>
          <w:bCs/>
        </w:rPr>
        <w:t>Bérleti szerződés hosszabbítása iránti kérelem nyomtatvány</w:t>
      </w:r>
    </w:p>
    <w:p w14:paraId="2B70FCBC" w14:textId="77777777" w:rsidR="00EC0CC7" w:rsidRDefault="00553906">
      <w:pPr>
        <w:pStyle w:val="Szvegtrzs"/>
        <w:spacing w:before="220" w:after="0" w:line="240" w:lineRule="auto"/>
        <w:jc w:val="center"/>
        <w:rPr>
          <w:b/>
          <w:bCs/>
        </w:rPr>
      </w:pPr>
      <w:r>
        <w:rPr>
          <w:b/>
          <w:bCs/>
        </w:rPr>
        <w:t>(közérdekű lakásbérlet esetén)</w:t>
      </w:r>
    </w:p>
    <w:p w14:paraId="289C743E" w14:textId="77777777" w:rsidR="00EC0CC7" w:rsidRDefault="00553906">
      <w:pPr>
        <w:pStyle w:val="Szvegtrzs"/>
        <w:spacing w:before="220" w:after="0" w:line="240" w:lineRule="auto"/>
        <w:jc w:val="both"/>
      </w:pPr>
      <w:r>
        <w:t xml:space="preserve">1. </w:t>
      </w:r>
      <w:r>
        <w:rPr>
          <w:b/>
          <w:bCs/>
        </w:rPr>
        <w:t>A kérelmező és házastársa (élettársa) személyi adatai: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426"/>
        <w:gridCol w:w="2598"/>
        <w:gridCol w:w="2598"/>
      </w:tblGrid>
      <w:tr w:rsidR="00EC0CC7" w14:paraId="1024060C" w14:textId="77777777">
        <w:tc>
          <w:tcPr>
            <w:tcW w:w="4434" w:type="dxa"/>
            <w:tcBorders>
              <w:top w:val="single" w:sz="6" w:space="0" w:color="000000"/>
              <w:left w:val="single" w:sz="6" w:space="0" w:color="000000"/>
              <w:bottom w:val="single" w:sz="6" w:space="0" w:color="000000"/>
              <w:right w:val="single" w:sz="6" w:space="0" w:color="000000"/>
            </w:tcBorders>
          </w:tcPr>
          <w:p w14:paraId="15242DFE"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280516FB" w14:textId="77777777" w:rsidR="00EC0CC7" w:rsidRDefault="00553906">
            <w:pPr>
              <w:pStyle w:val="Szvegtrzs"/>
              <w:spacing w:after="0" w:line="240" w:lineRule="auto"/>
              <w:jc w:val="center"/>
              <w:rPr>
                <w:b/>
                <w:bCs/>
              </w:rPr>
            </w:pPr>
            <w:r>
              <w:rPr>
                <w:b/>
                <w:bCs/>
              </w:rPr>
              <w:t>A kérelmező</w:t>
            </w:r>
          </w:p>
        </w:tc>
        <w:tc>
          <w:tcPr>
            <w:tcW w:w="2602" w:type="dxa"/>
            <w:tcBorders>
              <w:top w:val="single" w:sz="6" w:space="0" w:color="000000"/>
              <w:left w:val="single" w:sz="6" w:space="0" w:color="000000"/>
              <w:bottom w:val="single" w:sz="6" w:space="0" w:color="000000"/>
              <w:right w:val="single" w:sz="6" w:space="0" w:color="000000"/>
            </w:tcBorders>
          </w:tcPr>
          <w:p w14:paraId="664F6D61" w14:textId="77777777" w:rsidR="00EC0CC7" w:rsidRDefault="00553906">
            <w:pPr>
              <w:pStyle w:val="Szvegtrzs"/>
              <w:spacing w:after="0" w:line="240" w:lineRule="auto"/>
              <w:jc w:val="center"/>
              <w:rPr>
                <w:b/>
                <w:bCs/>
              </w:rPr>
            </w:pPr>
            <w:r>
              <w:rPr>
                <w:b/>
                <w:bCs/>
              </w:rPr>
              <w:t>a kérelmező házastársa</w:t>
            </w:r>
            <w:r>
              <w:rPr>
                <w:b/>
                <w:bCs/>
              </w:rPr>
              <w:br/>
              <w:t>(élettársa)</w:t>
            </w:r>
          </w:p>
        </w:tc>
      </w:tr>
      <w:tr w:rsidR="00EC0CC7" w14:paraId="26310B1B" w14:textId="77777777">
        <w:tc>
          <w:tcPr>
            <w:tcW w:w="4434" w:type="dxa"/>
            <w:tcBorders>
              <w:top w:val="single" w:sz="6" w:space="0" w:color="000000"/>
              <w:left w:val="single" w:sz="6" w:space="0" w:color="000000"/>
              <w:bottom w:val="single" w:sz="6" w:space="0" w:color="000000"/>
              <w:right w:val="single" w:sz="6" w:space="0" w:color="000000"/>
            </w:tcBorders>
          </w:tcPr>
          <w:p w14:paraId="5108ABBD" w14:textId="77777777" w:rsidR="00EC0CC7" w:rsidRDefault="00553906">
            <w:pPr>
              <w:pStyle w:val="Szvegtrzs"/>
              <w:spacing w:after="0" w:line="240" w:lineRule="auto"/>
              <w:jc w:val="both"/>
              <w:rPr>
                <w:b/>
                <w:bCs/>
              </w:rPr>
            </w:pPr>
            <w:r>
              <w:rPr>
                <w:b/>
                <w:bCs/>
              </w:rPr>
              <w:t>Neve (leánykori név is):</w:t>
            </w:r>
          </w:p>
        </w:tc>
        <w:tc>
          <w:tcPr>
            <w:tcW w:w="2602" w:type="dxa"/>
            <w:tcBorders>
              <w:top w:val="single" w:sz="6" w:space="0" w:color="000000"/>
              <w:left w:val="single" w:sz="6" w:space="0" w:color="000000"/>
              <w:bottom w:val="single" w:sz="6" w:space="0" w:color="000000"/>
              <w:right w:val="single" w:sz="6" w:space="0" w:color="000000"/>
            </w:tcBorders>
          </w:tcPr>
          <w:p w14:paraId="54B14009"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2EF272F6" w14:textId="77777777" w:rsidR="00EC0CC7" w:rsidRDefault="00EC0CC7">
            <w:pPr>
              <w:pStyle w:val="Szvegtrzs"/>
              <w:spacing w:after="0" w:line="240" w:lineRule="auto"/>
              <w:jc w:val="both"/>
              <w:rPr>
                <w:b/>
                <w:bCs/>
              </w:rPr>
            </w:pPr>
          </w:p>
        </w:tc>
      </w:tr>
      <w:tr w:rsidR="00EC0CC7" w14:paraId="2894901E" w14:textId="77777777">
        <w:tc>
          <w:tcPr>
            <w:tcW w:w="4434" w:type="dxa"/>
            <w:tcBorders>
              <w:top w:val="single" w:sz="6" w:space="0" w:color="000000"/>
              <w:left w:val="single" w:sz="6" w:space="0" w:color="000000"/>
              <w:bottom w:val="single" w:sz="6" w:space="0" w:color="000000"/>
              <w:right w:val="single" w:sz="6" w:space="0" w:color="000000"/>
            </w:tcBorders>
          </w:tcPr>
          <w:p w14:paraId="4283C614" w14:textId="77777777" w:rsidR="00EC0CC7" w:rsidRDefault="00553906">
            <w:pPr>
              <w:pStyle w:val="Szvegtrzs"/>
              <w:spacing w:after="0" w:line="240" w:lineRule="auto"/>
              <w:jc w:val="both"/>
              <w:rPr>
                <w:b/>
                <w:bCs/>
              </w:rPr>
            </w:pPr>
            <w:r>
              <w:rPr>
                <w:b/>
                <w:bCs/>
              </w:rPr>
              <w:t>Születési helye, ideje (év, hó, nap):</w:t>
            </w:r>
          </w:p>
        </w:tc>
        <w:tc>
          <w:tcPr>
            <w:tcW w:w="2602" w:type="dxa"/>
            <w:tcBorders>
              <w:top w:val="single" w:sz="6" w:space="0" w:color="000000"/>
              <w:left w:val="single" w:sz="6" w:space="0" w:color="000000"/>
              <w:bottom w:val="single" w:sz="6" w:space="0" w:color="000000"/>
              <w:right w:val="single" w:sz="6" w:space="0" w:color="000000"/>
            </w:tcBorders>
          </w:tcPr>
          <w:p w14:paraId="5452BABE"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04D2DDD3" w14:textId="77777777" w:rsidR="00EC0CC7" w:rsidRDefault="00EC0CC7">
            <w:pPr>
              <w:pStyle w:val="Szvegtrzs"/>
              <w:spacing w:after="0" w:line="240" w:lineRule="auto"/>
              <w:jc w:val="both"/>
              <w:rPr>
                <w:b/>
                <w:bCs/>
              </w:rPr>
            </w:pPr>
          </w:p>
        </w:tc>
      </w:tr>
      <w:tr w:rsidR="00EC0CC7" w14:paraId="4A559079" w14:textId="77777777">
        <w:tc>
          <w:tcPr>
            <w:tcW w:w="4434" w:type="dxa"/>
            <w:tcBorders>
              <w:top w:val="single" w:sz="6" w:space="0" w:color="000000"/>
              <w:left w:val="single" w:sz="6" w:space="0" w:color="000000"/>
              <w:bottom w:val="single" w:sz="6" w:space="0" w:color="000000"/>
              <w:right w:val="single" w:sz="6" w:space="0" w:color="000000"/>
            </w:tcBorders>
          </w:tcPr>
          <w:p w14:paraId="666985AB" w14:textId="77777777" w:rsidR="00EC0CC7" w:rsidRDefault="00553906">
            <w:pPr>
              <w:pStyle w:val="Szvegtrzs"/>
              <w:spacing w:after="0" w:line="240" w:lineRule="auto"/>
              <w:jc w:val="both"/>
              <w:rPr>
                <w:b/>
                <w:bCs/>
              </w:rPr>
            </w:pPr>
            <w:r>
              <w:rPr>
                <w:b/>
                <w:bCs/>
              </w:rPr>
              <w:t>Levelezési címe:</w:t>
            </w:r>
          </w:p>
        </w:tc>
        <w:tc>
          <w:tcPr>
            <w:tcW w:w="2602" w:type="dxa"/>
            <w:tcBorders>
              <w:top w:val="single" w:sz="6" w:space="0" w:color="000000"/>
              <w:left w:val="single" w:sz="6" w:space="0" w:color="000000"/>
              <w:bottom w:val="single" w:sz="6" w:space="0" w:color="000000"/>
              <w:right w:val="single" w:sz="6" w:space="0" w:color="000000"/>
            </w:tcBorders>
          </w:tcPr>
          <w:p w14:paraId="7939E8DA"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3DA6FD70" w14:textId="77777777" w:rsidR="00EC0CC7" w:rsidRDefault="00EC0CC7">
            <w:pPr>
              <w:pStyle w:val="Szvegtrzs"/>
              <w:spacing w:after="0" w:line="240" w:lineRule="auto"/>
              <w:jc w:val="both"/>
              <w:rPr>
                <w:b/>
                <w:bCs/>
              </w:rPr>
            </w:pPr>
          </w:p>
        </w:tc>
      </w:tr>
      <w:tr w:rsidR="00EC0CC7" w14:paraId="4D260F44" w14:textId="77777777">
        <w:tc>
          <w:tcPr>
            <w:tcW w:w="4434" w:type="dxa"/>
            <w:tcBorders>
              <w:top w:val="single" w:sz="6" w:space="0" w:color="000000"/>
              <w:left w:val="single" w:sz="6" w:space="0" w:color="000000"/>
              <w:bottom w:val="single" w:sz="6" w:space="0" w:color="000000"/>
              <w:right w:val="single" w:sz="6" w:space="0" w:color="000000"/>
            </w:tcBorders>
          </w:tcPr>
          <w:p w14:paraId="4F94432E" w14:textId="77777777" w:rsidR="00EC0CC7" w:rsidRDefault="00553906">
            <w:pPr>
              <w:pStyle w:val="Szvegtrzs"/>
              <w:spacing w:after="0" w:line="240" w:lineRule="auto"/>
              <w:jc w:val="both"/>
              <w:rPr>
                <w:b/>
                <w:bCs/>
              </w:rPr>
            </w:pPr>
            <w:r>
              <w:rPr>
                <w:b/>
                <w:bCs/>
              </w:rPr>
              <w:t>E-mail címe:</w:t>
            </w:r>
          </w:p>
        </w:tc>
        <w:tc>
          <w:tcPr>
            <w:tcW w:w="2602" w:type="dxa"/>
            <w:tcBorders>
              <w:top w:val="single" w:sz="6" w:space="0" w:color="000000"/>
              <w:left w:val="single" w:sz="6" w:space="0" w:color="000000"/>
              <w:bottom w:val="single" w:sz="6" w:space="0" w:color="000000"/>
              <w:right w:val="single" w:sz="6" w:space="0" w:color="000000"/>
            </w:tcBorders>
          </w:tcPr>
          <w:p w14:paraId="05E211A8"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4CCC1A9E" w14:textId="77777777" w:rsidR="00EC0CC7" w:rsidRDefault="00EC0CC7">
            <w:pPr>
              <w:pStyle w:val="Szvegtrzs"/>
              <w:spacing w:after="0" w:line="240" w:lineRule="auto"/>
              <w:jc w:val="both"/>
              <w:rPr>
                <w:b/>
                <w:bCs/>
              </w:rPr>
            </w:pPr>
          </w:p>
        </w:tc>
      </w:tr>
      <w:tr w:rsidR="00EC0CC7" w14:paraId="7E73AAFB" w14:textId="77777777">
        <w:tc>
          <w:tcPr>
            <w:tcW w:w="4434" w:type="dxa"/>
            <w:tcBorders>
              <w:top w:val="single" w:sz="6" w:space="0" w:color="000000"/>
              <w:left w:val="single" w:sz="6" w:space="0" w:color="000000"/>
              <w:bottom w:val="single" w:sz="6" w:space="0" w:color="000000"/>
              <w:right w:val="single" w:sz="6" w:space="0" w:color="000000"/>
            </w:tcBorders>
          </w:tcPr>
          <w:p w14:paraId="482484CF" w14:textId="77777777" w:rsidR="00EC0CC7" w:rsidRDefault="00553906">
            <w:pPr>
              <w:pStyle w:val="Szvegtrzs"/>
              <w:spacing w:after="0" w:line="240" w:lineRule="auto"/>
              <w:jc w:val="both"/>
              <w:rPr>
                <w:b/>
                <w:bCs/>
              </w:rPr>
            </w:pPr>
            <w:r>
              <w:rPr>
                <w:b/>
                <w:bCs/>
              </w:rPr>
              <w:t>Telefonszáma:</w:t>
            </w:r>
          </w:p>
        </w:tc>
        <w:tc>
          <w:tcPr>
            <w:tcW w:w="2602" w:type="dxa"/>
            <w:tcBorders>
              <w:top w:val="single" w:sz="6" w:space="0" w:color="000000"/>
              <w:left w:val="single" w:sz="6" w:space="0" w:color="000000"/>
              <w:bottom w:val="single" w:sz="6" w:space="0" w:color="000000"/>
              <w:right w:val="single" w:sz="6" w:space="0" w:color="000000"/>
            </w:tcBorders>
          </w:tcPr>
          <w:p w14:paraId="3C07E2A0"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158DDD68" w14:textId="77777777" w:rsidR="00EC0CC7" w:rsidRDefault="00EC0CC7">
            <w:pPr>
              <w:pStyle w:val="Szvegtrzs"/>
              <w:spacing w:after="0" w:line="240" w:lineRule="auto"/>
              <w:jc w:val="both"/>
              <w:rPr>
                <w:b/>
                <w:bCs/>
              </w:rPr>
            </w:pPr>
          </w:p>
        </w:tc>
      </w:tr>
      <w:tr w:rsidR="00EC0CC7" w14:paraId="011CE45B" w14:textId="77777777">
        <w:tc>
          <w:tcPr>
            <w:tcW w:w="4434" w:type="dxa"/>
            <w:tcBorders>
              <w:top w:val="single" w:sz="6" w:space="0" w:color="000000"/>
              <w:left w:val="single" w:sz="6" w:space="0" w:color="000000"/>
              <w:bottom w:val="single" w:sz="6" w:space="0" w:color="000000"/>
              <w:right w:val="single" w:sz="6" w:space="0" w:color="000000"/>
            </w:tcBorders>
          </w:tcPr>
          <w:p w14:paraId="367354F9" w14:textId="77777777" w:rsidR="00EC0CC7" w:rsidRDefault="00553906">
            <w:pPr>
              <w:pStyle w:val="Szvegtrzs"/>
              <w:spacing w:after="0" w:line="240" w:lineRule="auto"/>
              <w:jc w:val="both"/>
              <w:rPr>
                <w:b/>
                <w:bCs/>
              </w:rPr>
            </w:pPr>
            <w:r>
              <w:rPr>
                <w:b/>
                <w:bCs/>
              </w:rPr>
              <w:t>Egyéb elérhetősége (munkahely):</w:t>
            </w:r>
          </w:p>
        </w:tc>
        <w:tc>
          <w:tcPr>
            <w:tcW w:w="2602" w:type="dxa"/>
            <w:tcBorders>
              <w:top w:val="single" w:sz="6" w:space="0" w:color="000000"/>
              <w:left w:val="single" w:sz="6" w:space="0" w:color="000000"/>
              <w:bottom w:val="single" w:sz="6" w:space="0" w:color="000000"/>
              <w:right w:val="single" w:sz="6" w:space="0" w:color="000000"/>
            </w:tcBorders>
          </w:tcPr>
          <w:p w14:paraId="018F9C9E"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7D7809CC" w14:textId="77777777" w:rsidR="00EC0CC7" w:rsidRDefault="00EC0CC7">
            <w:pPr>
              <w:pStyle w:val="Szvegtrzs"/>
              <w:spacing w:after="0" w:line="240" w:lineRule="auto"/>
              <w:jc w:val="both"/>
              <w:rPr>
                <w:b/>
                <w:bCs/>
              </w:rPr>
            </w:pPr>
          </w:p>
        </w:tc>
      </w:tr>
      <w:tr w:rsidR="00EC0CC7" w14:paraId="37C004DC" w14:textId="77777777">
        <w:tc>
          <w:tcPr>
            <w:tcW w:w="4434" w:type="dxa"/>
            <w:tcBorders>
              <w:top w:val="single" w:sz="6" w:space="0" w:color="000000"/>
              <w:left w:val="single" w:sz="6" w:space="0" w:color="000000"/>
              <w:bottom w:val="single" w:sz="6" w:space="0" w:color="000000"/>
              <w:right w:val="single" w:sz="6" w:space="0" w:color="000000"/>
            </w:tcBorders>
          </w:tcPr>
          <w:p w14:paraId="4C711ED8" w14:textId="77777777" w:rsidR="00EC0CC7" w:rsidRDefault="00553906">
            <w:pPr>
              <w:pStyle w:val="Szvegtrzs"/>
              <w:spacing w:after="0" w:line="240" w:lineRule="auto"/>
              <w:jc w:val="both"/>
              <w:rPr>
                <w:b/>
                <w:bCs/>
              </w:rPr>
            </w:pPr>
            <w:r>
              <w:rPr>
                <w:b/>
                <w:bCs/>
              </w:rPr>
              <w:t>Munkahelye:</w:t>
            </w:r>
          </w:p>
        </w:tc>
        <w:tc>
          <w:tcPr>
            <w:tcW w:w="2602" w:type="dxa"/>
            <w:tcBorders>
              <w:top w:val="single" w:sz="6" w:space="0" w:color="000000"/>
              <w:left w:val="single" w:sz="6" w:space="0" w:color="000000"/>
              <w:bottom w:val="single" w:sz="6" w:space="0" w:color="000000"/>
              <w:right w:val="single" w:sz="6" w:space="0" w:color="000000"/>
            </w:tcBorders>
          </w:tcPr>
          <w:p w14:paraId="2AB92F9E"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1D649BF7" w14:textId="77777777" w:rsidR="00EC0CC7" w:rsidRDefault="00EC0CC7">
            <w:pPr>
              <w:pStyle w:val="Szvegtrzs"/>
              <w:spacing w:after="0" w:line="240" w:lineRule="auto"/>
              <w:jc w:val="both"/>
              <w:rPr>
                <w:b/>
                <w:bCs/>
              </w:rPr>
            </w:pPr>
          </w:p>
        </w:tc>
      </w:tr>
      <w:tr w:rsidR="00EC0CC7" w14:paraId="48698E53" w14:textId="77777777">
        <w:tc>
          <w:tcPr>
            <w:tcW w:w="4434" w:type="dxa"/>
            <w:tcBorders>
              <w:top w:val="single" w:sz="6" w:space="0" w:color="000000"/>
              <w:left w:val="single" w:sz="6" w:space="0" w:color="000000"/>
              <w:bottom w:val="single" w:sz="6" w:space="0" w:color="000000"/>
              <w:right w:val="single" w:sz="6" w:space="0" w:color="000000"/>
            </w:tcBorders>
          </w:tcPr>
          <w:p w14:paraId="5C873341" w14:textId="77777777" w:rsidR="00EC0CC7" w:rsidRDefault="00553906">
            <w:pPr>
              <w:pStyle w:val="Szvegtrzs"/>
              <w:spacing w:after="0" w:line="240" w:lineRule="auto"/>
              <w:jc w:val="both"/>
              <w:rPr>
                <w:b/>
                <w:bCs/>
              </w:rPr>
            </w:pPr>
            <w:r>
              <w:rPr>
                <w:b/>
                <w:bCs/>
              </w:rPr>
              <w:t>Beosztása:</w:t>
            </w:r>
          </w:p>
        </w:tc>
        <w:tc>
          <w:tcPr>
            <w:tcW w:w="2602" w:type="dxa"/>
            <w:tcBorders>
              <w:top w:val="single" w:sz="6" w:space="0" w:color="000000"/>
              <w:left w:val="single" w:sz="6" w:space="0" w:color="000000"/>
              <w:bottom w:val="single" w:sz="6" w:space="0" w:color="000000"/>
              <w:right w:val="single" w:sz="6" w:space="0" w:color="000000"/>
            </w:tcBorders>
          </w:tcPr>
          <w:p w14:paraId="49C61B74"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50181EFC" w14:textId="77777777" w:rsidR="00EC0CC7" w:rsidRDefault="00EC0CC7">
            <w:pPr>
              <w:pStyle w:val="Szvegtrzs"/>
              <w:spacing w:after="0" w:line="240" w:lineRule="auto"/>
              <w:jc w:val="both"/>
              <w:rPr>
                <w:b/>
                <w:bCs/>
              </w:rPr>
            </w:pPr>
          </w:p>
        </w:tc>
      </w:tr>
      <w:tr w:rsidR="00EC0CC7" w14:paraId="7F00E222" w14:textId="77777777">
        <w:tc>
          <w:tcPr>
            <w:tcW w:w="4434" w:type="dxa"/>
            <w:tcBorders>
              <w:top w:val="single" w:sz="6" w:space="0" w:color="000000"/>
              <w:left w:val="single" w:sz="6" w:space="0" w:color="000000"/>
              <w:bottom w:val="single" w:sz="6" w:space="0" w:color="000000"/>
              <w:right w:val="single" w:sz="6" w:space="0" w:color="000000"/>
            </w:tcBorders>
          </w:tcPr>
          <w:p w14:paraId="1485EBC2" w14:textId="77777777" w:rsidR="00EC0CC7" w:rsidRDefault="00553906">
            <w:pPr>
              <w:pStyle w:val="Szvegtrzs"/>
              <w:spacing w:after="0" w:line="240" w:lineRule="auto"/>
              <w:jc w:val="both"/>
              <w:rPr>
                <w:b/>
                <w:bCs/>
              </w:rPr>
            </w:pPr>
            <w:r>
              <w:rPr>
                <w:b/>
                <w:bCs/>
              </w:rPr>
              <w:t>Önkormányzati lakás címe, melynek bérlője:</w:t>
            </w:r>
          </w:p>
        </w:tc>
        <w:tc>
          <w:tcPr>
            <w:tcW w:w="5204" w:type="dxa"/>
            <w:gridSpan w:val="2"/>
            <w:tcBorders>
              <w:top w:val="single" w:sz="6" w:space="0" w:color="000000"/>
              <w:left w:val="single" w:sz="6" w:space="0" w:color="000000"/>
              <w:bottom w:val="single" w:sz="6" w:space="0" w:color="000000"/>
              <w:right w:val="single" w:sz="6" w:space="0" w:color="000000"/>
            </w:tcBorders>
          </w:tcPr>
          <w:p w14:paraId="70B230A3" w14:textId="77777777" w:rsidR="00EC0CC7" w:rsidRDefault="00EC0CC7">
            <w:pPr>
              <w:pStyle w:val="Szvegtrzs"/>
              <w:spacing w:after="0" w:line="240" w:lineRule="auto"/>
              <w:jc w:val="both"/>
              <w:rPr>
                <w:b/>
                <w:bCs/>
              </w:rPr>
            </w:pPr>
          </w:p>
        </w:tc>
      </w:tr>
    </w:tbl>
    <w:p w14:paraId="5FF03B8B" w14:textId="77777777" w:rsidR="00EC0CC7" w:rsidRDefault="00553906">
      <w:pPr>
        <w:pStyle w:val="Szvegtrzs"/>
        <w:spacing w:before="220" w:after="0" w:line="240" w:lineRule="auto"/>
        <w:jc w:val="both"/>
      </w:pPr>
      <w:r>
        <w:t xml:space="preserve">2. </w:t>
      </w:r>
      <w:r>
        <w:rPr>
          <w:b/>
          <w:bCs/>
        </w:rPr>
        <w:t>A hosszabbítási kérelem indoka</w:t>
      </w:r>
      <w:r>
        <w:t xml:space="preserve"> (külön lap is csatolható folytatásként):</w:t>
      </w:r>
    </w:p>
    <w:p w14:paraId="1E2933D1" w14:textId="77777777" w:rsidR="00EC0CC7" w:rsidRDefault="00553906">
      <w:pPr>
        <w:pStyle w:val="Szvegtrzs"/>
        <w:spacing w:before="220" w:after="0" w:line="240" w:lineRule="auto"/>
        <w:jc w:val="both"/>
      </w:pPr>
      <w:r>
        <w:t>.........................................................................................................................................</w:t>
      </w:r>
    </w:p>
    <w:p w14:paraId="2DB5971E" w14:textId="77777777" w:rsidR="00EC0CC7" w:rsidRDefault="00553906">
      <w:pPr>
        <w:pStyle w:val="Szvegtrzs"/>
        <w:spacing w:before="220" w:after="0" w:line="240" w:lineRule="auto"/>
        <w:jc w:val="both"/>
      </w:pPr>
      <w:r>
        <w:t>.........................................................................................................................................</w:t>
      </w:r>
    </w:p>
    <w:p w14:paraId="2A732A99" w14:textId="77777777" w:rsidR="00EC0CC7" w:rsidRDefault="00553906">
      <w:pPr>
        <w:pStyle w:val="Szvegtrzs"/>
        <w:spacing w:before="220" w:after="0" w:line="240" w:lineRule="auto"/>
        <w:jc w:val="both"/>
      </w:pPr>
      <w:r>
        <w:t>.........................................................................................................................................</w:t>
      </w:r>
    </w:p>
    <w:p w14:paraId="1F35FB1D" w14:textId="77777777" w:rsidR="00EC0CC7" w:rsidRDefault="00553906">
      <w:pPr>
        <w:pStyle w:val="Szvegtrzs"/>
        <w:spacing w:before="220" w:after="0" w:line="240" w:lineRule="auto"/>
        <w:jc w:val="both"/>
      </w:pPr>
      <w:r>
        <w:t>.........................................................................................................................................</w:t>
      </w:r>
    </w:p>
    <w:p w14:paraId="74EF3E9B" w14:textId="77777777" w:rsidR="00EC0CC7" w:rsidRDefault="00553906">
      <w:pPr>
        <w:pStyle w:val="Szvegtrzs"/>
        <w:spacing w:before="220" w:after="0" w:line="240" w:lineRule="auto"/>
        <w:jc w:val="both"/>
      </w:pPr>
      <w:r>
        <w:t>.........................................................................................................................................</w:t>
      </w:r>
    </w:p>
    <w:p w14:paraId="1941AD8F" w14:textId="77777777" w:rsidR="00EC0CC7" w:rsidRDefault="00553906">
      <w:pPr>
        <w:pStyle w:val="Szvegtrzs"/>
        <w:spacing w:before="220" w:after="0" w:line="240" w:lineRule="auto"/>
        <w:jc w:val="both"/>
      </w:pPr>
      <w:r>
        <w:t>.........................................................................................................................................</w:t>
      </w:r>
    </w:p>
    <w:p w14:paraId="07ABF422" w14:textId="77777777" w:rsidR="00EC0CC7" w:rsidRDefault="00553906">
      <w:pPr>
        <w:pStyle w:val="Szvegtrzs"/>
        <w:spacing w:before="220" w:after="0" w:line="240" w:lineRule="auto"/>
        <w:jc w:val="both"/>
      </w:pPr>
      <w:r>
        <w:t>.........................................................................................................................................</w:t>
      </w:r>
    </w:p>
    <w:p w14:paraId="6AC18421" w14:textId="77777777" w:rsidR="00EC0CC7" w:rsidRDefault="00553906">
      <w:pPr>
        <w:pStyle w:val="Szvegtrzs"/>
        <w:spacing w:before="220" w:after="0" w:line="240" w:lineRule="auto"/>
        <w:jc w:val="both"/>
      </w:pPr>
      <w:r>
        <w:t>.........................................................................................................................................</w:t>
      </w:r>
    </w:p>
    <w:p w14:paraId="1CF6E6A5" w14:textId="77777777" w:rsidR="00EC0CC7" w:rsidRDefault="00553906">
      <w:pPr>
        <w:pStyle w:val="Szvegtrzs"/>
        <w:spacing w:before="220" w:after="0" w:line="240" w:lineRule="auto"/>
        <w:jc w:val="both"/>
      </w:pPr>
      <w:r>
        <w:t>.........................................................................................................................................</w:t>
      </w:r>
    </w:p>
    <w:p w14:paraId="46FAF6B2" w14:textId="77777777" w:rsidR="00EC0CC7" w:rsidRDefault="00553906">
      <w:pPr>
        <w:pStyle w:val="Szvegtrzs"/>
        <w:spacing w:before="220" w:after="0" w:line="240" w:lineRule="auto"/>
        <w:jc w:val="both"/>
      </w:pPr>
      <w:r>
        <w:t>.........................................................................................................................................</w:t>
      </w:r>
    </w:p>
    <w:p w14:paraId="24D6F1B1" w14:textId="77777777" w:rsidR="00EC0CC7" w:rsidRDefault="00553906">
      <w:pPr>
        <w:pStyle w:val="Szvegtrzs"/>
        <w:spacing w:before="220" w:after="0" w:line="240" w:lineRule="auto"/>
        <w:jc w:val="both"/>
      </w:pPr>
      <w:r>
        <w:t>.........................................................................................................................................</w:t>
      </w:r>
    </w:p>
    <w:p w14:paraId="6502E3C6" w14:textId="77777777" w:rsidR="00EC0CC7" w:rsidRDefault="00553906">
      <w:pPr>
        <w:pStyle w:val="Szvegtrzs"/>
        <w:spacing w:before="220" w:after="0" w:line="240" w:lineRule="auto"/>
        <w:jc w:val="both"/>
      </w:pPr>
      <w:r>
        <w:t>.........................................................................................................................................</w:t>
      </w:r>
    </w:p>
    <w:p w14:paraId="3AE8FFEB" w14:textId="77777777" w:rsidR="00EC0CC7" w:rsidRDefault="00553906">
      <w:pPr>
        <w:pStyle w:val="Szvegtrzs"/>
        <w:spacing w:before="220" w:after="0" w:line="240" w:lineRule="auto"/>
        <w:jc w:val="both"/>
      </w:pPr>
      <w:r>
        <w:t>.........................................................................................................................................</w:t>
      </w:r>
    </w:p>
    <w:p w14:paraId="17AE9DCF" w14:textId="77777777" w:rsidR="00EC0CC7" w:rsidRDefault="00553906">
      <w:pPr>
        <w:pStyle w:val="Szvegtrzs"/>
        <w:spacing w:before="220" w:after="0" w:line="240" w:lineRule="auto"/>
        <w:jc w:val="both"/>
      </w:pPr>
      <w:r>
        <w:t>.........................................................................................................................................</w:t>
      </w:r>
    </w:p>
    <w:p w14:paraId="20E8D3F6" w14:textId="77777777" w:rsidR="00EC0CC7" w:rsidRDefault="00553906">
      <w:pPr>
        <w:pStyle w:val="Szvegtrzs"/>
        <w:spacing w:before="220" w:after="0" w:line="240" w:lineRule="auto"/>
        <w:jc w:val="both"/>
      </w:pPr>
      <w:r>
        <w:lastRenderedPageBreak/>
        <w:t>.........................................................................................................................................</w:t>
      </w:r>
    </w:p>
    <w:p w14:paraId="1F183BF7" w14:textId="77777777" w:rsidR="00EC0CC7" w:rsidRDefault="00553906">
      <w:pPr>
        <w:pStyle w:val="Szvegtrzs"/>
        <w:spacing w:before="220" w:after="0" w:line="240" w:lineRule="auto"/>
        <w:jc w:val="both"/>
      </w:pPr>
      <w:r>
        <w:t>.........................................................................................................................................</w:t>
      </w:r>
    </w:p>
    <w:p w14:paraId="7FC14406" w14:textId="77777777" w:rsidR="00EC0CC7" w:rsidRDefault="00553906">
      <w:pPr>
        <w:pStyle w:val="Szvegtrzs"/>
        <w:spacing w:before="220" w:after="0" w:line="240" w:lineRule="auto"/>
        <w:jc w:val="both"/>
      </w:pPr>
      <w:r>
        <w:t>.........................................................................................................................................</w:t>
      </w:r>
    </w:p>
    <w:p w14:paraId="345B9D75" w14:textId="77777777" w:rsidR="00EC0CC7" w:rsidRDefault="00553906">
      <w:pPr>
        <w:pStyle w:val="Szvegtrzs"/>
        <w:spacing w:before="220" w:after="0" w:line="240" w:lineRule="auto"/>
        <w:jc w:val="both"/>
      </w:pPr>
      <w:r>
        <w:t>.........................................................................................................................................</w:t>
      </w:r>
    </w:p>
    <w:p w14:paraId="39B44DF9" w14:textId="77777777" w:rsidR="00EC0CC7" w:rsidRDefault="00553906">
      <w:pPr>
        <w:pStyle w:val="Szvegtrzs"/>
        <w:spacing w:before="220" w:after="0" w:line="240" w:lineRule="auto"/>
        <w:jc w:val="both"/>
      </w:pPr>
      <w:r>
        <w:t>.........................................................................................................................................</w:t>
      </w:r>
    </w:p>
    <w:p w14:paraId="55201356" w14:textId="77777777" w:rsidR="00EC0CC7" w:rsidRDefault="00553906">
      <w:pPr>
        <w:pStyle w:val="Szvegtrzs"/>
        <w:spacing w:before="220" w:after="0" w:line="240" w:lineRule="auto"/>
        <w:jc w:val="both"/>
      </w:pPr>
      <w:r>
        <w:t>.........................................................................................................................................</w:t>
      </w:r>
    </w:p>
    <w:p w14:paraId="4A92A7D4" w14:textId="77777777" w:rsidR="00EC0CC7" w:rsidRDefault="00553906">
      <w:pPr>
        <w:pStyle w:val="Szvegtrzs"/>
        <w:spacing w:before="220" w:after="0" w:line="240" w:lineRule="auto"/>
        <w:jc w:val="both"/>
      </w:pPr>
      <w:r>
        <w:t xml:space="preserve">3. </w:t>
      </w:r>
      <w:r>
        <w:rPr>
          <w:b/>
          <w:bCs/>
        </w:rPr>
        <w:t>A kérelmezővel egy háztartásában élők (gyermek, eltartott személy, egyéb):</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270"/>
        <w:gridCol w:w="3176"/>
        <w:gridCol w:w="3176"/>
      </w:tblGrid>
      <w:tr w:rsidR="00EC0CC7" w14:paraId="529DA729" w14:textId="77777777">
        <w:tc>
          <w:tcPr>
            <w:tcW w:w="3276" w:type="dxa"/>
            <w:tcBorders>
              <w:top w:val="single" w:sz="6" w:space="0" w:color="000000"/>
              <w:left w:val="single" w:sz="6" w:space="0" w:color="000000"/>
              <w:bottom w:val="single" w:sz="6" w:space="0" w:color="000000"/>
              <w:right w:val="single" w:sz="6" w:space="0" w:color="000000"/>
            </w:tcBorders>
          </w:tcPr>
          <w:p w14:paraId="773D44D5" w14:textId="77777777" w:rsidR="00EC0CC7" w:rsidRDefault="00553906">
            <w:pPr>
              <w:pStyle w:val="Szvegtrzs"/>
              <w:spacing w:after="0" w:line="240" w:lineRule="auto"/>
              <w:jc w:val="center"/>
              <w:rPr>
                <w:b/>
                <w:bCs/>
              </w:rPr>
            </w:pPr>
            <w:r>
              <w:rPr>
                <w:b/>
                <w:bCs/>
              </w:rPr>
              <w:t>neve</w:t>
            </w:r>
          </w:p>
        </w:tc>
        <w:tc>
          <w:tcPr>
            <w:tcW w:w="3181" w:type="dxa"/>
            <w:tcBorders>
              <w:top w:val="single" w:sz="6" w:space="0" w:color="000000"/>
              <w:left w:val="single" w:sz="6" w:space="0" w:color="000000"/>
              <w:bottom w:val="single" w:sz="6" w:space="0" w:color="000000"/>
              <w:right w:val="single" w:sz="6" w:space="0" w:color="000000"/>
            </w:tcBorders>
          </w:tcPr>
          <w:p w14:paraId="048690E6" w14:textId="77777777" w:rsidR="00EC0CC7" w:rsidRDefault="00553906">
            <w:pPr>
              <w:pStyle w:val="Szvegtrzs"/>
              <w:spacing w:after="0" w:line="240" w:lineRule="auto"/>
              <w:jc w:val="center"/>
              <w:rPr>
                <w:b/>
                <w:bCs/>
              </w:rPr>
            </w:pPr>
            <w:r>
              <w:rPr>
                <w:b/>
                <w:bCs/>
              </w:rPr>
              <w:t>szül.</w:t>
            </w:r>
            <w:r>
              <w:rPr>
                <w:b/>
                <w:bCs/>
              </w:rPr>
              <w:br/>
              <w:t>éve</w:t>
            </w:r>
          </w:p>
        </w:tc>
        <w:tc>
          <w:tcPr>
            <w:tcW w:w="3181" w:type="dxa"/>
            <w:tcBorders>
              <w:top w:val="single" w:sz="6" w:space="0" w:color="000000"/>
              <w:left w:val="single" w:sz="6" w:space="0" w:color="000000"/>
              <w:bottom w:val="single" w:sz="6" w:space="0" w:color="000000"/>
              <w:right w:val="single" w:sz="6" w:space="0" w:color="000000"/>
            </w:tcBorders>
          </w:tcPr>
          <w:p w14:paraId="39718239" w14:textId="77777777" w:rsidR="00EC0CC7" w:rsidRDefault="00553906">
            <w:pPr>
              <w:pStyle w:val="Szvegtrzs"/>
              <w:spacing w:after="0" w:line="240" w:lineRule="auto"/>
              <w:jc w:val="center"/>
              <w:rPr>
                <w:b/>
                <w:bCs/>
              </w:rPr>
            </w:pPr>
            <w:r>
              <w:rPr>
                <w:b/>
                <w:bCs/>
              </w:rPr>
              <w:t>kapcsolata a</w:t>
            </w:r>
            <w:r>
              <w:rPr>
                <w:b/>
                <w:bCs/>
              </w:rPr>
              <w:br/>
              <w:t>kérelmezőhöz</w:t>
            </w:r>
          </w:p>
        </w:tc>
      </w:tr>
      <w:tr w:rsidR="00EC0CC7" w14:paraId="2F8DD26E" w14:textId="77777777">
        <w:tc>
          <w:tcPr>
            <w:tcW w:w="3276" w:type="dxa"/>
            <w:tcBorders>
              <w:top w:val="single" w:sz="6" w:space="0" w:color="000000"/>
              <w:left w:val="single" w:sz="6" w:space="0" w:color="000000"/>
              <w:bottom w:val="single" w:sz="6" w:space="0" w:color="000000"/>
              <w:right w:val="single" w:sz="6" w:space="0" w:color="000000"/>
            </w:tcBorders>
          </w:tcPr>
          <w:p w14:paraId="0522C3AA"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21B8F639"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4FCABBA7" w14:textId="77777777" w:rsidR="00EC0CC7" w:rsidRDefault="00EC0CC7">
            <w:pPr>
              <w:pStyle w:val="Szvegtrzs"/>
              <w:spacing w:after="0" w:line="240" w:lineRule="auto"/>
              <w:jc w:val="both"/>
              <w:rPr>
                <w:b/>
                <w:bCs/>
              </w:rPr>
            </w:pPr>
          </w:p>
        </w:tc>
      </w:tr>
      <w:tr w:rsidR="00EC0CC7" w14:paraId="6558D538" w14:textId="77777777">
        <w:tc>
          <w:tcPr>
            <w:tcW w:w="3276" w:type="dxa"/>
            <w:tcBorders>
              <w:top w:val="single" w:sz="6" w:space="0" w:color="000000"/>
              <w:left w:val="single" w:sz="6" w:space="0" w:color="000000"/>
              <w:bottom w:val="single" w:sz="6" w:space="0" w:color="000000"/>
              <w:right w:val="single" w:sz="6" w:space="0" w:color="000000"/>
            </w:tcBorders>
          </w:tcPr>
          <w:p w14:paraId="6ECE9ADA"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071795AF"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2ED6110C" w14:textId="77777777" w:rsidR="00EC0CC7" w:rsidRDefault="00EC0CC7">
            <w:pPr>
              <w:pStyle w:val="Szvegtrzs"/>
              <w:spacing w:after="0" w:line="240" w:lineRule="auto"/>
              <w:jc w:val="both"/>
              <w:rPr>
                <w:b/>
                <w:bCs/>
              </w:rPr>
            </w:pPr>
          </w:p>
        </w:tc>
      </w:tr>
      <w:tr w:rsidR="00EC0CC7" w14:paraId="15A8F74D" w14:textId="77777777">
        <w:tc>
          <w:tcPr>
            <w:tcW w:w="3276" w:type="dxa"/>
            <w:tcBorders>
              <w:top w:val="single" w:sz="6" w:space="0" w:color="000000"/>
              <w:left w:val="single" w:sz="6" w:space="0" w:color="000000"/>
              <w:bottom w:val="single" w:sz="6" w:space="0" w:color="000000"/>
              <w:right w:val="single" w:sz="6" w:space="0" w:color="000000"/>
            </w:tcBorders>
          </w:tcPr>
          <w:p w14:paraId="1BF8B9B6"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2FF931F7"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05FEA913" w14:textId="77777777" w:rsidR="00EC0CC7" w:rsidRDefault="00EC0CC7">
            <w:pPr>
              <w:pStyle w:val="Szvegtrzs"/>
              <w:spacing w:after="0" w:line="240" w:lineRule="auto"/>
              <w:jc w:val="both"/>
              <w:rPr>
                <w:b/>
                <w:bCs/>
              </w:rPr>
            </w:pPr>
          </w:p>
        </w:tc>
      </w:tr>
      <w:tr w:rsidR="00EC0CC7" w14:paraId="48A1DC0A" w14:textId="77777777">
        <w:tc>
          <w:tcPr>
            <w:tcW w:w="3276" w:type="dxa"/>
            <w:tcBorders>
              <w:top w:val="single" w:sz="6" w:space="0" w:color="000000"/>
              <w:left w:val="single" w:sz="6" w:space="0" w:color="000000"/>
              <w:bottom w:val="single" w:sz="6" w:space="0" w:color="000000"/>
              <w:right w:val="single" w:sz="6" w:space="0" w:color="000000"/>
            </w:tcBorders>
          </w:tcPr>
          <w:p w14:paraId="0E23FDB2"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15C85C66"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428D7A83" w14:textId="77777777" w:rsidR="00EC0CC7" w:rsidRDefault="00EC0CC7">
            <w:pPr>
              <w:pStyle w:val="Szvegtrzs"/>
              <w:spacing w:after="0" w:line="240" w:lineRule="auto"/>
              <w:jc w:val="both"/>
              <w:rPr>
                <w:b/>
                <w:bCs/>
              </w:rPr>
            </w:pPr>
          </w:p>
        </w:tc>
      </w:tr>
      <w:tr w:rsidR="00EC0CC7" w14:paraId="47585475" w14:textId="77777777">
        <w:tc>
          <w:tcPr>
            <w:tcW w:w="3276" w:type="dxa"/>
            <w:tcBorders>
              <w:top w:val="single" w:sz="6" w:space="0" w:color="000000"/>
              <w:left w:val="single" w:sz="6" w:space="0" w:color="000000"/>
              <w:bottom w:val="single" w:sz="6" w:space="0" w:color="000000"/>
              <w:right w:val="single" w:sz="6" w:space="0" w:color="000000"/>
            </w:tcBorders>
          </w:tcPr>
          <w:p w14:paraId="04834D6B"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3C3DB6EC"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269F464A" w14:textId="77777777" w:rsidR="00EC0CC7" w:rsidRDefault="00EC0CC7">
            <w:pPr>
              <w:pStyle w:val="Szvegtrzs"/>
              <w:spacing w:after="0" w:line="240" w:lineRule="auto"/>
              <w:jc w:val="both"/>
              <w:rPr>
                <w:b/>
                <w:bCs/>
              </w:rPr>
            </w:pPr>
          </w:p>
        </w:tc>
      </w:tr>
      <w:tr w:rsidR="00EC0CC7" w14:paraId="6D22D12E" w14:textId="77777777">
        <w:tc>
          <w:tcPr>
            <w:tcW w:w="3276" w:type="dxa"/>
            <w:tcBorders>
              <w:top w:val="single" w:sz="6" w:space="0" w:color="000000"/>
              <w:left w:val="single" w:sz="6" w:space="0" w:color="000000"/>
              <w:bottom w:val="single" w:sz="6" w:space="0" w:color="000000"/>
              <w:right w:val="single" w:sz="6" w:space="0" w:color="000000"/>
            </w:tcBorders>
          </w:tcPr>
          <w:p w14:paraId="22ACE299"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5D7DD61B"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3F8BB16F" w14:textId="77777777" w:rsidR="00EC0CC7" w:rsidRDefault="00EC0CC7">
            <w:pPr>
              <w:pStyle w:val="Szvegtrzs"/>
              <w:spacing w:after="0" w:line="240" w:lineRule="auto"/>
              <w:jc w:val="both"/>
              <w:rPr>
                <w:b/>
                <w:bCs/>
              </w:rPr>
            </w:pPr>
          </w:p>
        </w:tc>
      </w:tr>
      <w:tr w:rsidR="00EC0CC7" w14:paraId="166DBE3C" w14:textId="77777777">
        <w:tc>
          <w:tcPr>
            <w:tcW w:w="3276" w:type="dxa"/>
            <w:tcBorders>
              <w:top w:val="single" w:sz="6" w:space="0" w:color="000000"/>
              <w:left w:val="single" w:sz="6" w:space="0" w:color="000000"/>
              <w:bottom w:val="single" w:sz="6" w:space="0" w:color="000000"/>
              <w:right w:val="single" w:sz="6" w:space="0" w:color="000000"/>
            </w:tcBorders>
          </w:tcPr>
          <w:p w14:paraId="6BBFB417"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346CC33A"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4B8A5F10" w14:textId="77777777" w:rsidR="00EC0CC7" w:rsidRDefault="00EC0CC7">
            <w:pPr>
              <w:pStyle w:val="Szvegtrzs"/>
              <w:spacing w:after="0" w:line="240" w:lineRule="auto"/>
              <w:jc w:val="both"/>
              <w:rPr>
                <w:b/>
                <w:bCs/>
              </w:rPr>
            </w:pPr>
          </w:p>
        </w:tc>
      </w:tr>
    </w:tbl>
    <w:p w14:paraId="0B27B9F9" w14:textId="77777777" w:rsidR="00EC0CC7" w:rsidRDefault="00553906">
      <w:pPr>
        <w:pStyle w:val="Szvegtrzs"/>
        <w:spacing w:before="220" w:after="0" w:line="240" w:lineRule="auto"/>
        <w:jc w:val="both"/>
      </w:pPr>
      <w:r>
        <w:t>Kérelemhez a hosszabbítással érintett önkormányzati ingatlanra vonatkozó közüzemi 0-s igazolásokat mellékelem.</w:t>
      </w:r>
    </w:p>
    <w:p w14:paraId="0E164573" w14:textId="77777777" w:rsidR="00EC0CC7" w:rsidRDefault="00553906">
      <w:pPr>
        <w:pStyle w:val="Szvegtrzs"/>
        <w:spacing w:before="220" w:after="0" w:line="240" w:lineRule="auto"/>
        <w:jc w:val="both"/>
      </w:pPr>
      <w:r>
        <w:t>Kérelemhez a munkáltatóm támogató nyilatkozatát mellékelem.</w:t>
      </w:r>
    </w:p>
    <w:p w14:paraId="077304E7" w14:textId="77777777" w:rsidR="00EC0CC7" w:rsidRDefault="00553906">
      <w:pPr>
        <w:pStyle w:val="Szvegtrzs"/>
        <w:spacing w:before="220" w:after="0" w:line="240" w:lineRule="auto"/>
        <w:jc w:val="both"/>
      </w:pPr>
      <w:r>
        <w:t>Büntetőjogi felelősségem tudatában kijelentem, hogy a fenti adatok a valóságnak megfelelnek.</w:t>
      </w:r>
    </w:p>
    <w:p w14:paraId="628FC744" w14:textId="77777777" w:rsidR="00EC0CC7" w:rsidRDefault="00553906">
      <w:pPr>
        <w:pStyle w:val="Szvegtrzs"/>
        <w:spacing w:before="220" w:after="0" w:line="240" w:lineRule="auto"/>
        <w:jc w:val="both"/>
      </w:pPr>
      <w:r>
        <w:t>Kérelemhez ............... db ............................ igazolást mellékelek.</w:t>
      </w:r>
    </w:p>
    <w:p w14:paraId="40DC6221" w14:textId="77777777" w:rsidR="00EC0CC7" w:rsidRDefault="00553906">
      <w:pPr>
        <w:pStyle w:val="Szvegtrzs"/>
        <w:spacing w:before="220" w:after="0" w:line="240" w:lineRule="auto"/>
        <w:jc w:val="both"/>
      </w:pPr>
      <w:r>
        <w:t>Szigetszentmiklós, 200……...... év ............................ hó ...... nap</w:t>
      </w:r>
    </w:p>
    <w:p w14:paraId="61AD7171" w14:textId="77777777" w:rsidR="00EC0CC7" w:rsidRDefault="00553906">
      <w:pPr>
        <w:pStyle w:val="Szvegtrzs"/>
        <w:spacing w:before="220" w:after="0" w:line="240" w:lineRule="auto"/>
        <w:jc w:val="both"/>
      </w:pPr>
      <w:r>
        <w:t>.........................................................</w:t>
      </w:r>
    </w:p>
    <w:p w14:paraId="55E5D3A4" w14:textId="77777777" w:rsidR="00EC0CC7" w:rsidRDefault="00553906">
      <w:pPr>
        <w:pStyle w:val="Szvegtrzs"/>
        <w:spacing w:before="220" w:after="0" w:line="240" w:lineRule="auto"/>
        <w:jc w:val="both"/>
      </w:pPr>
      <w:r>
        <w:t>a kérelmező(k) aláírása</w:t>
      </w:r>
    </w:p>
    <w:p w14:paraId="6CF52161" w14:textId="77777777" w:rsidR="00EC0CC7" w:rsidRDefault="00553906">
      <w:pPr>
        <w:pStyle w:val="Szvegtrzs"/>
        <w:spacing w:before="220" w:after="0" w:line="240" w:lineRule="auto"/>
        <w:jc w:val="both"/>
      </w:pPr>
      <w:r>
        <w:t>.........................................................</w:t>
      </w:r>
    </w:p>
    <w:p w14:paraId="130E682C" w14:textId="77777777" w:rsidR="00EC0CC7" w:rsidRDefault="00553906">
      <w:pPr>
        <w:pStyle w:val="Szvegtrzs"/>
        <w:spacing w:before="220" w:after="0" w:line="240" w:lineRule="auto"/>
        <w:jc w:val="both"/>
      </w:pPr>
      <w:r>
        <w:t>szem. ig. szám</w:t>
      </w:r>
    </w:p>
    <w:p w14:paraId="2ABF230C" w14:textId="77777777" w:rsidR="00EC0CC7" w:rsidRDefault="00553906">
      <w:pPr>
        <w:pStyle w:val="Szvegtrzs"/>
        <w:spacing w:before="220" w:after="0" w:line="240" w:lineRule="auto"/>
        <w:jc w:val="both"/>
        <w:rPr>
          <w:b/>
          <w:bCs/>
        </w:rPr>
      </w:pPr>
      <w:r>
        <w:rPr>
          <w:b/>
          <w:bCs/>
        </w:rPr>
        <w:t>Kitöltési útmutató:</w:t>
      </w:r>
    </w:p>
    <w:p w14:paraId="01B04CA5" w14:textId="77777777" w:rsidR="00EC0CC7" w:rsidRDefault="00553906">
      <w:pPr>
        <w:pStyle w:val="Szvegtrzs"/>
        <w:spacing w:before="220" w:after="0" w:line="240" w:lineRule="auto"/>
        <w:jc w:val="both"/>
      </w:pPr>
      <w:r>
        <w:t>- Kérjük, hogy az adatlapot olvashatóan, lehetőleg nyomtatott betűkkel szíveskedjenek kitölteni.</w:t>
      </w:r>
    </w:p>
    <w:p w14:paraId="6378FBC7" w14:textId="77777777" w:rsidR="00EC0CC7" w:rsidRDefault="00553906">
      <w:pPr>
        <w:pStyle w:val="Szvegtrzs"/>
        <w:spacing w:before="220" w:after="0" w:line="240" w:lineRule="auto"/>
        <w:jc w:val="both"/>
      </w:pPr>
      <w:r>
        <w:t>- A csillaggal (*) jelölt részeket aláhúzással, vagy keretezéssel szíveskedjenek jelölni.</w:t>
      </w:r>
    </w:p>
    <w:p w14:paraId="0396BFCB" w14:textId="36BA609C" w:rsidR="00EC0CC7" w:rsidRDefault="00553906" w:rsidP="005B71FE">
      <w:pPr>
        <w:pStyle w:val="Szvegtrzs"/>
        <w:spacing w:before="220" w:after="0" w:line="240" w:lineRule="auto"/>
        <w:jc w:val="both"/>
      </w:pPr>
      <w:r>
        <w:t>- Amennyiben bármilyen kérdésük merül fel az adatlap kitöltésével kapcsolatban, a Polgármesteri Hivatal munkatársai szívesen állnak rendelkezésükre</w:t>
      </w:r>
    </w:p>
    <w:sectPr w:rsidR="00EC0CC7" w:rsidSect="00CD3475">
      <w:headerReference w:type="default" r:id="rId9"/>
      <w:footerReference w:type="default" r:id="rId10"/>
      <w:pgSz w:w="11906" w:h="16838"/>
      <w:pgMar w:top="1134" w:right="1134" w:bottom="1693" w:left="1134" w:header="0" w:footer="1134" w:gutter="0"/>
      <w:cols w:space="708"/>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81A1" w14:textId="77777777" w:rsidR="007E3661" w:rsidRDefault="007E3661">
      <w:r>
        <w:separator/>
      </w:r>
    </w:p>
  </w:endnote>
  <w:endnote w:type="continuationSeparator" w:id="0">
    <w:p w14:paraId="426C3463" w14:textId="77777777" w:rsidR="007E3661" w:rsidRDefault="007E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OpenSymbol">
    <w:altName w:val="Segoe UI Symbol"/>
    <w:charset w:val="02"/>
    <w:family w:val="auto"/>
    <w:pitch w:val="default"/>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220F" w14:textId="77777777" w:rsidR="00EC0CC7" w:rsidRDefault="00553906">
    <w:pPr>
      <w:pStyle w:val="llb"/>
      <w:jc w:val="center"/>
    </w:pPr>
    <w:r>
      <w:fldChar w:fldCharType="begin"/>
    </w:r>
    <w:r>
      <w:instrText>PAGE</w:instrText>
    </w:r>
    <w:r>
      <w:fldChar w:fldCharType="separate"/>
    </w:r>
    <w: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42EA" w14:textId="77777777" w:rsidR="007E3661" w:rsidRDefault="007E3661">
      <w:r>
        <w:separator/>
      </w:r>
    </w:p>
  </w:footnote>
  <w:footnote w:type="continuationSeparator" w:id="0">
    <w:p w14:paraId="7FCAD272" w14:textId="77777777" w:rsidR="007E3661" w:rsidRDefault="007E3661">
      <w:r>
        <w:continuationSeparator/>
      </w:r>
    </w:p>
  </w:footnote>
  <w:footnote w:id="1">
    <w:p w14:paraId="5351F8C6" w14:textId="62C6DD66" w:rsidR="00396A4C" w:rsidRDefault="00396A4C">
      <w:pPr>
        <w:pStyle w:val="Lbjegyzetszveg"/>
      </w:pPr>
      <w:r>
        <w:rPr>
          <w:rStyle w:val="Lbjegyzet-hivatkozs"/>
        </w:rPr>
        <w:footnoteRef/>
      </w:r>
      <w:r>
        <w:t xml:space="preserve"> </w:t>
      </w:r>
      <w:r>
        <w:t>Módosította a 15/2022. (IX.27.) önkormányzati rendelet</w:t>
      </w:r>
      <w:r>
        <w:t xml:space="preserve"> 20</w:t>
      </w:r>
      <w:r>
        <w:t>.§-a, hatályos 2022. szeptember 28. napjától.</w:t>
      </w:r>
    </w:p>
  </w:footnote>
  <w:footnote w:id="2">
    <w:p w14:paraId="53661FB8" w14:textId="6907D058" w:rsidR="00396A4C" w:rsidRDefault="00396A4C">
      <w:pPr>
        <w:pStyle w:val="Lbjegyzetszveg"/>
      </w:pPr>
      <w:r>
        <w:rPr>
          <w:rStyle w:val="Lbjegyzet-hivatkozs"/>
        </w:rPr>
        <w:footnoteRef/>
      </w:r>
      <w:r>
        <w:t xml:space="preserve"> </w:t>
      </w:r>
      <w:r>
        <w:t>Módosította a 15/2022. (IX.27.) önkormányzati rendelet 2</w:t>
      </w:r>
      <w:r>
        <w:t>1</w:t>
      </w:r>
      <w:r>
        <w:t>.§-a, hatályos 2022. szeptember 28. napjától.</w:t>
      </w:r>
    </w:p>
  </w:footnote>
  <w:footnote w:id="3">
    <w:p w14:paraId="4D11133C" w14:textId="1386DFC1" w:rsidR="00D17C4E" w:rsidRDefault="00D17C4E">
      <w:pPr>
        <w:pStyle w:val="Lbjegyzetszveg"/>
      </w:pPr>
      <w:r>
        <w:rPr>
          <w:rStyle w:val="Lbjegyzet-hivatkozs"/>
        </w:rPr>
        <w:footnoteRef/>
      </w:r>
      <w:r>
        <w:t xml:space="preserve"> </w:t>
      </w:r>
      <w:r>
        <w:t>Módosította a 15/2022. (IX.27.) önkormányzati rendelet 2</w:t>
      </w:r>
      <w:r>
        <w:t>2</w:t>
      </w:r>
      <w:r>
        <w:t>.§-a, hatályos 2022. szeptember 28. napjától</w:t>
      </w:r>
      <w:r w:rsidR="00C25550">
        <w:t>.</w:t>
      </w:r>
    </w:p>
  </w:footnote>
  <w:footnote w:id="4">
    <w:p w14:paraId="1B82D807" w14:textId="3FF95BCD" w:rsidR="00C25550" w:rsidRDefault="00C25550">
      <w:pPr>
        <w:pStyle w:val="Lbjegyzetszveg"/>
      </w:pPr>
      <w:r>
        <w:rPr>
          <w:rStyle w:val="Lbjegyzet-hivatkozs"/>
        </w:rPr>
        <w:footnoteRef/>
      </w:r>
      <w:r>
        <w:t xml:space="preserve"> </w:t>
      </w:r>
      <w:r>
        <w:t>Módosította a 15/2022. (IX.27.) önkormányzati rendelet 2</w:t>
      </w:r>
      <w:r>
        <w:t>3</w:t>
      </w:r>
      <w:r>
        <w:t>.§-a, hatályos 2022. szeptember 28. napjától</w:t>
      </w:r>
      <w:r w:rsidR="00FE21DD">
        <w:t>.</w:t>
      </w:r>
    </w:p>
  </w:footnote>
  <w:footnote w:id="5">
    <w:p w14:paraId="2A0EDD0C" w14:textId="61C3CE9E" w:rsidR="00FE21DD" w:rsidRDefault="00FE21DD">
      <w:pPr>
        <w:pStyle w:val="Lbjegyzetszveg"/>
      </w:pPr>
      <w:r>
        <w:rPr>
          <w:rStyle w:val="Lbjegyzet-hivatkozs"/>
        </w:rPr>
        <w:footnoteRef/>
      </w:r>
      <w:r>
        <w:t xml:space="preserve"> </w:t>
      </w:r>
      <w:r>
        <w:t>Módosította a 15/2022. (IX.27.) önkormányzati rendelet 2</w:t>
      </w:r>
      <w:r>
        <w:t>4</w:t>
      </w:r>
      <w:r>
        <w:t>.§-a, hatályos 2022. szeptember 28. napjától</w:t>
      </w:r>
      <w:r>
        <w:t>.</w:t>
      </w:r>
    </w:p>
  </w:footnote>
  <w:footnote w:id="6">
    <w:p w14:paraId="348D7F1F" w14:textId="38FA9759" w:rsidR="00C000A7" w:rsidRDefault="00C000A7">
      <w:pPr>
        <w:pStyle w:val="Lbjegyzetszveg"/>
      </w:pPr>
      <w:r>
        <w:rPr>
          <w:rStyle w:val="Lbjegyzet-hivatkozs"/>
        </w:rPr>
        <w:footnoteRef/>
      </w:r>
      <w:r>
        <w:t xml:space="preserve"> </w:t>
      </w:r>
      <w:r>
        <w:t>Módosította a 15/2022. (IX.27.) önkormányzati rendelet 2</w:t>
      </w:r>
      <w:r>
        <w:t>5</w:t>
      </w:r>
      <w:r>
        <w:t>.§-a, hatályos 2022. szeptember 28. napjától</w:t>
      </w:r>
      <w:r>
        <w:t>.</w:t>
      </w:r>
    </w:p>
  </w:footnote>
  <w:footnote w:id="7">
    <w:p w14:paraId="4C076EE9" w14:textId="4D92CBD1" w:rsidR="00622387" w:rsidRDefault="00622387">
      <w:pPr>
        <w:pStyle w:val="Lbjegyzetszveg"/>
      </w:pPr>
      <w:r>
        <w:rPr>
          <w:rStyle w:val="Lbjegyzet-hivatkozs"/>
        </w:rPr>
        <w:footnoteRef/>
      </w:r>
      <w:r>
        <w:t xml:space="preserve"> </w:t>
      </w:r>
      <w:r>
        <w:t>Módosította a 15/2022. (IX.27.) önkormányzati rendelet 2</w:t>
      </w:r>
      <w:r>
        <w:t>6</w:t>
      </w:r>
      <w:r>
        <w:t>.§-a, hatályos 2022. szeptember 28. napjától.</w:t>
      </w:r>
    </w:p>
  </w:footnote>
  <w:footnote w:id="8">
    <w:p w14:paraId="4667B8E9" w14:textId="2E7A4CCD" w:rsidR="00534C05" w:rsidRDefault="00534C05">
      <w:pPr>
        <w:pStyle w:val="Lbjegyzetszveg"/>
      </w:pPr>
      <w:r>
        <w:rPr>
          <w:rStyle w:val="Lbjegyzet-hivatkozs"/>
        </w:rPr>
        <w:footnoteRef/>
      </w:r>
      <w:r>
        <w:t xml:space="preserve"> </w:t>
      </w:r>
      <w:r>
        <w:t>Módosította a 15/2022. (IX.27.) önkormányzati rendelet 2</w:t>
      </w:r>
      <w:r>
        <w:t>7</w:t>
      </w:r>
      <w:r>
        <w:t>.§-a, hatályos 2022. szeptember 28. napjától</w:t>
      </w:r>
      <w:r>
        <w:t>.</w:t>
      </w:r>
    </w:p>
  </w:footnote>
  <w:footnote w:id="9">
    <w:p w14:paraId="5753B1CE" w14:textId="4B8998DB" w:rsidR="0078480C" w:rsidRDefault="0078480C">
      <w:pPr>
        <w:pStyle w:val="Lbjegyzetszveg"/>
      </w:pPr>
      <w:r>
        <w:rPr>
          <w:rStyle w:val="Lbjegyzet-hivatkozs"/>
        </w:rPr>
        <w:footnoteRef/>
      </w:r>
      <w:r>
        <w:t xml:space="preserve"> </w:t>
      </w:r>
      <w:r>
        <w:t>Módosította a 15/2022. (IX.27.) önkormányzati rendelet 2</w:t>
      </w:r>
      <w:r>
        <w:t>8</w:t>
      </w:r>
      <w:r>
        <w:t>.§-a, hatályos 2022. szeptember 28. napjától.</w:t>
      </w:r>
    </w:p>
  </w:footnote>
  <w:footnote w:id="10">
    <w:p w14:paraId="6FD95964" w14:textId="331229EA" w:rsidR="0078480C" w:rsidRDefault="0078480C">
      <w:pPr>
        <w:pStyle w:val="Lbjegyzetszveg"/>
      </w:pPr>
      <w:r>
        <w:rPr>
          <w:rStyle w:val="Lbjegyzet-hivatkozs"/>
        </w:rPr>
        <w:footnoteRef/>
      </w:r>
      <w:r>
        <w:t xml:space="preserve"> </w:t>
      </w:r>
      <w:r>
        <w:t>Módosította a 15/2022. (IX.27.) önkormányzati rendelet 28.§-a, hatályos 2022. szeptember 28. napjától.</w:t>
      </w:r>
    </w:p>
  </w:footnote>
  <w:footnote w:id="11">
    <w:p w14:paraId="10A0C4FF" w14:textId="12804E6F" w:rsidR="006C16DB" w:rsidRDefault="006C16DB">
      <w:pPr>
        <w:pStyle w:val="Lbjegyzetszveg"/>
      </w:pPr>
      <w:r>
        <w:rPr>
          <w:rStyle w:val="Lbjegyzet-hivatkozs"/>
        </w:rPr>
        <w:footnoteRef/>
      </w:r>
      <w:r>
        <w:t xml:space="preserve"> </w:t>
      </w:r>
      <w:r>
        <w:t>Módosította a 15/2022. (IX.27.) önkormányzati rendelet 2</w:t>
      </w:r>
      <w:r>
        <w:t>9</w:t>
      </w:r>
      <w:r>
        <w:t>.§-a, hatályos 2022. szeptember 28. napjától.</w:t>
      </w:r>
    </w:p>
  </w:footnote>
  <w:footnote w:id="12">
    <w:p w14:paraId="31FEACC4" w14:textId="69042274" w:rsidR="006C16DB" w:rsidRDefault="006C16DB">
      <w:pPr>
        <w:pStyle w:val="Lbjegyzetszveg"/>
      </w:pPr>
      <w:r>
        <w:rPr>
          <w:rStyle w:val="Lbjegyzet-hivatkozs"/>
        </w:rPr>
        <w:footnoteRef/>
      </w:r>
      <w:r>
        <w:t xml:space="preserve"> </w:t>
      </w:r>
      <w:r>
        <w:t xml:space="preserve">Módosította a 15/2022. (IX.27.) önkormányzati rendelet </w:t>
      </w:r>
      <w:r>
        <w:t>30</w:t>
      </w:r>
      <w:r>
        <w:t>.§-a, hatályos 2022. szeptember 28. napjától.</w:t>
      </w:r>
    </w:p>
  </w:footnote>
  <w:footnote w:id="13">
    <w:p w14:paraId="32B1E986" w14:textId="0EB0BCFA" w:rsidR="00113B61" w:rsidRDefault="00113B61">
      <w:pPr>
        <w:pStyle w:val="Lbjegyzetszveg"/>
      </w:pPr>
      <w:r>
        <w:rPr>
          <w:rStyle w:val="Lbjegyzet-hivatkozs"/>
        </w:rPr>
        <w:footnoteRef/>
      </w:r>
      <w:r>
        <w:t xml:space="preserve"> </w:t>
      </w:r>
      <w:r>
        <w:t>Módosította a 15/2022. (IX.27.) önkormányzati rendelet 3</w:t>
      </w:r>
      <w:r>
        <w:t>1</w:t>
      </w:r>
      <w:r>
        <w:t>.§-a, hatályos 2022. szeptember 28. napjától</w:t>
      </w:r>
      <w:r>
        <w:t>.</w:t>
      </w:r>
    </w:p>
  </w:footnote>
  <w:footnote w:id="14">
    <w:p w14:paraId="620B08BF" w14:textId="21FE5F8C" w:rsidR="004B5093" w:rsidRDefault="004B5093">
      <w:pPr>
        <w:pStyle w:val="Lbjegyzetszveg"/>
      </w:pPr>
      <w:r>
        <w:rPr>
          <w:rStyle w:val="Lbjegyzet-hivatkozs"/>
        </w:rPr>
        <w:footnoteRef/>
      </w:r>
      <w:r>
        <w:t xml:space="preserve"> </w:t>
      </w:r>
      <w:r>
        <w:t>Módosította a 15/2022. (IX.27.) önkormányzati rendelet 3</w:t>
      </w:r>
      <w:r>
        <w:t>2</w:t>
      </w:r>
      <w:r>
        <w:t>.§-a, hatályos 2022. szeptember 28. napjától</w:t>
      </w:r>
      <w:r>
        <w:t>.</w:t>
      </w:r>
    </w:p>
  </w:footnote>
  <w:footnote w:id="15">
    <w:p w14:paraId="1E0D0C97" w14:textId="3B1251BB" w:rsidR="004B5093" w:rsidRDefault="004B5093">
      <w:pPr>
        <w:pStyle w:val="Lbjegyzetszveg"/>
      </w:pPr>
      <w:r>
        <w:rPr>
          <w:rStyle w:val="Lbjegyzet-hivatkozs"/>
        </w:rPr>
        <w:footnoteRef/>
      </w:r>
      <w:r>
        <w:t xml:space="preserve"> </w:t>
      </w:r>
      <w:r>
        <w:t>Módosította a 15/2022. (IX.27.) önkormányzati rendelet 3</w:t>
      </w:r>
      <w:r>
        <w:t>3</w:t>
      </w:r>
      <w:r>
        <w:t>.§-a, hatályos 2022. szeptember 28. napjától</w:t>
      </w:r>
      <w:r>
        <w:t>.</w:t>
      </w:r>
    </w:p>
  </w:footnote>
  <w:footnote w:id="16">
    <w:p w14:paraId="07EBA61F" w14:textId="2BD5906C" w:rsidR="004B5093" w:rsidRDefault="004B5093">
      <w:pPr>
        <w:pStyle w:val="Lbjegyzetszveg"/>
      </w:pPr>
      <w:r>
        <w:rPr>
          <w:rStyle w:val="Lbjegyzet-hivatkozs"/>
        </w:rPr>
        <w:footnoteRef/>
      </w:r>
      <w:r>
        <w:t xml:space="preserve"> </w:t>
      </w:r>
      <w:r>
        <w:t>Módosította a 15/2022. (IX.27.) önkormányzati rendelet 33.§-a, hatályos 2022. szeptember 28. napjától</w:t>
      </w:r>
      <w:r>
        <w:t>.</w:t>
      </w:r>
    </w:p>
  </w:footnote>
  <w:footnote w:id="17">
    <w:p w14:paraId="4EFA6843" w14:textId="1F625B38" w:rsidR="00A067CE" w:rsidRDefault="00A067CE">
      <w:pPr>
        <w:pStyle w:val="Lbjegyzetszveg"/>
      </w:pPr>
      <w:r>
        <w:rPr>
          <w:rStyle w:val="Lbjegyzet-hivatkozs"/>
        </w:rPr>
        <w:footnoteRef/>
      </w:r>
      <w:r>
        <w:t xml:space="preserve"> </w:t>
      </w:r>
      <w:r>
        <w:t>Módosította a 15/2022. (IX.27.) önkormányzati rendelet 3</w:t>
      </w:r>
      <w:r>
        <w:t>4</w:t>
      </w:r>
      <w:r>
        <w:t>.§-a, hatályos 2022. szeptember 28. napjától.</w:t>
      </w:r>
    </w:p>
  </w:footnote>
  <w:footnote w:id="18">
    <w:p w14:paraId="17877AAF" w14:textId="6987F2C4" w:rsidR="00D754B9" w:rsidRDefault="00D754B9">
      <w:pPr>
        <w:pStyle w:val="Lbjegyzetszveg"/>
      </w:pPr>
      <w:r>
        <w:rPr>
          <w:rStyle w:val="Lbjegyzet-hivatkozs"/>
        </w:rPr>
        <w:footnoteRef/>
      </w:r>
      <w:r>
        <w:t xml:space="preserve"> </w:t>
      </w:r>
      <w:r>
        <w:t>Módosította a 15/2022. (IX.27.) önkormányzati rendelet 3</w:t>
      </w:r>
      <w:r>
        <w:t>5</w:t>
      </w:r>
      <w:r>
        <w:t>.§-a, hatályos 2022. szeptember 28. napjától.</w:t>
      </w:r>
    </w:p>
  </w:footnote>
  <w:footnote w:id="19">
    <w:p w14:paraId="36440BA5" w14:textId="767DE137" w:rsidR="00D872D9" w:rsidRDefault="00D872D9">
      <w:pPr>
        <w:pStyle w:val="Lbjegyzetszveg"/>
      </w:pPr>
      <w:r>
        <w:rPr>
          <w:rStyle w:val="Lbjegyzet-hivatkozs"/>
        </w:rPr>
        <w:footnoteRef/>
      </w:r>
      <w:r>
        <w:t xml:space="preserve"> </w:t>
      </w:r>
      <w:r>
        <w:t>Módosította a 15/2022. (IX.27.) önkormányzati rendelet 3</w:t>
      </w:r>
      <w:r>
        <w:t>6</w:t>
      </w:r>
      <w:r>
        <w:t>.§-a, hatályos 2022. szeptember 28. napjától.</w:t>
      </w:r>
    </w:p>
  </w:footnote>
  <w:footnote w:id="20">
    <w:p w14:paraId="03F65953" w14:textId="10E1D534" w:rsidR="00F14C96" w:rsidRDefault="00F14C96">
      <w:pPr>
        <w:pStyle w:val="Lbjegyzetszveg"/>
      </w:pPr>
      <w:r>
        <w:rPr>
          <w:rStyle w:val="Lbjegyzet-hivatkozs"/>
        </w:rPr>
        <w:footnoteRef/>
      </w:r>
      <w:r>
        <w:t xml:space="preserve"> </w:t>
      </w:r>
      <w:r>
        <w:t>Módosította a 15/2022. (IX.27.) önkormányzati rendelet 3</w:t>
      </w:r>
      <w:r>
        <w:t>7</w:t>
      </w:r>
      <w:r>
        <w:t>.§-a, hatályos 2022. szeptember 28. napjától.</w:t>
      </w:r>
    </w:p>
  </w:footnote>
  <w:footnote w:id="21">
    <w:p w14:paraId="76FCF239" w14:textId="7ED4EE2A" w:rsidR="00B95F30" w:rsidRDefault="00B95F30">
      <w:pPr>
        <w:pStyle w:val="Lbjegyzetszveg"/>
      </w:pPr>
      <w:r>
        <w:rPr>
          <w:rStyle w:val="Lbjegyzet-hivatkozs"/>
        </w:rPr>
        <w:footnoteRef/>
      </w:r>
      <w:r>
        <w:t xml:space="preserve"> </w:t>
      </w:r>
      <w:r>
        <w:t>Módosította a 15/2022. (IX.27.) önkormányzati rendelet 3</w:t>
      </w:r>
      <w:r>
        <w:t>8</w:t>
      </w:r>
      <w:r>
        <w:t>.§-a, hatályos 2022. szeptember 28. napjától.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FAF0" w14:textId="77777777" w:rsidR="00211FCD" w:rsidRDefault="00211FCD" w:rsidP="00211FCD">
    <w:pPr>
      <w:pStyle w:val="lfej"/>
      <w:jc w:val="right"/>
      <w:rPr>
        <w:b/>
        <w:smallCaps/>
        <w:sz w:val="16"/>
        <w:szCs w:val="16"/>
      </w:rPr>
    </w:pPr>
  </w:p>
  <w:p w14:paraId="0783BB0A" w14:textId="77777777" w:rsidR="00211FCD" w:rsidRDefault="00211FCD" w:rsidP="00211FCD">
    <w:pPr>
      <w:pStyle w:val="lfej"/>
      <w:jc w:val="right"/>
      <w:rPr>
        <w:b/>
        <w:smallCaps/>
        <w:sz w:val="16"/>
        <w:szCs w:val="16"/>
      </w:rPr>
    </w:pPr>
  </w:p>
  <w:p w14:paraId="3F38540B" w14:textId="0A129FA9" w:rsidR="00211FCD" w:rsidRDefault="00211FCD" w:rsidP="00211FCD">
    <w:pPr>
      <w:pStyle w:val="lfej"/>
      <w:jc w:val="right"/>
      <w:rPr>
        <w:b/>
        <w:smallCaps/>
        <w:sz w:val="16"/>
        <w:szCs w:val="16"/>
      </w:rPr>
    </w:pPr>
    <w:r w:rsidRPr="005822A7">
      <w:rPr>
        <w:b/>
        <w:smallCaps/>
        <w:sz w:val="16"/>
        <w:szCs w:val="16"/>
      </w:rPr>
      <w:t xml:space="preserve">Hatályosság állapota: </w:t>
    </w:r>
    <w:r>
      <w:rPr>
        <w:b/>
        <w:smallCaps/>
        <w:sz w:val="16"/>
        <w:szCs w:val="16"/>
      </w:rPr>
      <w:t>2022</w:t>
    </w:r>
    <w:r w:rsidRPr="005822A7">
      <w:rPr>
        <w:b/>
        <w:smallCaps/>
        <w:sz w:val="16"/>
        <w:szCs w:val="16"/>
      </w:rPr>
      <w:t>.</w:t>
    </w:r>
    <w:r>
      <w:rPr>
        <w:b/>
        <w:smallCaps/>
        <w:sz w:val="16"/>
        <w:szCs w:val="16"/>
      </w:rPr>
      <w:t xml:space="preserve"> szeptember 28.</w:t>
    </w:r>
  </w:p>
  <w:p w14:paraId="6EFCEE1A" w14:textId="77777777" w:rsidR="00211FCD" w:rsidRDefault="00000000" w:rsidP="00211FCD">
    <w:pPr>
      <w:pStyle w:val="lfej"/>
    </w:pPr>
    <w:r>
      <w:pict w14:anchorId="0D277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7.5pt" o:hrpct="0" o:hralign="center" o:hr="t">
          <v:imagedata r:id="rId1" o:title="BD10358_"/>
        </v:shape>
      </w:pict>
    </w:r>
  </w:p>
  <w:p w14:paraId="540D0740" w14:textId="77777777" w:rsidR="00211FCD" w:rsidRDefault="00211FC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454DC"/>
    <w:multiLevelType w:val="hybridMultilevel"/>
    <w:tmpl w:val="B680D6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F832922"/>
    <w:multiLevelType w:val="multilevel"/>
    <w:tmpl w:val="91BC7D3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76886065">
    <w:abstractNumId w:val="1"/>
  </w:num>
  <w:num w:numId="2" w16cid:durableId="1652901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C7"/>
    <w:rsid w:val="000342F5"/>
    <w:rsid w:val="00042D5E"/>
    <w:rsid w:val="00113B61"/>
    <w:rsid w:val="00211FCD"/>
    <w:rsid w:val="00267A6F"/>
    <w:rsid w:val="002952BD"/>
    <w:rsid w:val="003830BE"/>
    <w:rsid w:val="00396A4C"/>
    <w:rsid w:val="004B5093"/>
    <w:rsid w:val="00534C05"/>
    <w:rsid w:val="00553906"/>
    <w:rsid w:val="005B71FE"/>
    <w:rsid w:val="005C3781"/>
    <w:rsid w:val="00622387"/>
    <w:rsid w:val="0063301B"/>
    <w:rsid w:val="006C16DB"/>
    <w:rsid w:val="006E0A98"/>
    <w:rsid w:val="0078480C"/>
    <w:rsid w:val="007E3661"/>
    <w:rsid w:val="00940B36"/>
    <w:rsid w:val="009F1D80"/>
    <w:rsid w:val="00A067CE"/>
    <w:rsid w:val="00B95F30"/>
    <w:rsid w:val="00C000A7"/>
    <w:rsid w:val="00C25550"/>
    <w:rsid w:val="00CD3475"/>
    <w:rsid w:val="00CE49F5"/>
    <w:rsid w:val="00D17C4E"/>
    <w:rsid w:val="00D754B9"/>
    <w:rsid w:val="00D872D9"/>
    <w:rsid w:val="00E23B68"/>
    <w:rsid w:val="00EC0CC7"/>
    <w:rsid w:val="00EE6FE5"/>
    <w:rsid w:val="00F14C96"/>
    <w:rsid w:val="00FE2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F1B4F"/>
  <w15:docId w15:val="{8CE7649F-2FF2-46A9-AE7F-050AB17D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Szvegtrzs2">
    <w:name w:val="Body Text 2"/>
    <w:basedOn w:val="Norml"/>
    <w:link w:val="Szvegtrzs2Char"/>
    <w:uiPriority w:val="99"/>
    <w:semiHidden/>
    <w:unhideWhenUsed/>
    <w:rsid w:val="002952BD"/>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2952BD"/>
    <w:rPr>
      <w:rFonts w:ascii="Times New Roman" w:hAnsi="Times New Roman" w:cs="Mangal"/>
      <w:szCs w:val="21"/>
      <w:lang w:val="hu-HU"/>
    </w:rPr>
  </w:style>
  <w:style w:type="paragraph" w:styleId="Cm">
    <w:name w:val="Title"/>
    <w:basedOn w:val="Norml"/>
    <w:link w:val="CmChar"/>
    <w:autoRedefine/>
    <w:qFormat/>
    <w:rsid w:val="002952BD"/>
    <w:pPr>
      <w:tabs>
        <w:tab w:val="left" w:pos="4248"/>
      </w:tabs>
      <w:suppressAutoHyphens w:val="0"/>
      <w:spacing w:before="120" w:after="120"/>
      <w:jc w:val="center"/>
      <w:outlineLvl w:val="0"/>
    </w:pPr>
    <w:rPr>
      <w:rFonts w:eastAsia="Times New Roman" w:cs="Times New Roman"/>
      <w:b/>
      <w:bCs/>
      <w:shadow/>
      <w:spacing w:val="-6"/>
      <w:kern w:val="28"/>
      <w:sz w:val="40"/>
      <w:szCs w:val="36"/>
      <w:lang w:eastAsia="hu-HU" w:bidi="ar-SA"/>
    </w:rPr>
  </w:style>
  <w:style w:type="character" w:customStyle="1" w:styleId="CmChar">
    <w:name w:val="Cím Char"/>
    <w:basedOn w:val="Bekezdsalapbettpusa"/>
    <w:link w:val="Cm"/>
    <w:rsid w:val="002952BD"/>
    <w:rPr>
      <w:rFonts w:ascii="Times New Roman" w:eastAsia="Times New Roman" w:hAnsi="Times New Roman" w:cs="Times New Roman"/>
      <w:b/>
      <w:bCs/>
      <w:shadow/>
      <w:spacing w:val="-6"/>
      <w:kern w:val="28"/>
      <w:sz w:val="40"/>
      <w:szCs w:val="36"/>
      <w:lang w:val="hu-HU" w:eastAsia="hu-HU" w:bidi="ar-SA"/>
    </w:rPr>
  </w:style>
  <w:style w:type="paragraph" w:styleId="Listaszerbekezds">
    <w:name w:val="List Paragraph"/>
    <w:basedOn w:val="Norml"/>
    <w:uiPriority w:val="34"/>
    <w:qFormat/>
    <w:rsid w:val="002952BD"/>
    <w:pPr>
      <w:suppressAutoHyphens w:val="0"/>
      <w:autoSpaceDE w:val="0"/>
      <w:autoSpaceDN w:val="0"/>
      <w:adjustRightInd w:val="0"/>
      <w:spacing w:before="120" w:after="120"/>
      <w:ind w:left="720"/>
      <w:contextualSpacing/>
      <w:jc w:val="both"/>
    </w:pPr>
    <w:rPr>
      <w:rFonts w:eastAsia="Times New Roman" w:cs="Times New Roman"/>
      <w:kern w:val="0"/>
      <w:lang w:eastAsia="hu-HU" w:bidi="ar-SA"/>
    </w:rPr>
  </w:style>
  <w:style w:type="paragraph" w:styleId="Nincstrkz">
    <w:name w:val="No Spacing"/>
    <w:uiPriority w:val="1"/>
    <w:qFormat/>
    <w:rsid w:val="002952BD"/>
    <w:pPr>
      <w:suppressAutoHyphens w:val="0"/>
      <w:autoSpaceDE w:val="0"/>
      <w:autoSpaceDN w:val="0"/>
      <w:adjustRightInd w:val="0"/>
      <w:jc w:val="both"/>
    </w:pPr>
    <w:rPr>
      <w:rFonts w:ascii="Times New Roman" w:eastAsia="Times New Roman" w:hAnsi="Times New Roman" w:cs="Times New Roman"/>
      <w:kern w:val="0"/>
      <w:lang w:val="hu-HU" w:eastAsia="hu-HU" w:bidi="ar-SA"/>
    </w:rPr>
  </w:style>
  <w:style w:type="paragraph" w:styleId="lfej">
    <w:name w:val="header"/>
    <w:basedOn w:val="Norml"/>
    <w:link w:val="lfejChar"/>
    <w:uiPriority w:val="99"/>
    <w:unhideWhenUsed/>
    <w:rsid w:val="00CD3475"/>
    <w:pPr>
      <w:tabs>
        <w:tab w:val="center" w:pos="4536"/>
        <w:tab w:val="right" w:pos="9072"/>
      </w:tabs>
    </w:pPr>
    <w:rPr>
      <w:rFonts w:cs="Mangal"/>
      <w:szCs w:val="21"/>
    </w:rPr>
  </w:style>
  <w:style w:type="character" w:customStyle="1" w:styleId="lfejChar">
    <w:name w:val="Élőfej Char"/>
    <w:basedOn w:val="Bekezdsalapbettpusa"/>
    <w:link w:val="lfej"/>
    <w:uiPriority w:val="99"/>
    <w:rsid w:val="00CD3475"/>
    <w:rPr>
      <w:rFonts w:ascii="Times New Roman" w:hAnsi="Times New Roman" w:cs="Mangal"/>
      <w:szCs w:val="21"/>
      <w:lang w:val="hu-HU"/>
    </w:rPr>
  </w:style>
  <w:style w:type="character" w:styleId="Kiemels">
    <w:name w:val="Emphasis"/>
    <w:qFormat/>
    <w:rsid w:val="00211FCD"/>
    <w:rPr>
      <w:i/>
      <w:iCs/>
    </w:rPr>
  </w:style>
  <w:style w:type="paragraph" w:styleId="Lbjegyzetszveg">
    <w:name w:val="footnote text"/>
    <w:basedOn w:val="Norml"/>
    <w:link w:val="LbjegyzetszvegChar"/>
    <w:uiPriority w:val="99"/>
    <w:semiHidden/>
    <w:unhideWhenUsed/>
    <w:rsid w:val="00396A4C"/>
    <w:rPr>
      <w:rFonts w:cs="Mangal"/>
      <w:sz w:val="20"/>
      <w:szCs w:val="18"/>
    </w:rPr>
  </w:style>
  <w:style w:type="character" w:customStyle="1" w:styleId="LbjegyzetszvegChar">
    <w:name w:val="Lábjegyzetszöveg Char"/>
    <w:basedOn w:val="Bekezdsalapbettpusa"/>
    <w:link w:val="Lbjegyzetszveg"/>
    <w:uiPriority w:val="99"/>
    <w:semiHidden/>
    <w:rsid w:val="00396A4C"/>
    <w:rPr>
      <w:rFonts w:ascii="Times New Roman" w:hAnsi="Times New Roman" w:cs="Mangal"/>
      <w:sz w:val="20"/>
      <w:szCs w:val="18"/>
      <w:lang w:val="hu-HU"/>
    </w:rPr>
  </w:style>
  <w:style w:type="character" w:styleId="Lbjegyzet-hivatkozs">
    <w:name w:val="footnote reference"/>
    <w:basedOn w:val="Bekezdsalapbettpusa"/>
    <w:uiPriority w:val="99"/>
    <w:semiHidden/>
    <w:unhideWhenUsed/>
    <w:rsid w:val="00396A4C"/>
    <w:rPr>
      <w:vertAlign w:val="superscript"/>
    </w:rPr>
  </w:style>
  <w:style w:type="character" w:customStyle="1" w:styleId="SzvegtrzsChar">
    <w:name w:val="Szövegtörzs Char"/>
    <w:basedOn w:val="Bekezdsalapbettpusa"/>
    <w:link w:val="Szvegtrzs"/>
    <w:rsid w:val="00396A4C"/>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30</Pages>
  <Words>7291</Words>
  <Characters>50311</Characters>
  <Application>Microsoft Office Word</Application>
  <DocSecurity>0</DocSecurity>
  <Lines>419</Lines>
  <Paragraphs>114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Urbánné Zsigmond Ildikó</dc:creator>
  <dc:description/>
  <cp:lastModifiedBy>Urbánné Zsigmond Ildikó</cp:lastModifiedBy>
  <cp:revision>28</cp:revision>
  <dcterms:created xsi:type="dcterms:W3CDTF">2021-12-02T12:29:00Z</dcterms:created>
  <dcterms:modified xsi:type="dcterms:W3CDTF">2022-09-26T07:23:00Z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