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1F3B" w14:textId="77777777" w:rsidR="009F152F" w:rsidRDefault="009F152F">
      <w:pPr>
        <w:rPr>
          <w:b/>
          <w:bCs/>
        </w:rPr>
      </w:pPr>
    </w:p>
    <w:p w14:paraId="4D1FF458" w14:textId="77777777" w:rsidR="009F152F" w:rsidRDefault="009F152F">
      <w:pPr>
        <w:rPr>
          <w:b/>
          <w:bCs/>
        </w:rPr>
      </w:pPr>
    </w:p>
    <w:p w14:paraId="00576537" w14:textId="77777777" w:rsidR="009F152F" w:rsidRDefault="009F152F">
      <w:pPr>
        <w:rPr>
          <w:b/>
          <w:bCs/>
        </w:rPr>
      </w:pPr>
    </w:p>
    <w:p w14:paraId="367AD162" w14:textId="77777777" w:rsidR="009F152F" w:rsidRDefault="009F152F" w:rsidP="009F152F">
      <w:pPr>
        <w:rPr>
          <w:b/>
          <w:bCs/>
        </w:rPr>
      </w:pPr>
    </w:p>
    <w:p w14:paraId="20BF6728" w14:textId="77777777" w:rsidR="009F152F" w:rsidRDefault="009F152F" w:rsidP="009F152F">
      <w:pPr>
        <w:rPr>
          <w:b/>
          <w:bCs/>
        </w:rPr>
      </w:pPr>
    </w:p>
    <w:p w14:paraId="69E5391A" w14:textId="77777777" w:rsidR="009F152F" w:rsidRDefault="009F152F" w:rsidP="009F152F">
      <w:pPr>
        <w:jc w:val="center"/>
        <w:rPr>
          <w:b/>
          <w:bCs/>
        </w:rPr>
      </w:pPr>
    </w:p>
    <w:p w14:paraId="19CC96E7" w14:textId="77777777" w:rsidR="009F152F" w:rsidRDefault="009F152F" w:rsidP="009F152F">
      <w:pPr>
        <w:pStyle w:val="Szvegtrzs2"/>
        <w:jc w:val="center"/>
      </w:pPr>
      <w:r>
        <w:rPr>
          <w:noProof/>
        </w:rPr>
        <w:drawing>
          <wp:inline distT="0" distB="0" distL="0" distR="0" wp14:anchorId="598C77F5" wp14:editId="7CE2E89D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5EA71" w14:textId="77777777" w:rsidR="009F152F" w:rsidRDefault="009F152F" w:rsidP="009F152F">
      <w:pPr>
        <w:pStyle w:val="Szvegtrzs2"/>
      </w:pPr>
      <w:r>
        <w:pict w14:anchorId="4DE42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3BBFD8AD" w14:textId="77777777" w:rsidR="009F152F" w:rsidRPr="00E054B5" w:rsidRDefault="009F152F" w:rsidP="009F152F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49E846B4" w14:textId="24DCC9BB" w:rsidR="009F152F" w:rsidRPr="002C105C" w:rsidRDefault="009F152F" w:rsidP="009F152F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1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7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X.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8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bookmarkEnd w:id="0"/>
    <w:p w14:paraId="6EED49C5" w14:textId="77777777" w:rsidR="009F152F" w:rsidRDefault="009F152F" w:rsidP="009F152F">
      <w:pPr>
        <w:jc w:val="center"/>
        <w:rPr>
          <w:rFonts w:cs="Times New Roman"/>
          <w:b/>
          <w:bCs/>
          <w:sz w:val="40"/>
          <w:szCs w:val="40"/>
        </w:rPr>
      </w:pPr>
      <w:r w:rsidRPr="00533F48">
        <w:rPr>
          <w:rFonts w:eastAsia="Times New Roman" w:cs="Times New Roman"/>
          <w:b/>
          <w:bCs/>
          <w:sz w:val="40"/>
          <w:szCs w:val="40"/>
        </w:rPr>
        <w:t>Szigetszentmiklós Város Önkormányzata 202</w:t>
      </w:r>
      <w:r>
        <w:rPr>
          <w:rFonts w:eastAsia="Times New Roman" w:cs="Times New Roman"/>
          <w:b/>
          <w:bCs/>
          <w:sz w:val="40"/>
          <w:szCs w:val="40"/>
        </w:rPr>
        <w:t>2</w:t>
      </w:r>
      <w:r w:rsidRPr="00533F48">
        <w:rPr>
          <w:rFonts w:eastAsia="Times New Roman" w:cs="Times New Roman"/>
          <w:b/>
          <w:bCs/>
          <w:sz w:val="40"/>
          <w:szCs w:val="40"/>
        </w:rPr>
        <w:t xml:space="preserve">. évi költségvetéséről </w:t>
      </w:r>
      <w:r w:rsidRPr="00E054B5">
        <w:rPr>
          <w:rFonts w:cs="Times New Roman"/>
          <w:b/>
          <w:bCs/>
          <w:sz w:val="40"/>
          <w:szCs w:val="40"/>
        </w:rPr>
        <w:t xml:space="preserve">szóló </w:t>
      </w:r>
      <w:r>
        <w:rPr>
          <w:rFonts w:cs="Times New Roman"/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2</w:t>
      </w:r>
      <w:r w:rsidRPr="00BE2818">
        <w:rPr>
          <w:b/>
          <w:bCs/>
          <w:sz w:val="40"/>
          <w:szCs w:val="40"/>
        </w:rPr>
        <w:t>. (I</w:t>
      </w:r>
      <w:r>
        <w:rPr>
          <w:b/>
          <w:bCs/>
          <w:sz w:val="40"/>
          <w:szCs w:val="40"/>
        </w:rPr>
        <w:t>I</w:t>
      </w:r>
      <w:r w:rsidRPr="00BE2818">
        <w:rPr>
          <w:b/>
          <w:bCs/>
          <w:sz w:val="40"/>
          <w:szCs w:val="40"/>
        </w:rPr>
        <w:t>I.</w:t>
      </w:r>
      <w:r>
        <w:rPr>
          <w:b/>
          <w:bCs/>
          <w:sz w:val="40"/>
          <w:szCs w:val="40"/>
        </w:rPr>
        <w:t>04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2033F75D" w14:textId="77777777" w:rsidR="009F152F" w:rsidRDefault="009F152F" w:rsidP="009F152F">
      <w:pPr>
        <w:jc w:val="center"/>
        <w:rPr>
          <w:rFonts w:cs="Times New Roman"/>
          <w:b/>
          <w:bCs/>
          <w:sz w:val="40"/>
          <w:szCs w:val="40"/>
        </w:rPr>
      </w:pPr>
    </w:p>
    <w:p w14:paraId="04A57ABD" w14:textId="77777777" w:rsidR="009F152F" w:rsidRDefault="009F152F" w:rsidP="009F152F">
      <w:pPr>
        <w:pStyle w:val="Szvegtrzs2"/>
      </w:pPr>
      <w:r>
        <w:rPr>
          <w:sz w:val="40"/>
          <w:szCs w:val="40"/>
        </w:rPr>
        <w:pict w14:anchorId="448B7E58">
          <v:shape id="_x0000_i1026" type="#_x0000_t75" style="width:450pt;height:7.5pt" o:hrpct="0" o:hralign="center" o:hr="t">
            <v:imagedata r:id="rId8" o:title="BD10358_"/>
          </v:shape>
        </w:pict>
      </w:r>
    </w:p>
    <w:p w14:paraId="5B6250DE" w14:textId="77777777" w:rsidR="009F152F" w:rsidRDefault="009F152F" w:rsidP="009F152F">
      <w:pPr>
        <w:rPr>
          <w:b/>
          <w:bCs/>
        </w:rPr>
      </w:pPr>
    </w:p>
    <w:p w14:paraId="65C534EE" w14:textId="77777777" w:rsidR="009F152F" w:rsidRDefault="009F152F" w:rsidP="009F152F">
      <w:pPr>
        <w:rPr>
          <w:b/>
          <w:bCs/>
        </w:rPr>
      </w:pPr>
    </w:p>
    <w:p w14:paraId="3108A730" w14:textId="77777777" w:rsidR="009F152F" w:rsidRDefault="009F152F">
      <w:pPr>
        <w:rPr>
          <w:b/>
          <w:bCs/>
        </w:rPr>
      </w:pPr>
    </w:p>
    <w:p w14:paraId="67FAA93F" w14:textId="77777777" w:rsidR="009F152F" w:rsidRDefault="009F152F">
      <w:pPr>
        <w:rPr>
          <w:b/>
          <w:bCs/>
        </w:rPr>
      </w:pPr>
    </w:p>
    <w:p w14:paraId="0DB40302" w14:textId="77777777" w:rsidR="009F152F" w:rsidRDefault="009F152F">
      <w:pPr>
        <w:rPr>
          <w:b/>
          <w:bCs/>
        </w:rPr>
      </w:pPr>
    </w:p>
    <w:p w14:paraId="0365A743" w14:textId="163BC2FC" w:rsidR="009F152F" w:rsidRDefault="009F152F">
      <w:pPr>
        <w:rPr>
          <w:b/>
          <w:bCs/>
        </w:rPr>
      </w:pPr>
      <w:r>
        <w:rPr>
          <w:b/>
          <w:bCs/>
        </w:rPr>
        <w:br w:type="page"/>
      </w:r>
    </w:p>
    <w:p w14:paraId="7356D80C" w14:textId="77777777" w:rsidR="009F152F" w:rsidRDefault="009F152F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355185CF" w14:textId="77777777" w:rsidR="008B4CA2" w:rsidRDefault="00000000">
      <w:pPr>
        <w:pStyle w:val="Szvegtrzs"/>
        <w:spacing w:before="220" w:after="0" w:line="240" w:lineRule="auto"/>
        <w:jc w:val="both"/>
      </w:pPr>
      <w:r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13871F08" w14:textId="77777777" w:rsidR="008B4CA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1BE3EA9" w14:textId="77777777" w:rsidR="008B4CA2" w:rsidRDefault="00000000">
      <w:pPr>
        <w:pStyle w:val="Szvegtrzs"/>
        <w:spacing w:after="0" w:line="240" w:lineRule="auto"/>
        <w:jc w:val="both"/>
      </w:pPr>
      <w:r>
        <w:t xml:space="preserve">(1) A Szigetszentmiklós Város Önkormányzata 2022. évi költségvetéséről szóló 1/2022. (III. 4.) önkormányzati rendelet 3. § (1)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3A76C18C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költségvetését)</w:t>
      </w:r>
    </w:p>
    <w:p w14:paraId="78EBDDC4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10.938.314.138</w:t>
      </w:r>
      <w:r>
        <w:rPr>
          <w:b/>
          <w:bCs/>
        </w:rPr>
        <w:t xml:space="preserve"> Ft Költségvetési bevétellel</w:t>
      </w:r>
    </w:p>
    <w:p w14:paraId="0BA7941A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14.894.116.777</w:t>
      </w:r>
      <w:r>
        <w:rPr>
          <w:b/>
          <w:bCs/>
        </w:rPr>
        <w:t xml:space="preserve"> Ft Költségvetési kiadással</w:t>
      </w:r>
    </w:p>
    <w:p w14:paraId="36E97280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3.955.802.639</w:t>
      </w:r>
      <w:r>
        <w:rPr>
          <w:b/>
          <w:bCs/>
        </w:rPr>
        <w:t xml:space="preserve"> Ft Költségvetési egyenleggel</w:t>
      </w:r>
      <w:r>
        <w:t>”</w:t>
      </w:r>
    </w:p>
    <w:p w14:paraId="34DA7629" w14:textId="77777777" w:rsidR="008B4CA2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3BF3DEAF" w14:textId="77777777" w:rsidR="008B4CA2" w:rsidRDefault="00000000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3. § (2) bekezdése helyébe a következő rendelkezés lép:</w:t>
      </w:r>
    </w:p>
    <w:p w14:paraId="15B2A69C" w14:textId="77777777" w:rsidR="008B4CA2" w:rsidRDefault="00000000">
      <w:pPr>
        <w:pStyle w:val="Szvegtrzs"/>
        <w:spacing w:before="240" w:after="240" w:line="240" w:lineRule="auto"/>
        <w:jc w:val="both"/>
      </w:pPr>
      <w:r>
        <w:t>„(2) A hiány finanszírozását belső forrásból 2.928.709.925 Ft pénzmaradvány és 70.135.287 Ft államháztartáson belüli megelőlegezés igénybevételével, külső forrásból 956.957.427 Ft felhalmozási célú hitelfelvétellel biztosítja.”</w:t>
      </w:r>
    </w:p>
    <w:p w14:paraId="01AE69A5" w14:textId="77777777" w:rsidR="008B4CA2" w:rsidRDefault="00000000">
      <w:pPr>
        <w:pStyle w:val="Szvegtrzs"/>
        <w:spacing w:before="240" w:after="0" w:line="240" w:lineRule="auto"/>
        <w:jc w:val="both"/>
      </w:pPr>
      <w:r>
        <w:t xml:space="preserve">(3) A Szigetszentmiklós Város Önkormányzata 2022. évi költségvetéséről szóló 1/2022. (III. 4.) önkormányzati rendelet 3. § (3) bekezdés </w:t>
      </w:r>
      <w:proofErr w:type="gramStart"/>
      <w:r>
        <w:t>a)–</w:t>
      </w:r>
      <w:proofErr w:type="gramEnd"/>
      <w:r>
        <w:t>d) pontja helyébe a következő rendelkezések lépnek:</w:t>
      </w:r>
    </w:p>
    <w:p w14:paraId="1B17908C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 figyelembevételével a bevételi és a kiadási előirányzatok körében a]</w:t>
      </w:r>
    </w:p>
    <w:p w14:paraId="721107C7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főösszegét 10.882.137.204 forintban</w:t>
      </w:r>
    </w:p>
    <w:p w14:paraId="126441A0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főösszegét 4.011.979.573 forintban</w:t>
      </w:r>
    </w:p>
    <w:p w14:paraId="2B3652FF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célú kiadások főösszegét 10.363.686.584 forintban</w:t>
      </w:r>
    </w:p>
    <w:p w14:paraId="5E1AB922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célú kiadások főösszegét 4.530.430.193 forintban”</w:t>
      </w:r>
    </w:p>
    <w:p w14:paraId="423D258B" w14:textId="77777777" w:rsidR="008B4CA2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3ED61751" w14:textId="77777777" w:rsidR="008B4CA2" w:rsidRDefault="00000000">
      <w:pPr>
        <w:pStyle w:val="Szvegtrzs"/>
        <w:spacing w:before="240" w:after="0" w:line="240" w:lineRule="auto"/>
        <w:jc w:val="both"/>
      </w:pPr>
      <w:r>
        <w:t>(4) A Szigetszentmiklós Város Önkormányzata 2022. évi költségvetéséről szóló 1/2022. (III. 4.) önkormányzati rendelet 3. § (9) bekezdés 1–6. pontja helyébe a következő rendelkezések lépnek:</w:t>
      </w:r>
    </w:p>
    <w:p w14:paraId="364965C1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38D16319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1.</w:t>
      </w:r>
      <w:r>
        <w:tab/>
        <w:t>működési célú bevételek 9.648.302.500 Ft,</w:t>
      </w:r>
    </w:p>
    <w:p w14:paraId="53D38295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felhalmozási célú bevételek 1.290.011.638 Ft,</w:t>
      </w:r>
    </w:p>
    <w:p w14:paraId="7445796C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finanszírozási bevételek 3.955.802.639 Ft,</w:t>
      </w:r>
    </w:p>
    <w:p w14:paraId="285028A2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személyi jellegű kiadások 4.257.932.268 Ft,</w:t>
      </w:r>
    </w:p>
    <w:p w14:paraId="2633A732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munkaadókat terhelő járulékok 653.681.709 Ft,</w:t>
      </w:r>
    </w:p>
    <w:p w14:paraId="26A1E290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a dologi jellegű kiadások 3.596.212.416 Ft,”</w:t>
      </w:r>
    </w:p>
    <w:p w14:paraId="2B7D6709" w14:textId="77777777" w:rsidR="008B4CA2" w:rsidRDefault="00000000">
      <w:pPr>
        <w:pStyle w:val="Szvegtrzs"/>
        <w:spacing w:before="240" w:after="0" w:line="240" w:lineRule="auto"/>
        <w:jc w:val="both"/>
      </w:pPr>
      <w:r>
        <w:t>(5) A Szigetszentmiklós Város Önkormányzata 2022. évi költségvetéséről szóló 1/2022. (III. 4.) önkormányzati rendelet 3. § (9) bekezdés 8. pontja helyébe a következő rendelkezés lép:</w:t>
      </w:r>
    </w:p>
    <w:p w14:paraId="04E68B01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[Az Önkormányzat költségvetési bevételei és költségvetési kiadásai az Áht. 23. § (2) bekezdése figyelembevételével előirányzat csoportok, kiemelt előirányzatok szerinti bontásban:]</w:t>
      </w:r>
    </w:p>
    <w:p w14:paraId="1B6F6AD3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8.</w:t>
      </w:r>
      <w:r>
        <w:tab/>
        <w:t>elvonások, befizetések 1.014.725.143 Ft,”</w:t>
      </w:r>
    </w:p>
    <w:p w14:paraId="1C61E2BE" w14:textId="77777777" w:rsidR="008B4CA2" w:rsidRDefault="00000000">
      <w:pPr>
        <w:pStyle w:val="Szvegtrzs"/>
        <w:spacing w:before="240" w:after="0" w:line="240" w:lineRule="auto"/>
        <w:jc w:val="both"/>
      </w:pPr>
      <w:r>
        <w:t>(6) A Szigetszentmiklós Város Önkormányzata 2022. évi költségvetéséről szóló 1/2022. (III. 4.) önkormányzati rendelet 3. § (9) bekezdés 11–13. pontja helyébe a következő rendelkezések lépnek:</w:t>
      </w:r>
    </w:p>
    <w:p w14:paraId="72444E70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41822077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11.</w:t>
      </w:r>
      <w:r>
        <w:tab/>
        <w:t>egyéb működési célú támogatások ÁH-n kívülre 398.224.384 Ft,</w:t>
      </w:r>
    </w:p>
    <w:p w14:paraId="38243FC9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a beruházások 3.902.936.815 Ft,</w:t>
      </w:r>
    </w:p>
    <w:p w14:paraId="61AFD197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a felújítások 323.561.470 Ft,”</w:t>
      </w:r>
    </w:p>
    <w:p w14:paraId="31088A50" w14:textId="77777777" w:rsidR="008B4CA2" w:rsidRDefault="00000000">
      <w:pPr>
        <w:pStyle w:val="Szvegtrzs"/>
        <w:spacing w:before="240" w:after="0" w:line="240" w:lineRule="auto"/>
        <w:jc w:val="both"/>
      </w:pPr>
      <w:r>
        <w:t>(7) A Szigetszentmiklós Város Önkormányzata 2022. évi költségvetéséről szóló 1/2022. (III. 4.) önkormányzati rendelet 3. § (9) bekezdés 15. pontja helyébe a következő rendelkezés lép:</w:t>
      </w:r>
    </w:p>
    <w:p w14:paraId="2FAEED97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64DD7B1E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15.</w:t>
      </w:r>
      <w:r>
        <w:tab/>
        <w:t>egyéb felhalmozási célú támogatások ÁH-n kívülre 161.403.954 Ft,”</w:t>
      </w:r>
    </w:p>
    <w:p w14:paraId="1FC90FC2" w14:textId="77777777" w:rsidR="008B4CA2" w:rsidRDefault="00000000">
      <w:pPr>
        <w:pStyle w:val="Szvegtrzs"/>
        <w:spacing w:before="240" w:after="0" w:line="240" w:lineRule="auto"/>
        <w:jc w:val="both"/>
      </w:pPr>
      <w:r>
        <w:t>(8) A Szigetszentmiklós Város Önkormányzata 2022. évi költségvetéséről szóló 1/2022. (III. 4.) önkormányzati rendelet 3. § (9) bekezdés 17. pontja helyébe a következő rendelkezés lép:</w:t>
      </w:r>
    </w:p>
    <w:p w14:paraId="7F6E417E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43D36B92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17.</w:t>
      </w:r>
      <w:r>
        <w:tab/>
        <w:t>megelőlegezések visszafizetése 176.635.586 Ft,”</w:t>
      </w:r>
    </w:p>
    <w:p w14:paraId="20D28FFD" w14:textId="77777777" w:rsidR="008B4CA2" w:rsidRDefault="00000000">
      <w:pPr>
        <w:pStyle w:val="Szvegtrzs"/>
        <w:spacing w:before="240" w:after="0" w:line="240" w:lineRule="auto"/>
        <w:jc w:val="both"/>
      </w:pPr>
      <w:r>
        <w:t>(9) A Szigetszentmiklós Város Önkormányzata 2022. évi költségvetéséről szóló 1/2022. (III. 4.) önkormányzati rendelet 3. § (9) bekezdése a következő 18. ponttal egészül ki:</w:t>
      </w:r>
    </w:p>
    <w:p w14:paraId="48EAAF7B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6E5AE1F7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18.</w:t>
      </w:r>
      <w:r>
        <w:tab/>
        <w:t>egyéb felhalmozási célú támogatások államháztartáson belülre 50.000.000 Ft.”</w:t>
      </w:r>
    </w:p>
    <w:p w14:paraId="2F9BAA3B" w14:textId="77777777" w:rsidR="008B4CA2" w:rsidRDefault="00000000">
      <w:pPr>
        <w:pStyle w:val="Szvegtrzs"/>
        <w:spacing w:before="240" w:after="0" w:line="240" w:lineRule="auto"/>
        <w:jc w:val="both"/>
      </w:pPr>
      <w:r>
        <w:t xml:space="preserve">(10) A Szigetszentmiklós Város Önkormányzata 2022. évi költségvetéséről szóló 1/2022. (III. 4.) önkormányzati rendelet 3. § (10)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01DE69B0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[A Képviselő-testület a tartalék előirányzatokat az Áht. 23. § (3) bekezdése figyelembevételével a </w:t>
      </w:r>
      <w:r>
        <w:rPr>
          <w:b/>
          <w:bCs/>
          <w:i/>
          <w:iCs/>
        </w:rPr>
        <w:t>17. mellékletben</w:t>
      </w:r>
      <w:r>
        <w:rPr>
          <w:i/>
          <w:iCs/>
        </w:rPr>
        <w:t xml:space="preserve"> részletezve az alábbiak szerint határozza meg:]</w:t>
      </w:r>
    </w:p>
    <w:p w14:paraId="4C8926A8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általános tartalék 23.271.694 Ft,</w:t>
      </w:r>
    </w:p>
    <w:p w14:paraId="449CCAD5" w14:textId="77777777" w:rsidR="008B4CA2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célú céltartalék 51.693.113 Ft,</w:t>
      </w:r>
    </w:p>
    <w:p w14:paraId="4E1E2904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felhalmozási célú céltartalék 4.279.954 Ft.”</w:t>
      </w:r>
    </w:p>
    <w:p w14:paraId="76185DE9" w14:textId="77777777" w:rsidR="008B4CA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FD79D39" w14:textId="77777777" w:rsidR="008B4CA2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4. § (8) és (9) bekezdése helyébe a következő rendelkezések lépnek:</w:t>
      </w:r>
    </w:p>
    <w:p w14:paraId="2DB744A3" w14:textId="77777777" w:rsidR="008B4CA2" w:rsidRDefault="00000000">
      <w:pPr>
        <w:pStyle w:val="Szvegtrzs"/>
        <w:spacing w:before="240" w:after="0" w:line="240" w:lineRule="auto"/>
        <w:jc w:val="both"/>
      </w:pPr>
      <w:r>
        <w:t xml:space="preserve">„(8) A Képviselő-testület az Önkormányzat kiadásai között 23.271.694 Ft általános és 55.973.067 Ft céltartalékot állapít meg a </w:t>
      </w:r>
      <w:r>
        <w:rPr>
          <w:i/>
          <w:iCs/>
        </w:rPr>
        <w:t>17. melléklet</w:t>
      </w:r>
      <w:r>
        <w:t xml:space="preserve"> szerint.</w:t>
      </w:r>
    </w:p>
    <w:p w14:paraId="6AD0EC24" w14:textId="77777777" w:rsidR="008B4CA2" w:rsidRDefault="00000000">
      <w:pPr>
        <w:pStyle w:val="Szvegtrzs"/>
        <w:spacing w:before="240" w:after="240" w:line="240" w:lineRule="auto"/>
        <w:jc w:val="both"/>
      </w:pPr>
      <w:r>
        <w:lastRenderedPageBreak/>
        <w:t xml:space="preserve">(9) A Képviselő-testület a Polgármesteri Hivatal és az intézmények létszámkereteit 769,75 főben, a </w:t>
      </w:r>
      <w:r>
        <w:rPr>
          <w:i/>
          <w:iCs/>
        </w:rPr>
        <w:t>21</w:t>
      </w:r>
      <w:r>
        <w:t xml:space="preserve">. </w:t>
      </w:r>
      <w:r>
        <w:rPr>
          <w:i/>
          <w:iCs/>
        </w:rPr>
        <w:t>mellékletben</w:t>
      </w:r>
      <w:r>
        <w:t xml:space="preserve"> részletezve állapítja meg.”</w:t>
      </w:r>
    </w:p>
    <w:p w14:paraId="6C00137E" w14:textId="77777777" w:rsidR="008B4CA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9F8B0B3" w14:textId="77777777" w:rsidR="008B4CA2" w:rsidRDefault="00000000">
      <w:pPr>
        <w:pStyle w:val="Szvegtrzs"/>
        <w:spacing w:after="0" w:line="240" w:lineRule="auto"/>
        <w:jc w:val="both"/>
      </w:pPr>
      <w:r>
        <w:t>(1) A Szigetszentmiklós Város Önkormányzata 2022. évi költségvetéséről szóló 1/2022. (III. 4.) önkormányzati rendelet 6. § (2) bekezdés a) pontja helyébe a következő rendelkezés lép:</w:t>
      </w:r>
    </w:p>
    <w:p w14:paraId="349F9A78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 gyakorolja a rendelkezési jogokat)</w:t>
      </w:r>
    </w:p>
    <w:p w14:paraId="69F5C675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rendelet 7. és 8. mellékleteiben meghatározott kiadások esetében,”</w:t>
      </w:r>
    </w:p>
    <w:p w14:paraId="14CB60AE" w14:textId="77777777" w:rsidR="008B4CA2" w:rsidRDefault="00000000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6. § (2) bekezdés d) pontja helyébe a következő rendelkezés lép:</w:t>
      </w:r>
    </w:p>
    <w:p w14:paraId="5948B572" w14:textId="77777777" w:rsidR="008B4CA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 gyakorolja a rendelkezési jogokat)</w:t>
      </w:r>
    </w:p>
    <w:p w14:paraId="5565C622" w14:textId="77777777" w:rsidR="008B4CA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 xml:space="preserve">a </w:t>
      </w:r>
      <w:proofErr w:type="spellStart"/>
      <w:r>
        <w:t>havaria</w:t>
      </w:r>
      <w:proofErr w:type="spellEnd"/>
      <w:r>
        <w:t xml:space="preserve"> keret felett, amennyiben az önkormányzati gazdálkodás folytonossága érdekében a két testületi ülés közötti időszakban rendkívüli, előre nem tervezhető, így a költségvetésben nem szereplő feladatok végrehajtása válik szükségessé,”</w:t>
      </w:r>
    </w:p>
    <w:p w14:paraId="3C6ED986" w14:textId="77777777" w:rsidR="008B4CA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39BB4FD" w14:textId="77777777" w:rsidR="008B4CA2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1. melléklete helyébe az 1. melléklet lép.</w:t>
      </w:r>
    </w:p>
    <w:p w14:paraId="077AF015" w14:textId="77777777" w:rsidR="008B4CA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0D58BCB" w14:textId="77777777" w:rsidR="009F152F" w:rsidRDefault="00000000">
      <w:pPr>
        <w:pStyle w:val="Szvegtrzs"/>
        <w:spacing w:after="0" w:line="240" w:lineRule="auto"/>
        <w:jc w:val="both"/>
      </w:pPr>
      <w:r>
        <w:t>Ez a rendelet 2022. október 29-én lép hatályba.</w:t>
      </w:r>
    </w:p>
    <w:p w14:paraId="17D31DA7" w14:textId="77777777" w:rsidR="009F152F" w:rsidRDefault="009F152F">
      <w:pPr>
        <w:pStyle w:val="Szvegtrzs"/>
        <w:spacing w:after="0" w:line="240" w:lineRule="auto"/>
        <w:jc w:val="both"/>
      </w:pPr>
    </w:p>
    <w:p w14:paraId="2F308534" w14:textId="77777777" w:rsidR="009F152F" w:rsidRDefault="009F152F">
      <w:pPr>
        <w:pStyle w:val="Szvegtrzs"/>
        <w:spacing w:after="0" w:line="240" w:lineRule="auto"/>
        <w:jc w:val="both"/>
      </w:pPr>
    </w:p>
    <w:p w14:paraId="1C94953F" w14:textId="77777777" w:rsidR="009F152F" w:rsidRDefault="009F152F">
      <w:pPr>
        <w:pStyle w:val="Szvegtrzs"/>
        <w:spacing w:after="0" w:line="240" w:lineRule="auto"/>
        <w:jc w:val="both"/>
      </w:pPr>
    </w:p>
    <w:p w14:paraId="0A474587" w14:textId="77777777" w:rsidR="009F152F" w:rsidRDefault="009F152F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9F152F" w14:paraId="58BEA977" w14:textId="77777777" w:rsidTr="00A25DA6">
        <w:tc>
          <w:tcPr>
            <w:tcW w:w="6379" w:type="dxa"/>
            <w:vAlign w:val="bottom"/>
            <w:hideMark/>
          </w:tcPr>
          <w:p w14:paraId="65499FB2" w14:textId="77777777" w:rsidR="009F152F" w:rsidRDefault="009F152F" w:rsidP="00A25DA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54804AB3" w14:textId="77777777" w:rsidR="009F152F" w:rsidRDefault="009F152F" w:rsidP="00A25DA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25781E69" w14:textId="77777777" w:rsidR="009F152F" w:rsidRDefault="009F152F" w:rsidP="009F152F">
      <w:pPr>
        <w:rPr>
          <w:rFonts w:cs="Times New Roman"/>
        </w:rPr>
      </w:pPr>
    </w:p>
    <w:p w14:paraId="0C33765E" w14:textId="77777777" w:rsidR="009F152F" w:rsidRDefault="009F152F" w:rsidP="009F152F">
      <w:pPr>
        <w:rPr>
          <w:rFonts w:cs="Times New Roman"/>
        </w:rPr>
      </w:pPr>
    </w:p>
    <w:p w14:paraId="2D50ADEB" w14:textId="77777777" w:rsidR="009F152F" w:rsidRDefault="009F152F" w:rsidP="009F152F">
      <w:pPr>
        <w:rPr>
          <w:rFonts w:cs="Times New Roman"/>
        </w:rPr>
      </w:pPr>
    </w:p>
    <w:p w14:paraId="0B2CEBF0" w14:textId="77777777" w:rsidR="009F152F" w:rsidRDefault="009F152F" w:rsidP="009F152F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5640850" w14:textId="77777777" w:rsidR="009F152F" w:rsidRDefault="009F152F" w:rsidP="009F152F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799FD2C1" w14:textId="14544D50" w:rsidR="009F152F" w:rsidRDefault="009F152F" w:rsidP="009F152F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 xml:space="preserve">2022. </w:t>
      </w:r>
      <w:r>
        <w:rPr>
          <w:rFonts w:cs="Times New Roman"/>
        </w:rPr>
        <w:t>október 2</w:t>
      </w:r>
      <w:r>
        <w:rPr>
          <w:rFonts w:cs="Times New Roman"/>
        </w:rPr>
        <w:t xml:space="preserve">7. napján alkotta, 2022. </w:t>
      </w:r>
      <w:r>
        <w:rPr>
          <w:rFonts w:cs="Times New Roman"/>
        </w:rPr>
        <w:t>október 2</w:t>
      </w:r>
      <w:r>
        <w:rPr>
          <w:rFonts w:cs="Times New Roman"/>
        </w:rPr>
        <w:t>8. napján kihirdetésre került.</w:t>
      </w:r>
    </w:p>
    <w:p w14:paraId="03653353" w14:textId="77777777" w:rsidR="009F152F" w:rsidRDefault="009F152F" w:rsidP="009F152F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5C6E9858" w14:textId="77777777" w:rsidR="009F152F" w:rsidRDefault="009F152F" w:rsidP="009F152F">
      <w:pPr>
        <w:pStyle w:val="Szvegtrzs"/>
        <w:spacing w:after="0" w:line="240" w:lineRule="auto"/>
        <w:jc w:val="both"/>
      </w:pPr>
    </w:p>
    <w:p w14:paraId="12590284" w14:textId="5BA5445F" w:rsidR="008B4CA2" w:rsidRDefault="008B4CA2">
      <w:pPr>
        <w:pStyle w:val="Szvegtrzs"/>
        <w:spacing w:after="0" w:line="240" w:lineRule="auto"/>
        <w:jc w:val="both"/>
      </w:pPr>
    </w:p>
    <w:sectPr w:rsidR="008B4CA2" w:rsidSect="00E012B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5132" w14:textId="77777777" w:rsidR="0009580B" w:rsidRDefault="0009580B">
      <w:r>
        <w:separator/>
      </w:r>
    </w:p>
  </w:endnote>
  <w:endnote w:type="continuationSeparator" w:id="0">
    <w:p w14:paraId="69A109BD" w14:textId="77777777" w:rsidR="0009580B" w:rsidRDefault="0009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D44" w14:textId="77777777" w:rsidR="008B4CA2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88D8" w14:textId="77777777" w:rsidR="0009580B" w:rsidRDefault="0009580B">
      <w:r>
        <w:separator/>
      </w:r>
    </w:p>
  </w:footnote>
  <w:footnote w:type="continuationSeparator" w:id="0">
    <w:p w14:paraId="29F5CDA9" w14:textId="77777777" w:rsidR="0009580B" w:rsidRDefault="0009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AEA"/>
    <w:multiLevelType w:val="multilevel"/>
    <w:tmpl w:val="C152115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833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A2"/>
    <w:rsid w:val="0009580B"/>
    <w:rsid w:val="008B4CA2"/>
    <w:rsid w:val="009F152F"/>
    <w:rsid w:val="00E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27D7"/>
  <w15:docId w15:val="{D742AFD5-BD56-447C-839C-ADA9161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F152F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F152F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E012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012BE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894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5</cp:revision>
  <cp:lastPrinted>2022-10-26T12:15:00Z</cp:lastPrinted>
  <dcterms:created xsi:type="dcterms:W3CDTF">2017-08-15T13:24:00Z</dcterms:created>
  <dcterms:modified xsi:type="dcterms:W3CDTF">2022-10-26T12:16:00Z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