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D0B20" w14:textId="77777777" w:rsidR="00BC79E1" w:rsidRDefault="00BC79E1">
      <w:pPr>
        <w:pStyle w:val="Szvegtrzs"/>
        <w:rPr>
          <w:sz w:val="20"/>
        </w:rPr>
      </w:pPr>
    </w:p>
    <w:p w14:paraId="5750A091" w14:textId="77777777" w:rsidR="00BC79E1" w:rsidRDefault="00BC79E1">
      <w:pPr>
        <w:pStyle w:val="Szvegtrzs"/>
        <w:rPr>
          <w:sz w:val="20"/>
        </w:rPr>
      </w:pPr>
    </w:p>
    <w:p w14:paraId="4B2CC1A0" w14:textId="77777777" w:rsidR="00BC79E1" w:rsidRDefault="00BC79E1">
      <w:pPr>
        <w:pStyle w:val="Szvegtrzs"/>
        <w:rPr>
          <w:sz w:val="20"/>
        </w:rPr>
      </w:pPr>
    </w:p>
    <w:p w14:paraId="0F0D06FF" w14:textId="77777777" w:rsidR="00BC79E1" w:rsidRDefault="00BC79E1">
      <w:pPr>
        <w:pStyle w:val="Szvegtrzs"/>
        <w:rPr>
          <w:sz w:val="20"/>
        </w:rPr>
      </w:pPr>
    </w:p>
    <w:p w14:paraId="01D21F62" w14:textId="77777777" w:rsidR="00BC79E1" w:rsidRDefault="00BC79E1">
      <w:pPr>
        <w:pStyle w:val="Szvegtrzs"/>
        <w:rPr>
          <w:sz w:val="20"/>
        </w:rPr>
      </w:pPr>
    </w:p>
    <w:p w14:paraId="750AB5A9" w14:textId="77777777" w:rsidR="00BC79E1" w:rsidRDefault="00BC79E1">
      <w:pPr>
        <w:pStyle w:val="Szvegtrzs"/>
        <w:rPr>
          <w:sz w:val="20"/>
        </w:rPr>
      </w:pPr>
    </w:p>
    <w:p w14:paraId="36E8040A" w14:textId="77777777" w:rsidR="00BC79E1" w:rsidRDefault="00BC79E1">
      <w:pPr>
        <w:pStyle w:val="Szvegtrzs"/>
        <w:rPr>
          <w:sz w:val="20"/>
        </w:rPr>
      </w:pPr>
    </w:p>
    <w:p w14:paraId="7DEFD6E9" w14:textId="77777777" w:rsidR="00BC79E1" w:rsidRDefault="00BC79E1">
      <w:pPr>
        <w:pStyle w:val="Szvegtrzs"/>
        <w:rPr>
          <w:sz w:val="20"/>
        </w:rPr>
      </w:pPr>
    </w:p>
    <w:p w14:paraId="75149C55" w14:textId="77777777" w:rsidR="00BC79E1" w:rsidRDefault="00BC79E1">
      <w:pPr>
        <w:pStyle w:val="Szvegtrzs"/>
        <w:rPr>
          <w:sz w:val="20"/>
        </w:rPr>
      </w:pPr>
    </w:p>
    <w:p w14:paraId="32BE541A" w14:textId="77777777" w:rsidR="00BC79E1" w:rsidRDefault="00BC79E1">
      <w:pPr>
        <w:pStyle w:val="Szvegtrzs"/>
        <w:rPr>
          <w:sz w:val="20"/>
        </w:rPr>
      </w:pPr>
    </w:p>
    <w:p w14:paraId="4AAD4096" w14:textId="77777777" w:rsidR="00BC79E1" w:rsidRDefault="00BC79E1">
      <w:pPr>
        <w:pStyle w:val="Szvegtrzs"/>
        <w:rPr>
          <w:sz w:val="20"/>
        </w:rPr>
      </w:pPr>
    </w:p>
    <w:p w14:paraId="73939DD8" w14:textId="77777777" w:rsidR="00BC79E1" w:rsidRDefault="00BC79E1">
      <w:pPr>
        <w:pStyle w:val="Szvegtrzs"/>
        <w:rPr>
          <w:sz w:val="20"/>
        </w:rPr>
      </w:pPr>
    </w:p>
    <w:p w14:paraId="011B6221" w14:textId="77777777" w:rsidR="00BC79E1" w:rsidRDefault="00BC79E1">
      <w:pPr>
        <w:pStyle w:val="Szvegtrzs"/>
        <w:rPr>
          <w:sz w:val="20"/>
        </w:rPr>
      </w:pPr>
    </w:p>
    <w:p w14:paraId="12904CCE" w14:textId="77777777" w:rsidR="00BC79E1" w:rsidRDefault="00BC79E1">
      <w:pPr>
        <w:pStyle w:val="Szvegtrzs"/>
        <w:rPr>
          <w:sz w:val="20"/>
        </w:rPr>
      </w:pPr>
    </w:p>
    <w:p w14:paraId="44DF32E2" w14:textId="77777777" w:rsidR="00BC79E1" w:rsidRDefault="00BC79E1">
      <w:pPr>
        <w:pStyle w:val="Szvegtrzs"/>
        <w:spacing w:before="8"/>
        <w:rPr>
          <w:sz w:val="20"/>
        </w:rPr>
      </w:pPr>
    </w:p>
    <w:p w14:paraId="41AFE859" w14:textId="77777777" w:rsidR="00BC79E1" w:rsidRDefault="00FB383C">
      <w:pPr>
        <w:spacing w:before="85"/>
        <w:ind w:left="746" w:right="692"/>
        <w:jc w:val="center"/>
        <w:rPr>
          <w:b/>
          <w:sz w:val="36"/>
        </w:rPr>
      </w:pPr>
      <w:r>
        <w:rPr>
          <w:b/>
          <w:sz w:val="36"/>
        </w:rPr>
        <w:t>Szigetszentmiklós Város Önkormányzatának</w:t>
      </w:r>
    </w:p>
    <w:p w14:paraId="14717135" w14:textId="77777777" w:rsidR="00BC79E1" w:rsidRDefault="00BC79E1">
      <w:pPr>
        <w:pStyle w:val="Szvegtrzs"/>
        <w:rPr>
          <w:b/>
          <w:sz w:val="40"/>
        </w:rPr>
      </w:pPr>
    </w:p>
    <w:p w14:paraId="5F10ADAF" w14:textId="77777777" w:rsidR="00BC79E1" w:rsidRDefault="00BC79E1">
      <w:pPr>
        <w:pStyle w:val="Szvegtrzs"/>
        <w:spacing w:before="9"/>
        <w:rPr>
          <w:b/>
          <w:sz w:val="49"/>
        </w:rPr>
      </w:pPr>
    </w:p>
    <w:p w14:paraId="1DE3EB97" w14:textId="77777777" w:rsidR="00BC79E1" w:rsidRDefault="00FB383C">
      <w:pPr>
        <w:pStyle w:val="Cm"/>
      </w:pPr>
      <w:r>
        <w:t>Adatkezelési Tájékoztatója</w:t>
      </w:r>
    </w:p>
    <w:p w14:paraId="4BD1D19A" w14:textId="77777777" w:rsidR="00BC79E1" w:rsidRDefault="00BC79E1">
      <w:pPr>
        <w:pStyle w:val="Szvegtrzs"/>
        <w:rPr>
          <w:b/>
          <w:sz w:val="44"/>
        </w:rPr>
      </w:pPr>
    </w:p>
    <w:p w14:paraId="4B62E14D" w14:textId="77777777" w:rsidR="00BC79E1" w:rsidRDefault="00FB383C">
      <w:pPr>
        <w:spacing w:before="378"/>
        <w:ind w:left="752" w:right="692"/>
        <w:jc w:val="center"/>
        <w:rPr>
          <w:b/>
          <w:sz w:val="32"/>
        </w:rPr>
      </w:pPr>
      <w:r>
        <w:rPr>
          <w:b/>
          <w:sz w:val="32"/>
        </w:rPr>
        <w:t xml:space="preserve">az „Arculati </w:t>
      </w:r>
      <w:proofErr w:type="gramStart"/>
      <w:r>
        <w:rPr>
          <w:b/>
          <w:sz w:val="32"/>
        </w:rPr>
        <w:t>pályázat ”</w:t>
      </w:r>
      <w:proofErr w:type="gramEnd"/>
      <w:r>
        <w:rPr>
          <w:b/>
          <w:sz w:val="32"/>
        </w:rPr>
        <w:t xml:space="preserve"> elnevezésű program szervezésével, lebonyolításával kapcsolatos adatkezelésről</w:t>
      </w:r>
    </w:p>
    <w:p w14:paraId="2B6A3771" w14:textId="77777777" w:rsidR="00BC79E1" w:rsidRDefault="00BC79E1">
      <w:pPr>
        <w:pStyle w:val="Szvegtrzs"/>
        <w:rPr>
          <w:b/>
          <w:sz w:val="34"/>
        </w:rPr>
      </w:pPr>
    </w:p>
    <w:p w14:paraId="24DDB62E" w14:textId="77777777" w:rsidR="00BC79E1" w:rsidRDefault="00BC79E1">
      <w:pPr>
        <w:pStyle w:val="Szvegtrzs"/>
        <w:rPr>
          <w:b/>
          <w:sz w:val="34"/>
        </w:rPr>
      </w:pPr>
    </w:p>
    <w:p w14:paraId="68A2CB2A" w14:textId="77777777" w:rsidR="00BC79E1" w:rsidRDefault="00BC79E1">
      <w:pPr>
        <w:pStyle w:val="Szvegtrzs"/>
        <w:rPr>
          <w:b/>
          <w:sz w:val="34"/>
        </w:rPr>
      </w:pPr>
    </w:p>
    <w:p w14:paraId="4858FCE6" w14:textId="77777777" w:rsidR="00BC79E1" w:rsidRDefault="00BC79E1">
      <w:pPr>
        <w:pStyle w:val="Szvegtrzs"/>
        <w:rPr>
          <w:b/>
          <w:sz w:val="34"/>
        </w:rPr>
      </w:pPr>
    </w:p>
    <w:p w14:paraId="18EAD9F3" w14:textId="77777777" w:rsidR="00BC79E1" w:rsidRDefault="00BC79E1">
      <w:pPr>
        <w:pStyle w:val="Szvegtrzs"/>
        <w:rPr>
          <w:b/>
          <w:sz w:val="34"/>
        </w:rPr>
      </w:pPr>
    </w:p>
    <w:p w14:paraId="04B80351" w14:textId="77777777" w:rsidR="00BC79E1" w:rsidRDefault="00BC79E1">
      <w:pPr>
        <w:pStyle w:val="Szvegtrzs"/>
        <w:rPr>
          <w:b/>
          <w:sz w:val="34"/>
        </w:rPr>
      </w:pPr>
    </w:p>
    <w:p w14:paraId="2263EB35" w14:textId="77777777" w:rsidR="00BC79E1" w:rsidRDefault="00BC79E1">
      <w:pPr>
        <w:pStyle w:val="Szvegtrzs"/>
        <w:rPr>
          <w:b/>
          <w:sz w:val="34"/>
        </w:rPr>
      </w:pPr>
    </w:p>
    <w:p w14:paraId="6E430D3E" w14:textId="77777777" w:rsidR="00BC79E1" w:rsidRDefault="00BC79E1">
      <w:pPr>
        <w:pStyle w:val="Szvegtrzs"/>
        <w:rPr>
          <w:b/>
          <w:sz w:val="34"/>
        </w:rPr>
      </w:pPr>
    </w:p>
    <w:p w14:paraId="1D5FFE2F" w14:textId="77777777" w:rsidR="00BC79E1" w:rsidRDefault="00BC79E1">
      <w:pPr>
        <w:pStyle w:val="Szvegtrzs"/>
        <w:rPr>
          <w:b/>
          <w:sz w:val="34"/>
        </w:rPr>
      </w:pPr>
    </w:p>
    <w:p w14:paraId="06A711E4" w14:textId="77777777" w:rsidR="00BC79E1" w:rsidRDefault="00BC79E1">
      <w:pPr>
        <w:pStyle w:val="Szvegtrzs"/>
        <w:rPr>
          <w:b/>
          <w:sz w:val="34"/>
        </w:rPr>
      </w:pPr>
    </w:p>
    <w:p w14:paraId="52660FE0" w14:textId="77777777" w:rsidR="00BC79E1" w:rsidRDefault="00BC79E1">
      <w:pPr>
        <w:pStyle w:val="Szvegtrzs"/>
        <w:rPr>
          <w:b/>
          <w:sz w:val="34"/>
        </w:rPr>
      </w:pPr>
    </w:p>
    <w:p w14:paraId="307BD91F" w14:textId="77777777" w:rsidR="00BC79E1" w:rsidRDefault="00BC79E1">
      <w:pPr>
        <w:pStyle w:val="Szvegtrzs"/>
        <w:rPr>
          <w:b/>
          <w:sz w:val="34"/>
        </w:rPr>
      </w:pPr>
    </w:p>
    <w:p w14:paraId="1A453E73" w14:textId="77777777" w:rsidR="00BC79E1" w:rsidRDefault="00BC79E1">
      <w:pPr>
        <w:pStyle w:val="Szvegtrzs"/>
        <w:rPr>
          <w:b/>
          <w:sz w:val="34"/>
        </w:rPr>
      </w:pPr>
    </w:p>
    <w:p w14:paraId="6D79807D" w14:textId="77777777" w:rsidR="00BC79E1" w:rsidRDefault="00BC79E1">
      <w:pPr>
        <w:pStyle w:val="Szvegtrzs"/>
        <w:spacing w:before="4"/>
        <w:rPr>
          <w:b/>
          <w:sz w:val="45"/>
        </w:rPr>
      </w:pPr>
    </w:p>
    <w:p w14:paraId="69433CE2" w14:textId="6BB7AE86" w:rsidR="00BC79E1" w:rsidRDefault="00FB383C">
      <w:pPr>
        <w:pStyle w:val="Szvegtrzs"/>
        <w:ind w:left="176"/>
      </w:pPr>
      <w:r>
        <w:t>Szigetszentmiklós, 202</w:t>
      </w:r>
      <w:r w:rsidR="00244E09">
        <w:t>2</w:t>
      </w:r>
      <w:r>
        <w:t xml:space="preserve">. </w:t>
      </w:r>
      <w:r w:rsidR="00244E09">
        <w:t>május 30</w:t>
      </w:r>
      <w:r>
        <w:t>.</w:t>
      </w:r>
    </w:p>
    <w:p w14:paraId="5383A582" w14:textId="77777777" w:rsidR="00BC79E1" w:rsidRDefault="00BC79E1">
      <w:pPr>
        <w:sectPr w:rsidR="00BC79E1">
          <w:type w:val="continuous"/>
          <w:pgSz w:w="11910" w:h="16840"/>
          <w:pgMar w:top="1580" w:right="1300" w:bottom="280" w:left="1240" w:header="708" w:footer="708" w:gutter="0"/>
          <w:cols w:space="708"/>
        </w:sectPr>
      </w:pPr>
    </w:p>
    <w:p w14:paraId="7C714C48" w14:textId="77777777" w:rsidR="00BC79E1" w:rsidRDefault="00FB383C">
      <w:pPr>
        <w:pStyle w:val="Szvegtrzs"/>
        <w:spacing w:before="69"/>
        <w:ind w:left="176" w:right="112"/>
        <w:jc w:val="both"/>
      </w:pPr>
      <w:r>
        <w:lastRenderedPageBreak/>
        <w:t xml:space="preserve">Tekintettel arra, hogy Szigetszentmiklós Város Önkormányzata (a továbbiakban: </w:t>
      </w:r>
      <w:r>
        <w:rPr>
          <w:b/>
        </w:rPr>
        <w:t>Adatkezelő</w:t>
      </w:r>
      <w:r>
        <w:t xml:space="preserve">) az általa meghirdetett „Arculati Pályázat” elnevezésű pályázat (a továbbiakban: </w:t>
      </w:r>
      <w:r>
        <w:rPr>
          <w:b/>
        </w:rPr>
        <w:t>Pályázat</w:t>
      </w:r>
      <w:r>
        <w:t>) megtartásával kapcsolatosan adatkezelőnek minősül, az érintettek részére az információs önrendelkezési jogról és az információszabadságról szóló 2011. évi CXII. törvény, valamint az (EU) 2016/679 európai parlamenti és tanácsi rendelet (GDPR) rendelkezéseivel összhangban Adatkezelő a következő tájékoztatást adja, melyben foglaltakat –illetve az e tárgykörben készült adatvédelmi szabályzatot- magára nézve kötelezőnek ismer</w:t>
      </w:r>
      <w:r>
        <w:rPr>
          <w:spacing w:val="-8"/>
        </w:rPr>
        <w:t xml:space="preserve"> </w:t>
      </w:r>
      <w:r>
        <w:t>el.</w:t>
      </w:r>
    </w:p>
    <w:p w14:paraId="2188611E" w14:textId="77777777" w:rsidR="00BC79E1" w:rsidRDefault="00BC79E1">
      <w:pPr>
        <w:pStyle w:val="Szvegtrzs"/>
        <w:spacing w:before="1"/>
      </w:pPr>
    </w:p>
    <w:p w14:paraId="0802723A" w14:textId="77777777" w:rsidR="00BC79E1" w:rsidRDefault="00FB383C">
      <w:pPr>
        <w:pStyle w:val="Szvegtrzs"/>
        <w:ind w:left="176" w:right="114"/>
        <w:jc w:val="both"/>
      </w:pPr>
      <w:r>
        <w:t>Az Adatkezelő kötelezettséget vállal arra vonatkozóan, hogy az általa végzett adatkezelés megfelel a hatályos jogszabályokban meghatározott elvárásoknak, így különös tekintettel arra, hogy az érintettek részére adott tájékoztatást tömör, átlátható, világos és közérthető megfogalmazással és könnyen hozzáférhető formában bocsátja rendelkezésre.</w:t>
      </w:r>
    </w:p>
    <w:p w14:paraId="60E4C2A1" w14:textId="77777777" w:rsidR="00BC79E1" w:rsidRDefault="00BC79E1">
      <w:pPr>
        <w:pStyle w:val="Szvegtrzs"/>
        <w:spacing w:before="5"/>
      </w:pPr>
    </w:p>
    <w:p w14:paraId="430B9718" w14:textId="77777777" w:rsidR="00BC79E1" w:rsidRDefault="00FB383C">
      <w:pPr>
        <w:pStyle w:val="Cmsor1"/>
        <w:numPr>
          <w:ilvl w:val="0"/>
          <w:numId w:val="9"/>
        </w:numPr>
        <w:tabs>
          <w:tab w:val="left" w:pos="4104"/>
        </w:tabs>
        <w:ind w:hanging="4048"/>
        <w:jc w:val="left"/>
      </w:pPr>
      <w:r>
        <w:t>Az</w:t>
      </w:r>
      <w:r>
        <w:rPr>
          <w:spacing w:val="-3"/>
        </w:rPr>
        <w:t xml:space="preserve"> </w:t>
      </w:r>
      <w:r>
        <w:t>adatkezelő</w:t>
      </w:r>
    </w:p>
    <w:p w14:paraId="2EB0502F" w14:textId="77777777" w:rsidR="00BC79E1" w:rsidRDefault="00BC79E1">
      <w:pPr>
        <w:pStyle w:val="Szvegtrzs"/>
        <w:spacing w:before="7"/>
        <w:rPr>
          <w:b/>
          <w:sz w:val="23"/>
        </w:rPr>
      </w:pPr>
    </w:p>
    <w:p w14:paraId="3D00D418" w14:textId="77777777" w:rsidR="00BC79E1" w:rsidRDefault="00FB383C">
      <w:pPr>
        <w:tabs>
          <w:tab w:val="left" w:pos="1592"/>
        </w:tabs>
        <w:ind w:left="176" w:right="3161"/>
        <w:rPr>
          <w:sz w:val="24"/>
        </w:rPr>
      </w:pPr>
      <w:r>
        <w:rPr>
          <w:sz w:val="24"/>
        </w:rPr>
        <w:t>Név</w:t>
      </w:r>
      <w:r>
        <w:rPr>
          <w:sz w:val="24"/>
        </w:rPr>
        <w:tab/>
        <w:t xml:space="preserve">: </w:t>
      </w:r>
      <w:r>
        <w:rPr>
          <w:b/>
          <w:sz w:val="24"/>
        </w:rPr>
        <w:t xml:space="preserve">Szigetszentmiklós Város Önkormányzata </w:t>
      </w:r>
      <w:r>
        <w:rPr>
          <w:sz w:val="24"/>
        </w:rPr>
        <w:t>Székhelye</w:t>
      </w:r>
      <w:r>
        <w:rPr>
          <w:sz w:val="24"/>
        </w:rPr>
        <w:tab/>
        <w:t>: 2310 Szigetszentmiklós, Kossuth Lajos utca 2. Adószám</w:t>
      </w:r>
      <w:r>
        <w:rPr>
          <w:sz w:val="24"/>
        </w:rPr>
        <w:tab/>
        <w:t>:</w:t>
      </w:r>
      <w:r>
        <w:rPr>
          <w:spacing w:val="-1"/>
          <w:sz w:val="24"/>
        </w:rPr>
        <w:t xml:space="preserve"> </w:t>
      </w:r>
      <w:r>
        <w:rPr>
          <w:sz w:val="24"/>
        </w:rPr>
        <w:t>15730916-2-13</w:t>
      </w:r>
    </w:p>
    <w:p w14:paraId="63D57F53" w14:textId="77777777" w:rsidR="00BC79E1" w:rsidRDefault="00FB383C">
      <w:pPr>
        <w:tabs>
          <w:tab w:val="left" w:pos="1592"/>
        </w:tabs>
        <w:ind w:left="176" w:right="6386"/>
        <w:rPr>
          <w:b/>
          <w:sz w:val="24"/>
        </w:rPr>
      </w:pPr>
      <w:r>
        <w:rPr>
          <w:sz w:val="24"/>
        </w:rPr>
        <w:t>Telefon:</w:t>
      </w:r>
      <w:r>
        <w:rPr>
          <w:sz w:val="24"/>
        </w:rPr>
        <w:tab/>
        <w:t xml:space="preserve">: (24) </w:t>
      </w:r>
      <w:r>
        <w:rPr>
          <w:spacing w:val="-4"/>
          <w:sz w:val="24"/>
        </w:rPr>
        <w:t xml:space="preserve">505-503 </w:t>
      </w:r>
      <w:r>
        <w:rPr>
          <w:sz w:val="24"/>
        </w:rPr>
        <w:t>Képviselő</w:t>
      </w:r>
      <w:r>
        <w:rPr>
          <w:sz w:val="24"/>
        </w:rPr>
        <w:tab/>
        <w:t xml:space="preserve">: </w:t>
      </w:r>
      <w:r>
        <w:rPr>
          <w:b/>
          <w:sz w:val="24"/>
        </w:rPr>
        <w:t>Nagy</w:t>
      </w:r>
      <w:r>
        <w:rPr>
          <w:b/>
          <w:spacing w:val="-3"/>
          <w:sz w:val="24"/>
        </w:rPr>
        <w:t xml:space="preserve"> </w:t>
      </w:r>
      <w:r>
        <w:rPr>
          <w:b/>
          <w:sz w:val="24"/>
        </w:rPr>
        <w:t>János</w:t>
      </w:r>
    </w:p>
    <w:p w14:paraId="10826E7E" w14:textId="77777777" w:rsidR="00BC79E1" w:rsidRDefault="00FB383C">
      <w:pPr>
        <w:pStyle w:val="Szvegtrzs"/>
        <w:tabs>
          <w:tab w:val="left" w:pos="1592"/>
        </w:tabs>
        <w:ind w:left="176" w:right="4164"/>
      </w:pPr>
      <w:r>
        <w:t>E-mail</w:t>
      </w:r>
      <w:r>
        <w:tab/>
        <w:t xml:space="preserve">: </w:t>
      </w:r>
      <w:hyperlink r:id="rId5">
        <w:r>
          <w:rPr>
            <w:color w:val="0000FF"/>
            <w:u w:val="single" w:color="0000FF"/>
          </w:rPr>
          <w:t>polgarmester@szigetszentmiklos.hu</w:t>
        </w:r>
      </w:hyperlink>
      <w:r>
        <w:rPr>
          <w:color w:val="0000FF"/>
        </w:rPr>
        <w:t xml:space="preserve"> </w:t>
      </w:r>
      <w:r>
        <w:t>Weboldal</w:t>
      </w:r>
      <w:r>
        <w:tab/>
        <w:t>:</w:t>
      </w:r>
      <w:r>
        <w:rPr>
          <w:spacing w:val="-1"/>
        </w:rPr>
        <w:t xml:space="preserve"> </w:t>
      </w:r>
      <w:hyperlink r:id="rId6">
        <w:r>
          <w:rPr>
            <w:color w:val="0000FF"/>
            <w:u w:val="single" w:color="0000FF"/>
          </w:rPr>
          <w:t>http://www.szigetszenmiklos.hu</w:t>
        </w:r>
        <w:r>
          <w:rPr>
            <w:color w:val="0000FF"/>
            <w:spacing w:val="1"/>
            <w:u w:val="single" w:color="0000FF"/>
          </w:rPr>
          <w:t xml:space="preserve"> </w:t>
        </w:r>
      </w:hyperlink>
    </w:p>
    <w:p w14:paraId="76D59B5B" w14:textId="77777777" w:rsidR="00BC79E1" w:rsidRDefault="00BC79E1">
      <w:pPr>
        <w:pStyle w:val="Szvegtrzs"/>
        <w:spacing w:before="2"/>
        <w:rPr>
          <w:sz w:val="16"/>
        </w:rPr>
      </w:pPr>
    </w:p>
    <w:p w14:paraId="7BB5EC1D" w14:textId="77777777" w:rsidR="00BC79E1" w:rsidRDefault="00FB383C">
      <w:pPr>
        <w:spacing w:before="90"/>
        <w:ind w:left="176" w:right="5114"/>
        <w:rPr>
          <w:sz w:val="24"/>
        </w:rPr>
      </w:pPr>
      <w:r>
        <w:rPr>
          <w:b/>
          <w:sz w:val="24"/>
        </w:rPr>
        <w:t>Az adatkezelő adatvédelmi tisztviselője</w:t>
      </w:r>
      <w:r>
        <w:rPr>
          <w:sz w:val="24"/>
        </w:rPr>
        <w:t>: Név: dr. Remete Sándor</w:t>
      </w:r>
    </w:p>
    <w:p w14:paraId="0D3010B2" w14:textId="77777777" w:rsidR="00BC79E1" w:rsidRDefault="00FB383C">
      <w:pPr>
        <w:pStyle w:val="Szvegtrzs"/>
        <w:ind w:left="176"/>
      </w:pPr>
      <w:r>
        <w:t xml:space="preserve">E-mail: </w:t>
      </w:r>
      <w:hyperlink r:id="rId7">
        <w:r>
          <w:rPr>
            <w:color w:val="0000FF"/>
            <w:u w:val="single" w:color="0000FF"/>
          </w:rPr>
          <w:t>dpo@szigetszentmiklos.hu</w:t>
        </w:r>
      </w:hyperlink>
    </w:p>
    <w:p w14:paraId="07FD2F65" w14:textId="77777777" w:rsidR="00BC79E1" w:rsidRDefault="00BC79E1">
      <w:pPr>
        <w:pStyle w:val="Szvegtrzs"/>
        <w:spacing w:before="10"/>
        <w:rPr>
          <w:sz w:val="16"/>
        </w:rPr>
      </w:pPr>
    </w:p>
    <w:p w14:paraId="170FE80C" w14:textId="77777777" w:rsidR="00BC79E1" w:rsidRDefault="00FB383C">
      <w:pPr>
        <w:pStyle w:val="Cmsor1"/>
        <w:numPr>
          <w:ilvl w:val="0"/>
          <w:numId w:val="9"/>
        </w:numPr>
        <w:tabs>
          <w:tab w:val="left" w:pos="3494"/>
        </w:tabs>
        <w:spacing w:before="90"/>
        <w:ind w:left="3493" w:hanging="308"/>
        <w:jc w:val="left"/>
      </w:pPr>
      <w:r>
        <w:t>Az adatkezelő</w:t>
      </w:r>
      <w:r>
        <w:rPr>
          <w:spacing w:val="-2"/>
        </w:rPr>
        <w:t xml:space="preserve"> </w:t>
      </w:r>
      <w:r>
        <w:t>elérhetősége</w:t>
      </w:r>
    </w:p>
    <w:p w14:paraId="5845CA3B" w14:textId="77777777" w:rsidR="00BC79E1" w:rsidRDefault="00BC79E1">
      <w:pPr>
        <w:pStyle w:val="Szvegtrzs"/>
        <w:spacing w:before="1"/>
        <w:rPr>
          <w:b/>
          <w:sz w:val="27"/>
        </w:rPr>
      </w:pPr>
    </w:p>
    <w:p w14:paraId="086C2A48" w14:textId="77777777" w:rsidR="00BC79E1" w:rsidRDefault="00FB383C">
      <w:pPr>
        <w:pStyle w:val="Szvegtrzs"/>
        <w:spacing w:before="1"/>
        <w:ind w:left="176"/>
        <w:jc w:val="both"/>
      </w:pPr>
      <w:r>
        <w:t>Adatainak kezelésével kapcsolatosan az alábbi módokon kérhet tájékoztatást:</w:t>
      </w:r>
    </w:p>
    <w:p w14:paraId="389EAE66" w14:textId="474E29AD" w:rsidR="00BC79E1" w:rsidRDefault="00FB383C">
      <w:pPr>
        <w:pStyle w:val="Listaszerbekezds"/>
        <w:numPr>
          <w:ilvl w:val="0"/>
          <w:numId w:val="8"/>
        </w:numPr>
        <w:tabs>
          <w:tab w:val="left" w:pos="319"/>
        </w:tabs>
        <w:ind w:right="113"/>
        <w:jc w:val="both"/>
        <w:rPr>
          <w:sz w:val="24"/>
        </w:rPr>
      </w:pPr>
      <w:r>
        <w:rPr>
          <w:sz w:val="24"/>
        </w:rPr>
        <w:t>ügyfélfogadási időben személyesen hétfőn 13:00-18:00, szerdán 08:00-12:00 és 13:00- 16:00, pénteken 08:00-12:00 óra közötti időben, 2310 Szigetszentmiklós, Kossuth Lajos utca 2. szám</w:t>
      </w:r>
      <w:r>
        <w:rPr>
          <w:spacing w:val="-3"/>
          <w:sz w:val="24"/>
        </w:rPr>
        <w:t xml:space="preserve"> </w:t>
      </w:r>
      <w:r>
        <w:rPr>
          <w:sz w:val="24"/>
        </w:rPr>
        <w:t>alatt</w:t>
      </w:r>
    </w:p>
    <w:p w14:paraId="3A955945" w14:textId="77777777" w:rsidR="00BC79E1" w:rsidRDefault="00FB383C">
      <w:pPr>
        <w:pStyle w:val="Listaszerbekezds"/>
        <w:numPr>
          <w:ilvl w:val="0"/>
          <w:numId w:val="8"/>
        </w:numPr>
        <w:tabs>
          <w:tab w:val="left" w:pos="319"/>
        </w:tabs>
        <w:ind w:hanging="215"/>
        <w:jc w:val="both"/>
        <w:rPr>
          <w:sz w:val="24"/>
        </w:rPr>
      </w:pPr>
      <w:r>
        <w:rPr>
          <w:sz w:val="24"/>
        </w:rPr>
        <w:t>Elektronikus levél útján a</w:t>
      </w:r>
      <w:r>
        <w:rPr>
          <w:color w:val="0000FF"/>
          <w:sz w:val="24"/>
        </w:rPr>
        <w:t xml:space="preserve"> </w:t>
      </w:r>
      <w:hyperlink r:id="rId8">
        <w:r>
          <w:rPr>
            <w:color w:val="0000FF"/>
            <w:sz w:val="24"/>
            <w:u w:val="single" w:color="0000FF"/>
          </w:rPr>
          <w:t>varoshaza@szigetszetmiklos.hu</w:t>
        </w:r>
        <w:r>
          <w:rPr>
            <w:color w:val="0000FF"/>
            <w:sz w:val="24"/>
          </w:rPr>
          <w:t xml:space="preserve"> </w:t>
        </w:r>
      </w:hyperlink>
      <w:r>
        <w:rPr>
          <w:sz w:val="24"/>
        </w:rPr>
        <w:t>e-mail</w:t>
      </w:r>
      <w:r>
        <w:rPr>
          <w:spacing w:val="-1"/>
          <w:sz w:val="24"/>
        </w:rPr>
        <w:t xml:space="preserve"> </w:t>
      </w:r>
      <w:r>
        <w:rPr>
          <w:sz w:val="24"/>
        </w:rPr>
        <w:t>címen.</w:t>
      </w:r>
    </w:p>
    <w:p w14:paraId="0E8E7A38" w14:textId="77777777" w:rsidR="00BC79E1" w:rsidRDefault="00FB383C">
      <w:pPr>
        <w:pStyle w:val="Listaszerbekezds"/>
        <w:numPr>
          <w:ilvl w:val="0"/>
          <w:numId w:val="8"/>
        </w:numPr>
        <w:tabs>
          <w:tab w:val="left" w:pos="319"/>
        </w:tabs>
        <w:ind w:hanging="215"/>
        <w:jc w:val="both"/>
        <w:rPr>
          <w:sz w:val="24"/>
        </w:rPr>
      </w:pPr>
      <w:r>
        <w:rPr>
          <w:sz w:val="24"/>
        </w:rPr>
        <w:t>Telefonos úton a +36(24) 505-505</w:t>
      </w:r>
      <w:r>
        <w:rPr>
          <w:spacing w:val="-2"/>
          <w:sz w:val="24"/>
        </w:rPr>
        <w:t xml:space="preserve"> </w:t>
      </w:r>
      <w:r>
        <w:rPr>
          <w:sz w:val="24"/>
        </w:rPr>
        <w:t>telefonszámon.</w:t>
      </w:r>
    </w:p>
    <w:p w14:paraId="0AF37B22" w14:textId="77777777" w:rsidR="00BC79E1" w:rsidRDefault="00BC79E1">
      <w:pPr>
        <w:pStyle w:val="Szvegtrzs"/>
        <w:spacing w:before="4"/>
      </w:pPr>
    </w:p>
    <w:p w14:paraId="39C77116" w14:textId="77777777" w:rsidR="00BC79E1" w:rsidRDefault="00FB383C">
      <w:pPr>
        <w:pStyle w:val="Cmsor1"/>
        <w:numPr>
          <w:ilvl w:val="0"/>
          <w:numId w:val="9"/>
        </w:numPr>
        <w:tabs>
          <w:tab w:val="left" w:pos="3667"/>
        </w:tabs>
        <w:ind w:left="3666" w:hanging="402"/>
        <w:jc w:val="left"/>
      </w:pPr>
      <w:r>
        <w:t>Az adatfeldolgozók</w:t>
      </w:r>
      <w:r>
        <w:rPr>
          <w:spacing w:val="-5"/>
        </w:rPr>
        <w:t xml:space="preserve"> </w:t>
      </w:r>
      <w:r>
        <w:t>köre</w:t>
      </w:r>
    </w:p>
    <w:p w14:paraId="334A3980" w14:textId="77777777" w:rsidR="00BC79E1" w:rsidRDefault="00BC79E1">
      <w:pPr>
        <w:pStyle w:val="Szvegtrzs"/>
        <w:spacing w:before="9"/>
        <w:rPr>
          <w:b/>
          <w:sz w:val="15"/>
        </w:rPr>
      </w:pPr>
    </w:p>
    <w:p w14:paraId="418CBB8A" w14:textId="77777777" w:rsidR="00BC79E1" w:rsidRDefault="00FB383C">
      <w:pPr>
        <w:tabs>
          <w:tab w:val="left" w:pos="1592"/>
        </w:tabs>
        <w:spacing w:before="90"/>
        <w:ind w:left="176"/>
        <w:rPr>
          <w:b/>
          <w:sz w:val="24"/>
        </w:rPr>
      </w:pPr>
      <w:r>
        <w:rPr>
          <w:spacing w:val="-60"/>
          <w:sz w:val="24"/>
          <w:shd w:val="clear" w:color="auto" w:fill="FFFF00"/>
        </w:rPr>
        <w:t xml:space="preserve"> </w:t>
      </w:r>
      <w:r>
        <w:rPr>
          <w:sz w:val="24"/>
          <w:shd w:val="clear" w:color="auto" w:fill="FFFF00"/>
        </w:rPr>
        <w:t>Név</w:t>
      </w:r>
      <w:r>
        <w:rPr>
          <w:sz w:val="24"/>
          <w:shd w:val="clear" w:color="auto" w:fill="FFFF00"/>
        </w:rPr>
        <w:tab/>
        <w:t xml:space="preserve">: </w:t>
      </w:r>
      <w:r>
        <w:rPr>
          <w:b/>
          <w:sz w:val="24"/>
          <w:shd w:val="clear" w:color="auto" w:fill="FFFF00"/>
        </w:rPr>
        <w:t>Szigetszentmiklós Város</w:t>
      </w:r>
      <w:r>
        <w:rPr>
          <w:b/>
          <w:spacing w:val="-1"/>
          <w:sz w:val="24"/>
          <w:shd w:val="clear" w:color="auto" w:fill="FFFF00"/>
        </w:rPr>
        <w:t xml:space="preserve"> </w:t>
      </w:r>
      <w:r>
        <w:rPr>
          <w:b/>
          <w:sz w:val="24"/>
          <w:shd w:val="clear" w:color="auto" w:fill="FFFF00"/>
        </w:rPr>
        <w:t>Önkormányzata</w:t>
      </w:r>
    </w:p>
    <w:p w14:paraId="4F038761" w14:textId="77777777" w:rsidR="00BC79E1" w:rsidRDefault="00FB383C">
      <w:pPr>
        <w:pStyle w:val="Szvegtrzs"/>
        <w:tabs>
          <w:tab w:val="left" w:pos="1592"/>
        </w:tabs>
        <w:ind w:left="176"/>
      </w:pPr>
      <w:r>
        <w:rPr>
          <w:spacing w:val="-60"/>
          <w:shd w:val="clear" w:color="auto" w:fill="FFFF00"/>
        </w:rPr>
        <w:t xml:space="preserve"> </w:t>
      </w:r>
      <w:r>
        <w:rPr>
          <w:shd w:val="clear" w:color="auto" w:fill="FFFF00"/>
        </w:rPr>
        <w:t>Székhelye</w:t>
      </w:r>
      <w:r>
        <w:rPr>
          <w:shd w:val="clear" w:color="auto" w:fill="FFFF00"/>
        </w:rPr>
        <w:tab/>
        <w:t>: 2310 Szigetszentmiklós, Kossuth Lajos utca</w:t>
      </w:r>
      <w:r>
        <w:rPr>
          <w:spacing w:val="-1"/>
          <w:shd w:val="clear" w:color="auto" w:fill="FFFF00"/>
        </w:rPr>
        <w:t xml:space="preserve"> </w:t>
      </w:r>
      <w:r>
        <w:rPr>
          <w:shd w:val="clear" w:color="auto" w:fill="FFFF00"/>
        </w:rPr>
        <w:t>2.</w:t>
      </w:r>
    </w:p>
    <w:p w14:paraId="556D83CE" w14:textId="77777777" w:rsidR="00BC79E1" w:rsidRDefault="00FB383C">
      <w:pPr>
        <w:pStyle w:val="Szvegtrzs"/>
        <w:tabs>
          <w:tab w:val="left" w:pos="1592"/>
        </w:tabs>
        <w:ind w:left="176"/>
      </w:pPr>
      <w:r>
        <w:rPr>
          <w:spacing w:val="-60"/>
          <w:shd w:val="clear" w:color="auto" w:fill="FFFF00"/>
        </w:rPr>
        <w:t xml:space="preserve"> </w:t>
      </w:r>
      <w:r>
        <w:rPr>
          <w:shd w:val="clear" w:color="auto" w:fill="FFFF00"/>
        </w:rPr>
        <w:t>Adószám</w:t>
      </w:r>
      <w:r>
        <w:rPr>
          <w:shd w:val="clear" w:color="auto" w:fill="FFFF00"/>
        </w:rPr>
        <w:tab/>
        <w:t>:</w:t>
      </w:r>
      <w:r>
        <w:rPr>
          <w:spacing w:val="-1"/>
          <w:shd w:val="clear" w:color="auto" w:fill="FFFF00"/>
        </w:rPr>
        <w:t xml:space="preserve"> </w:t>
      </w:r>
      <w:r>
        <w:rPr>
          <w:shd w:val="clear" w:color="auto" w:fill="FFFF00"/>
        </w:rPr>
        <w:t>15730916-2-13</w:t>
      </w:r>
    </w:p>
    <w:p w14:paraId="6566616E" w14:textId="77777777" w:rsidR="00BC79E1" w:rsidRDefault="00FB383C">
      <w:pPr>
        <w:pStyle w:val="Szvegtrzs"/>
        <w:tabs>
          <w:tab w:val="left" w:pos="1592"/>
        </w:tabs>
        <w:ind w:left="176"/>
      </w:pPr>
      <w:r>
        <w:rPr>
          <w:shd w:val="clear" w:color="auto" w:fill="FFFF00"/>
        </w:rPr>
        <w:t>Telefon:</w:t>
      </w:r>
      <w:r>
        <w:rPr>
          <w:shd w:val="clear" w:color="auto" w:fill="FFFF00"/>
        </w:rPr>
        <w:tab/>
        <w:t>: (24)</w:t>
      </w:r>
      <w:r>
        <w:rPr>
          <w:spacing w:val="-2"/>
          <w:shd w:val="clear" w:color="auto" w:fill="FFFF00"/>
        </w:rPr>
        <w:t xml:space="preserve"> </w:t>
      </w:r>
      <w:r>
        <w:rPr>
          <w:shd w:val="clear" w:color="auto" w:fill="FFFF00"/>
        </w:rPr>
        <w:t>505-503</w:t>
      </w:r>
    </w:p>
    <w:p w14:paraId="23B4B2DF" w14:textId="77777777" w:rsidR="00BC79E1" w:rsidRDefault="00FB383C">
      <w:pPr>
        <w:tabs>
          <w:tab w:val="left" w:pos="1592"/>
        </w:tabs>
        <w:spacing w:before="1"/>
        <w:ind w:left="176"/>
        <w:rPr>
          <w:b/>
          <w:sz w:val="24"/>
        </w:rPr>
      </w:pPr>
      <w:r>
        <w:rPr>
          <w:spacing w:val="-60"/>
          <w:sz w:val="24"/>
          <w:shd w:val="clear" w:color="auto" w:fill="FFFF00"/>
        </w:rPr>
        <w:t xml:space="preserve"> </w:t>
      </w:r>
      <w:r>
        <w:rPr>
          <w:sz w:val="24"/>
          <w:shd w:val="clear" w:color="auto" w:fill="FFFF00"/>
        </w:rPr>
        <w:t>Képviselő</w:t>
      </w:r>
      <w:r>
        <w:rPr>
          <w:sz w:val="24"/>
          <w:shd w:val="clear" w:color="auto" w:fill="FFFF00"/>
        </w:rPr>
        <w:tab/>
        <w:t xml:space="preserve">: </w:t>
      </w:r>
      <w:r>
        <w:rPr>
          <w:b/>
          <w:sz w:val="24"/>
          <w:shd w:val="clear" w:color="auto" w:fill="FFFF00"/>
        </w:rPr>
        <w:t>Nagy</w:t>
      </w:r>
      <w:r>
        <w:rPr>
          <w:b/>
          <w:spacing w:val="-2"/>
          <w:sz w:val="24"/>
          <w:shd w:val="clear" w:color="auto" w:fill="FFFF00"/>
        </w:rPr>
        <w:t xml:space="preserve"> </w:t>
      </w:r>
      <w:r>
        <w:rPr>
          <w:b/>
          <w:sz w:val="24"/>
          <w:shd w:val="clear" w:color="auto" w:fill="FFFF00"/>
        </w:rPr>
        <w:t>János</w:t>
      </w:r>
    </w:p>
    <w:p w14:paraId="663EDCCB" w14:textId="77777777" w:rsidR="00BC79E1" w:rsidRDefault="00244E09">
      <w:pPr>
        <w:pStyle w:val="Szvegtrzs"/>
        <w:tabs>
          <w:tab w:val="left" w:pos="1592"/>
        </w:tabs>
        <w:ind w:left="176" w:right="4164"/>
      </w:pPr>
      <w:hyperlink r:id="rId9">
        <w:r w:rsidR="00FB383C">
          <w:rPr>
            <w:shd w:val="clear" w:color="auto" w:fill="FFFF00"/>
          </w:rPr>
          <w:t>E-mail</w:t>
        </w:r>
        <w:r w:rsidR="00FB383C">
          <w:rPr>
            <w:shd w:val="clear" w:color="auto" w:fill="FFFF00"/>
          </w:rPr>
          <w:tab/>
          <w:t xml:space="preserve">: </w:t>
        </w:r>
        <w:r w:rsidR="00FB383C">
          <w:rPr>
            <w:color w:val="0000FF"/>
            <w:u w:val="single" w:color="0000FF"/>
            <w:shd w:val="clear" w:color="auto" w:fill="FFFF00"/>
          </w:rPr>
          <w:t>polgarmester@szigetszentmiklos.hu</w:t>
        </w:r>
      </w:hyperlink>
      <w:r w:rsidR="00FB383C">
        <w:rPr>
          <w:color w:val="0000FF"/>
        </w:rPr>
        <w:t xml:space="preserve"> </w:t>
      </w:r>
      <w:r w:rsidR="00FB383C">
        <w:rPr>
          <w:shd w:val="clear" w:color="auto" w:fill="FFFF00"/>
        </w:rPr>
        <w:t>Weboldal</w:t>
      </w:r>
      <w:r w:rsidR="00FB383C">
        <w:rPr>
          <w:shd w:val="clear" w:color="auto" w:fill="FFFF00"/>
        </w:rPr>
        <w:tab/>
        <w:t>:</w:t>
      </w:r>
      <w:r w:rsidR="00FB383C">
        <w:rPr>
          <w:spacing w:val="-1"/>
          <w:shd w:val="clear" w:color="auto" w:fill="FFFF00"/>
        </w:rPr>
        <w:t xml:space="preserve"> </w:t>
      </w:r>
      <w:hyperlink r:id="rId10">
        <w:r w:rsidR="00FB383C">
          <w:rPr>
            <w:color w:val="0000FF"/>
            <w:u w:val="single" w:color="0000FF"/>
            <w:shd w:val="clear" w:color="auto" w:fill="FFFF00"/>
          </w:rPr>
          <w:t>http://www.szigetszentmiklos.hu</w:t>
        </w:r>
      </w:hyperlink>
    </w:p>
    <w:p w14:paraId="14A9320A" w14:textId="77777777" w:rsidR="00BC79E1" w:rsidRDefault="00BC79E1">
      <w:pPr>
        <w:sectPr w:rsidR="00BC79E1">
          <w:pgSz w:w="11910" w:h="16840"/>
          <w:pgMar w:top="1320" w:right="1300" w:bottom="280" w:left="1240" w:header="708" w:footer="708" w:gutter="0"/>
          <w:cols w:space="708"/>
        </w:sectPr>
      </w:pPr>
    </w:p>
    <w:p w14:paraId="39F15864" w14:textId="77777777" w:rsidR="00BC79E1" w:rsidRDefault="00FB383C">
      <w:pPr>
        <w:pStyle w:val="Cmsor1"/>
        <w:numPr>
          <w:ilvl w:val="0"/>
          <w:numId w:val="9"/>
        </w:numPr>
        <w:tabs>
          <w:tab w:val="left" w:pos="3881"/>
        </w:tabs>
        <w:spacing w:before="74"/>
        <w:ind w:left="3880" w:hanging="388"/>
        <w:jc w:val="left"/>
      </w:pPr>
      <w:r>
        <w:lastRenderedPageBreak/>
        <w:t>Az adatkezelés</w:t>
      </w:r>
      <w:r>
        <w:rPr>
          <w:spacing w:val="-4"/>
        </w:rPr>
        <w:t xml:space="preserve"> </w:t>
      </w:r>
      <w:r>
        <w:t>célja</w:t>
      </w:r>
    </w:p>
    <w:p w14:paraId="7AD8B4FD" w14:textId="77777777" w:rsidR="00BC79E1" w:rsidRDefault="00BC79E1">
      <w:pPr>
        <w:pStyle w:val="Szvegtrzs"/>
        <w:spacing w:before="7"/>
        <w:rPr>
          <w:b/>
          <w:sz w:val="23"/>
        </w:rPr>
      </w:pPr>
    </w:p>
    <w:p w14:paraId="66A444BF" w14:textId="77777777" w:rsidR="00BC79E1" w:rsidRDefault="00FB383C">
      <w:pPr>
        <w:pStyle w:val="Szvegtrzs"/>
        <w:ind w:left="176" w:right="116"/>
        <w:jc w:val="both"/>
      </w:pPr>
      <w:r>
        <w:t>A Pályázat megtartásának célja, a város logójának és szlogenjének megalkotása, hosszútávú pozicionálása. A Pályázat meghirdetésével és lebonyolításával az Adatkezelő lehetőséget teremt új városmarketing eszközök bevezetésére.</w:t>
      </w:r>
    </w:p>
    <w:p w14:paraId="46EE3086" w14:textId="77777777" w:rsidR="00BC79E1" w:rsidRDefault="00BC79E1">
      <w:pPr>
        <w:pStyle w:val="Szvegtrzs"/>
      </w:pPr>
    </w:p>
    <w:p w14:paraId="3AC8560D" w14:textId="77777777" w:rsidR="00BC79E1" w:rsidRDefault="00FB383C">
      <w:pPr>
        <w:pStyle w:val="Szvegtrzs"/>
        <w:ind w:left="176" w:right="114"/>
        <w:jc w:val="both"/>
      </w:pPr>
      <w:r>
        <w:t xml:space="preserve">A célok elérése érdekében a Pályázaton az </w:t>
      </w:r>
      <w:proofErr w:type="gramStart"/>
      <w:r>
        <w:t>Adatkezelő</w:t>
      </w:r>
      <w:proofErr w:type="gramEnd"/>
      <w:r>
        <w:t xml:space="preserve"> illetve az általa bevont személyek az érintett személyekről (pályázókról) marketing céllal fénykép-, hang-, és videofelvételek készítenek, rögzítenek, kezelnek.</w:t>
      </w:r>
    </w:p>
    <w:p w14:paraId="329A149A" w14:textId="77777777" w:rsidR="00BC79E1" w:rsidRDefault="00BC79E1">
      <w:pPr>
        <w:pStyle w:val="Szvegtrzs"/>
      </w:pPr>
    </w:p>
    <w:p w14:paraId="5C1536A7" w14:textId="77777777" w:rsidR="00BC79E1" w:rsidRDefault="00FB383C">
      <w:pPr>
        <w:pStyle w:val="Szvegtrzs"/>
        <w:ind w:left="176" w:right="115"/>
        <w:jc w:val="both"/>
      </w:pPr>
      <w:r>
        <w:t xml:space="preserve">Az Adatkezelő a Pályázat zökkenőmentes lebonyolítása és a kapcsolódó törvényi kötelezettséget teljesítése érdekében a </w:t>
      </w:r>
      <w:hyperlink r:id="rId11">
        <w:r>
          <w:rPr>
            <w:color w:val="0000FF"/>
            <w:u w:val="single" w:color="0000FF"/>
          </w:rPr>
          <w:t>palyazat@szigetszentmiklos.hu</w:t>
        </w:r>
      </w:hyperlink>
      <w:r>
        <w:rPr>
          <w:color w:val="0000FF"/>
        </w:rPr>
        <w:t xml:space="preserve"> </w:t>
      </w:r>
      <w:r>
        <w:t>elektronikus levelező rendszert működteti, az azon keresztül megadott adatok kezelésének célja:</w:t>
      </w:r>
    </w:p>
    <w:p w14:paraId="34DE9549" w14:textId="77777777" w:rsidR="00BC79E1" w:rsidRDefault="00FB383C">
      <w:pPr>
        <w:pStyle w:val="Listaszerbekezds"/>
        <w:numPr>
          <w:ilvl w:val="1"/>
          <w:numId w:val="8"/>
        </w:numPr>
        <w:tabs>
          <w:tab w:val="left" w:pos="885"/>
        </w:tabs>
        <w:spacing w:before="3"/>
        <w:ind w:hanging="349"/>
        <w:jc w:val="both"/>
        <w:rPr>
          <w:sz w:val="24"/>
        </w:rPr>
      </w:pPr>
      <w:r>
        <w:rPr>
          <w:sz w:val="24"/>
        </w:rPr>
        <w:t>a pályázók és pályamunkák</w:t>
      </w:r>
      <w:r>
        <w:rPr>
          <w:spacing w:val="-3"/>
          <w:sz w:val="24"/>
        </w:rPr>
        <w:t xml:space="preserve"> </w:t>
      </w:r>
      <w:r>
        <w:rPr>
          <w:sz w:val="24"/>
        </w:rPr>
        <w:t>rögzítése</w:t>
      </w:r>
    </w:p>
    <w:p w14:paraId="5A11EB95" w14:textId="77777777" w:rsidR="00BC79E1" w:rsidRDefault="00FB383C">
      <w:pPr>
        <w:pStyle w:val="Listaszerbekezds"/>
        <w:numPr>
          <w:ilvl w:val="1"/>
          <w:numId w:val="8"/>
        </w:numPr>
        <w:tabs>
          <w:tab w:val="left" w:pos="885"/>
        </w:tabs>
        <w:spacing w:before="43"/>
        <w:ind w:hanging="349"/>
        <w:jc w:val="both"/>
        <w:rPr>
          <w:sz w:val="24"/>
        </w:rPr>
      </w:pPr>
      <w:r>
        <w:rPr>
          <w:sz w:val="24"/>
        </w:rPr>
        <w:t>a pályázók nyilvántartása, elektronikus és papír alapú tájékoztatás,</w:t>
      </w:r>
      <w:r>
        <w:rPr>
          <w:spacing w:val="-10"/>
          <w:sz w:val="24"/>
        </w:rPr>
        <w:t xml:space="preserve"> </w:t>
      </w:r>
      <w:r>
        <w:rPr>
          <w:sz w:val="24"/>
        </w:rPr>
        <w:t>kapcsolattartás.</w:t>
      </w:r>
    </w:p>
    <w:p w14:paraId="7C8799B4" w14:textId="77777777" w:rsidR="00BC79E1" w:rsidRDefault="00BC79E1">
      <w:pPr>
        <w:pStyle w:val="Szvegtrzs"/>
        <w:spacing w:before="4"/>
        <w:rPr>
          <w:sz w:val="27"/>
        </w:rPr>
      </w:pPr>
    </w:p>
    <w:p w14:paraId="792081C7" w14:textId="77777777" w:rsidR="00BC79E1" w:rsidRDefault="00FB383C">
      <w:pPr>
        <w:pStyle w:val="Szvegtrzs"/>
        <w:spacing w:before="1"/>
        <w:ind w:left="176" w:right="118"/>
        <w:jc w:val="both"/>
      </w:pPr>
      <w:r>
        <w:t>Adatkezelő a fentiekben foglalt tevékenysége során a kezelt adatokat gazdasági haszonszerzésre nem használja fel. Adattovábbítás esetén annak címzettjeivel Adatkezelő adatfeldolgozási szerződést köt, valamint megköveteli az adatkezelési gyakorlatuk Általános Adatvédelmi Rendeletben (GDPR) foglaltaknak való megfelelést.</w:t>
      </w:r>
    </w:p>
    <w:p w14:paraId="6F1FA501" w14:textId="77777777" w:rsidR="00BC79E1" w:rsidRDefault="00BC79E1">
      <w:pPr>
        <w:pStyle w:val="Szvegtrzs"/>
        <w:spacing w:before="7"/>
      </w:pPr>
    </w:p>
    <w:p w14:paraId="2C09FEFE" w14:textId="77777777" w:rsidR="00BC79E1" w:rsidRDefault="00FB383C">
      <w:pPr>
        <w:pStyle w:val="Cmsor1"/>
        <w:numPr>
          <w:ilvl w:val="0"/>
          <w:numId w:val="9"/>
        </w:numPr>
        <w:tabs>
          <w:tab w:val="left" w:pos="3797"/>
        </w:tabs>
        <w:ind w:left="3796" w:hanging="294"/>
        <w:jc w:val="left"/>
      </w:pPr>
      <w:r>
        <w:t>A kezelt adatok</w:t>
      </w:r>
      <w:r>
        <w:rPr>
          <w:spacing w:val="-2"/>
        </w:rPr>
        <w:t xml:space="preserve"> </w:t>
      </w:r>
      <w:r>
        <w:t>köre</w:t>
      </w:r>
    </w:p>
    <w:p w14:paraId="168811D8" w14:textId="77777777" w:rsidR="00BC79E1" w:rsidRDefault="00BC79E1">
      <w:pPr>
        <w:pStyle w:val="Szvegtrzs"/>
        <w:rPr>
          <w:b/>
          <w:sz w:val="29"/>
        </w:rPr>
      </w:pPr>
    </w:p>
    <w:p w14:paraId="7D214E74" w14:textId="77777777" w:rsidR="00BC79E1" w:rsidRDefault="00FB383C">
      <w:pPr>
        <w:pStyle w:val="Listaszerbekezds"/>
        <w:numPr>
          <w:ilvl w:val="1"/>
          <w:numId w:val="7"/>
        </w:numPr>
        <w:tabs>
          <w:tab w:val="left" w:pos="3014"/>
        </w:tabs>
        <w:jc w:val="left"/>
        <w:rPr>
          <w:i/>
          <w:sz w:val="24"/>
        </w:rPr>
      </w:pPr>
      <w:r>
        <w:rPr>
          <w:i/>
          <w:sz w:val="24"/>
        </w:rPr>
        <w:t>Marketing célú fényképfelvétel</w:t>
      </w:r>
      <w:r>
        <w:rPr>
          <w:i/>
          <w:spacing w:val="-1"/>
          <w:sz w:val="24"/>
        </w:rPr>
        <w:t xml:space="preserve"> </w:t>
      </w:r>
      <w:r>
        <w:rPr>
          <w:i/>
          <w:sz w:val="24"/>
        </w:rPr>
        <w:t>készítése</w:t>
      </w:r>
    </w:p>
    <w:p w14:paraId="01CBA0D2" w14:textId="77777777" w:rsidR="00BC79E1" w:rsidRDefault="00BC79E1">
      <w:pPr>
        <w:pStyle w:val="Szvegtrzs"/>
        <w:spacing w:before="6"/>
        <w:rPr>
          <w:i/>
          <w:sz w:val="27"/>
        </w:rPr>
      </w:pPr>
    </w:p>
    <w:p w14:paraId="7BE54252" w14:textId="77777777" w:rsidR="00BC79E1" w:rsidRDefault="00FB383C">
      <w:pPr>
        <w:pStyle w:val="Szvegtrzs"/>
        <w:ind w:left="176" w:right="115"/>
        <w:jc w:val="both"/>
      </w:pPr>
      <w:r>
        <w:t xml:space="preserve">A kezelt személyes adat a marketing célú fénykép-, hang-, és videofelvétel készítése esetében a személyről és pályamunkákról készült olyan fénykép-, hang-, és videofelvétel, mely nem minősül tömegfelvételnek, illetve amelynek alapján az érintett személy egyértelműen beazonosítható (pl.: érintettről készült portréfotó, riport, egyéb hanganyag). </w:t>
      </w:r>
      <w:r>
        <w:rPr>
          <w:color w:val="121212"/>
        </w:rPr>
        <w:t xml:space="preserve">Az érintettekről készült fénykép-, hang-, és videofelvétel </w:t>
      </w:r>
      <w:r>
        <w:t>esetében a személy arcképe, neme, fizikai és fiziológiai jellemvonása, látható testi fogyatékossága. Az érintett hangjának rögzítése esetén az érintett hangjának magassága, erőssége, hangszíne, nyelv-és szóhasználata, esetleges beszédhibái, egyéb sajátos</w:t>
      </w:r>
      <w:r>
        <w:rPr>
          <w:spacing w:val="-2"/>
        </w:rPr>
        <w:t xml:space="preserve"> </w:t>
      </w:r>
      <w:r>
        <w:t>beszédjellemzői.</w:t>
      </w:r>
    </w:p>
    <w:p w14:paraId="252E402D" w14:textId="77777777" w:rsidR="00BC79E1" w:rsidRDefault="00BC79E1">
      <w:pPr>
        <w:pStyle w:val="Szvegtrzs"/>
        <w:spacing w:before="2"/>
        <w:rPr>
          <w:sz w:val="26"/>
        </w:rPr>
      </w:pPr>
    </w:p>
    <w:p w14:paraId="7A60B69E" w14:textId="77777777" w:rsidR="00BC79E1" w:rsidRDefault="00FB383C">
      <w:pPr>
        <w:pStyle w:val="Listaszerbekezds"/>
        <w:numPr>
          <w:ilvl w:val="1"/>
          <w:numId w:val="7"/>
        </w:numPr>
        <w:tabs>
          <w:tab w:val="left" w:pos="2846"/>
        </w:tabs>
        <w:ind w:left="2845" w:hanging="448"/>
        <w:jc w:val="left"/>
        <w:rPr>
          <w:i/>
          <w:sz w:val="24"/>
        </w:rPr>
      </w:pPr>
      <w:r>
        <w:rPr>
          <w:i/>
          <w:sz w:val="24"/>
        </w:rPr>
        <w:t>Elektronikus levelező rendszer</w:t>
      </w:r>
      <w:r>
        <w:rPr>
          <w:i/>
          <w:spacing w:val="-1"/>
          <w:sz w:val="24"/>
        </w:rPr>
        <w:t xml:space="preserve"> </w:t>
      </w:r>
      <w:r>
        <w:rPr>
          <w:i/>
          <w:sz w:val="24"/>
        </w:rPr>
        <w:t>működtetése</w:t>
      </w:r>
    </w:p>
    <w:p w14:paraId="6B4AB50C" w14:textId="77777777" w:rsidR="00BC79E1" w:rsidRDefault="00BC79E1">
      <w:pPr>
        <w:pStyle w:val="Szvegtrzs"/>
        <w:spacing w:before="1"/>
        <w:rPr>
          <w:i/>
          <w:sz w:val="31"/>
        </w:rPr>
      </w:pPr>
    </w:p>
    <w:p w14:paraId="2C106BB2" w14:textId="77777777" w:rsidR="00BC79E1" w:rsidRDefault="00FB383C">
      <w:pPr>
        <w:pStyle w:val="Szvegtrzs"/>
        <w:ind w:left="176" w:right="115"/>
        <w:jc w:val="both"/>
      </w:pPr>
      <w:r>
        <w:t xml:space="preserve">A Pályázaton való részvétel feltétele, hogy </w:t>
      </w:r>
      <w:proofErr w:type="spellStart"/>
      <w:r>
        <w:t>pályázónként</w:t>
      </w:r>
      <w:proofErr w:type="spellEnd"/>
      <w:r>
        <w:t xml:space="preserve"> legalább egy fő elektronikus levelet küldjön az Adatkezelő </w:t>
      </w:r>
      <w:hyperlink r:id="rId12">
        <w:r>
          <w:rPr>
            <w:color w:val="0000FF"/>
            <w:u w:val="single" w:color="0000FF"/>
          </w:rPr>
          <w:t>palyazat@szigetszentmiklos.hu</w:t>
        </w:r>
      </w:hyperlink>
      <w:r>
        <w:rPr>
          <w:color w:val="0000FF"/>
        </w:rPr>
        <w:t xml:space="preserve"> </w:t>
      </w:r>
      <w:r>
        <w:t>email címére. Az kezelt személyes adatok típusai az elektronikus levelező rendszer működtetésével összefüggésben:</w:t>
      </w:r>
    </w:p>
    <w:p w14:paraId="0D005985" w14:textId="77777777" w:rsidR="00BC79E1" w:rsidRDefault="00FB383C">
      <w:pPr>
        <w:pStyle w:val="Listaszerbekezds"/>
        <w:numPr>
          <w:ilvl w:val="1"/>
          <w:numId w:val="8"/>
        </w:numPr>
        <w:tabs>
          <w:tab w:val="left" w:pos="884"/>
          <w:tab w:val="left" w:pos="885"/>
        </w:tabs>
        <w:ind w:hanging="349"/>
        <w:rPr>
          <w:sz w:val="24"/>
        </w:rPr>
      </w:pPr>
      <w:r>
        <w:rPr>
          <w:sz w:val="24"/>
        </w:rPr>
        <w:t>a pályázó teljes</w:t>
      </w:r>
      <w:r>
        <w:rPr>
          <w:spacing w:val="-2"/>
          <w:sz w:val="24"/>
        </w:rPr>
        <w:t xml:space="preserve"> </w:t>
      </w:r>
      <w:r>
        <w:rPr>
          <w:sz w:val="24"/>
        </w:rPr>
        <w:t>neve</w:t>
      </w:r>
    </w:p>
    <w:p w14:paraId="6176EC3A" w14:textId="77777777" w:rsidR="00BC79E1" w:rsidRDefault="00FB383C">
      <w:pPr>
        <w:pStyle w:val="Listaszerbekezds"/>
        <w:numPr>
          <w:ilvl w:val="1"/>
          <w:numId w:val="8"/>
        </w:numPr>
        <w:tabs>
          <w:tab w:val="left" w:pos="884"/>
          <w:tab w:val="left" w:pos="885"/>
        </w:tabs>
        <w:ind w:hanging="349"/>
        <w:rPr>
          <w:sz w:val="24"/>
        </w:rPr>
      </w:pPr>
      <w:r>
        <w:rPr>
          <w:sz w:val="24"/>
        </w:rPr>
        <w:t>a pályázó</w:t>
      </w:r>
      <w:r>
        <w:rPr>
          <w:spacing w:val="-2"/>
          <w:sz w:val="24"/>
        </w:rPr>
        <w:t xml:space="preserve"> </w:t>
      </w:r>
      <w:r>
        <w:rPr>
          <w:sz w:val="24"/>
        </w:rPr>
        <w:t>lakcíme</w:t>
      </w:r>
    </w:p>
    <w:p w14:paraId="2A514DA8" w14:textId="77777777" w:rsidR="00BC79E1" w:rsidRDefault="00FB383C">
      <w:pPr>
        <w:pStyle w:val="Listaszerbekezds"/>
        <w:numPr>
          <w:ilvl w:val="1"/>
          <w:numId w:val="8"/>
        </w:numPr>
        <w:tabs>
          <w:tab w:val="left" w:pos="884"/>
          <w:tab w:val="left" w:pos="885"/>
        </w:tabs>
        <w:spacing w:before="1"/>
        <w:ind w:hanging="349"/>
        <w:rPr>
          <w:sz w:val="24"/>
        </w:rPr>
      </w:pPr>
      <w:r>
        <w:rPr>
          <w:sz w:val="24"/>
        </w:rPr>
        <w:t>a pályázó születési</w:t>
      </w:r>
      <w:r>
        <w:rPr>
          <w:spacing w:val="-1"/>
          <w:sz w:val="24"/>
        </w:rPr>
        <w:t xml:space="preserve"> </w:t>
      </w:r>
      <w:r>
        <w:rPr>
          <w:sz w:val="24"/>
        </w:rPr>
        <w:t>évszáma</w:t>
      </w:r>
    </w:p>
    <w:p w14:paraId="0C1CDEAE" w14:textId="77777777" w:rsidR="00BC79E1" w:rsidRDefault="00FB383C">
      <w:pPr>
        <w:pStyle w:val="Listaszerbekezds"/>
        <w:numPr>
          <w:ilvl w:val="1"/>
          <w:numId w:val="8"/>
        </w:numPr>
        <w:tabs>
          <w:tab w:val="left" w:pos="884"/>
          <w:tab w:val="left" w:pos="885"/>
        </w:tabs>
        <w:ind w:hanging="349"/>
        <w:rPr>
          <w:sz w:val="24"/>
        </w:rPr>
      </w:pPr>
      <w:r>
        <w:rPr>
          <w:sz w:val="24"/>
        </w:rPr>
        <w:t>a pályázó email</w:t>
      </w:r>
      <w:r>
        <w:rPr>
          <w:spacing w:val="-2"/>
          <w:sz w:val="24"/>
        </w:rPr>
        <w:t xml:space="preserve"> </w:t>
      </w:r>
      <w:r>
        <w:rPr>
          <w:sz w:val="24"/>
        </w:rPr>
        <w:t>címe</w:t>
      </w:r>
    </w:p>
    <w:p w14:paraId="4A9778F9" w14:textId="77777777" w:rsidR="00BC79E1" w:rsidRDefault="00FB383C">
      <w:pPr>
        <w:pStyle w:val="Listaszerbekezds"/>
        <w:numPr>
          <w:ilvl w:val="1"/>
          <w:numId w:val="8"/>
        </w:numPr>
        <w:tabs>
          <w:tab w:val="left" w:pos="884"/>
          <w:tab w:val="left" w:pos="885"/>
        </w:tabs>
        <w:ind w:hanging="349"/>
        <w:rPr>
          <w:sz w:val="24"/>
        </w:rPr>
      </w:pPr>
      <w:r>
        <w:rPr>
          <w:sz w:val="24"/>
        </w:rPr>
        <w:t>a pályázó</w:t>
      </w:r>
      <w:r>
        <w:rPr>
          <w:spacing w:val="-2"/>
          <w:sz w:val="24"/>
        </w:rPr>
        <w:t xml:space="preserve"> </w:t>
      </w:r>
      <w:r>
        <w:rPr>
          <w:sz w:val="24"/>
        </w:rPr>
        <w:t>telefonszáma</w:t>
      </w:r>
    </w:p>
    <w:p w14:paraId="3008D867" w14:textId="77777777" w:rsidR="00BC79E1" w:rsidRDefault="00BC79E1">
      <w:pPr>
        <w:pStyle w:val="Szvegtrzs"/>
      </w:pPr>
    </w:p>
    <w:p w14:paraId="5E62A921" w14:textId="77777777" w:rsidR="00BC79E1" w:rsidRDefault="00FB383C">
      <w:pPr>
        <w:pStyle w:val="Szvegtrzs"/>
        <w:ind w:left="176" w:right="118"/>
        <w:jc w:val="both"/>
      </w:pPr>
      <w:r>
        <w:t>A Pályázaton résztvevő valamennyi pályázó telefonszáma kezelésre kerül kapcsolattartás végett.</w:t>
      </w:r>
    </w:p>
    <w:p w14:paraId="09FF3C4C" w14:textId="77777777" w:rsidR="00BC79E1" w:rsidRDefault="00BC79E1">
      <w:pPr>
        <w:jc w:val="both"/>
        <w:sectPr w:rsidR="00BC79E1">
          <w:pgSz w:w="11910" w:h="16840"/>
          <w:pgMar w:top="1320" w:right="1300" w:bottom="280" w:left="1240" w:header="708" w:footer="708" w:gutter="0"/>
          <w:cols w:space="708"/>
        </w:sectPr>
      </w:pPr>
    </w:p>
    <w:p w14:paraId="1FB8D2E7" w14:textId="77777777" w:rsidR="00BC79E1" w:rsidRDefault="00FB383C">
      <w:pPr>
        <w:pStyle w:val="Cmsor1"/>
        <w:numPr>
          <w:ilvl w:val="0"/>
          <w:numId w:val="9"/>
        </w:numPr>
        <w:tabs>
          <w:tab w:val="left" w:pos="3638"/>
        </w:tabs>
        <w:spacing w:before="74"/>
        <w:ind w:left="3637" w:hanging="387"/>
        <w:jc w:val="left"/>
      </w:pPr>
      <w:r>
        <w:lastRenderedPageBreak/>
        <w:t>Az adatkezelés</w:t>
      </w:r>
      <w:r>
        <w:rPr>
          <w:spacing w:val="-4"/>
        </w:rPr>
        <w:t xml:space="preserve"> </w:t>
      </w:r>
      <w:r>
        <w:t>jogalapja</w:t>
      </w:r>
    </w:p>
    <w:p w14:paraId="107FB09A" w14:textId="77777777" w:rsidR="00BC79E1" w:rsidRDefault="00BC79E1">
      <w:pPr>
        <w:pStyle w:val="Szvegtrzs"/>
        <w:spacing w:before="9"/>
        <w:rPr>
          <w:b/>
          <w:sz w:val="23"/>
        </w:rPr>
      </w:pPr>
    </w:p>
    <w:p w14:paraId="0DA6BEC4" w14:textId="77777777" w:rsidR="00BC79E1" w:rsidRDefault="00FB383C">
      <w:pPr>
        <w:pStyle w:val="Szvegtrzs"/>
        <w:spacing w:before="1" w:line="259" w:lineRule="auto"/>
        <w:ind w:left="176" w:right="117"/>
        <w:jc w:val="both"/>
      </w:pPr>
      <w:r>
        <w:t>A Pályázatra jelentkezők személyes adatai tárgyában az adatkezelés jogalapja a GDPR rendelet 6. cikk (1) bekezdésének a) pontja.</w:t>
      </w:r>
    </w:p>
    <w:p w14:paraId="50F12F3B" w14:textId="77777777" w:rsidR="00BC79E1" w:rsidRDefault="00FB383C">
      <w:pPr>
        <w:pStyle w:val="Szvegtrzs"/>
        <w:ind w:left="176" w:right="115"/>
        <w:jc w:val="both"/>
      </w:pPr>
      <w:r>
        <w:t>Amennyiben az érintettről portré fotó, riport vagy egyéb olyan felvétel készül, mely alapján egyértelműen beazonosítható –ellentétben a tömegfelvételekkel- az adatkezelés jogalapja a GDPR rendelt 6. cikk (1) bekezdésének a) pontjában meghatározott érintetti hozzájárulás. Az adatszolgáltatásnak önkéntesnek kell lennie, kiskorúak esetén a törvényes képviselő külön hozzájáruló nyilatkozatának megléte is szükséges.</w:t>
      </w:r>
    </w:p>
    <w:p w14:paraId="4FADD5F4" w14:textId="77777777" w:rsidR="00BC79E1" w:rsidRDefault="00BC79E1">
      <w:pPr>
        <w:pStyle w:val="Szvegtrzs"/>
        <w:spacing w:before="3"/>
      </w:pPr>
    </w:p>
    <w:p w14:paraId="5AF5E494" w14:textId="77777777" w:rsidR="00BC79E1" w:rsidRDefault="00FB383C">
      <w:pPr>
        <w:pStyle w:val="Cmsor1"/>
        <w:numPr>
          <w:ilvl w:val="0"/>
          <w:numId w:val="9"/>
        </w:numPr>
        <w:tabs>
          <w:tab w:val="left" w:pos="3763"/>
        </w:tabs>
        <w:spacing w:before="1"/>
        <w:ind w:left="3762" w:hanging="481"/>
        <w:jc w:val="left"/>
      </w:pPr>
      <w:r>
        <w:t>Nyilvánosságra</w:t>
      </w:r>
      <w:r>
        <w:rPr>
          <w:spacing w:val="-1"/>
        </w:rPr>
        <w:t xml:space="preserve"> </w:t>
      </w:r>
      <w:r>
        <w:t>hozatal</w:t>
      </w:r>
    </w:p>
    <w:p w14:paraId="264EF408" w14:textId="77777777" w:rsidR="00BC79E1" w:rsidRDefault="00BC79E1">
      <w:pPr>
        <w:pStyle w:val="Szvegtrzs"/>
        <w:spacing w:before="8"/>
        <w:rPr>
          <w:b/>
          <w:sz w:val="23"/>
        </w:rPr>
      </w:pPr>
    </w:p>
    <w:p w14:paraId="3DF4B0D2" w14:textId="77777777" w:rsidR="00BC79E1" w:rsidRDefault="00FB383C">
      <w:pPr>
        <w:pStyle w:val="Szvegtrzs"/>
        <w:spacing w:before="1" w:line="237" w:lineRule="auto"/>
        <w:ind w:left="176" w:right="117"/>
        <w:jc w:val="both"/>
      </w:pPr>
      <w:r>
        <w:t>Adatkezelő a kezelt adatok nyilvánosságra hozatalát marketing célú fénykép-, hang- és videofelvételekkel kapcsolatban végzi.</w:t>
      </w:r>
    </w:p>
    <w:p w14:paraId="6F3040ED" w14:textId="77777777" w:rsidR="00BC79E1" w:rsidRDefault="00BC79E1">
      <w:pPr>
        <w:pStyle w:val="Szvegtrzs"/>
        <w:spacing w:before="1"/>
      </w:pPr>
    </w:p>
    <w:p w14:paraId="2937BFBB" w14:textId="77777777" w:rsidR="00BC79E1" w:rsidRDefault="00FB383C">
      <w:pPr>
        <w:pStyle w:val="Szvegtrzs"/>
        <w:tabs>
          <w:tab w:val="left" w:pos="4319"/>
          <w:tab w:val="left" w:pos="5978"/>
          <w:tab w:val="left" w:pos="8476"/>
        </w:tabs>
        <w:ind w:left="176" w:right="114"/>
        <w:jc w:val="both"/>
      </w:pPr>
      <w:r>
        <w:t>Az Adatkezelő a birtokába kerülő fénykép-, hang-, és videofelvételt a weboldalán (</w:t>
      </w:r>
      <w:r>
        <w:rPr>
          <w:sz w:val="22"/>
        </w:rPr>
        <w:t>www.szigetszentmiklos.hu</w:t>
      </w:r>
      <w:r>
        <w:t>),</w:t>
      </w:r>
      <w:r>
        <w:tab/>
        <w:t>a</w:t>
      </w:r>
      <w:r>
        <w:tab/>
        <w:t>közösségi</w:t>
      </w:r>
      <w:r>
        <w:tab/>
      </w:r>
      <w:r>
        <w:rPr>
          <w:spacing w:val="-3"/>
        </w:rPr>
        <w:t xml:space="preserve">oldalain </w:t>
      </w:r>
      <w:r>
        <w:t>(</w:t>
      </w:r>
      <w:r>
        <w:rPr>
          <w:sz w:val="22"/>
        </w:rPr>
        <w:t>https://</w:t>
      </w:r>
      <w:hyperlink r:id="rId13">
        <w:r>
          <w:rPr>
            <w:sz w:val="22"/>
          </w:rPr>
          <w:t>www.facebook.com/szigetszentmiklos.hu</w:t>
        </w:r>
        <w:r>
          <w:t>),</w:t>
        </w:r>
      </w:hyperlink>
      <w:r>
        <w:t xml:space="preserve"> a Kisváros című nyomtatott print kiadmányban tájékoztatás, népszerűsítés céljából, illusztrációként jelenteti meg. Hang- és videofelvételt rádió, illetve televíziós műsorok alkalmával használja</w:t>
      </w:r>
      <w:r>
        <w:rPr>
          <w:spacing w:val="-4"/>
        </w:rPr>
        <w:t xml:space="preserve"> </w:t>
      </w:r>
      <w:r>
        <w:t>fel.</w:t>
      </w:r>
    </w:p>
    <w:p w14:paraId="5AC337AF" w14:textId="77777777" w:rsidR="00BC79E1" w:rsidRDefault="00BC79E1">
      <w:pPr>
        <w:pStyle w:val="Szvegtrzs"/>
      </w:pPr>
    </w:p>
    <w:p w14:paraId="0E3C0ABF" w14:textId="77777777" w:rsidR="00BC79E1" w:rsidRDefault="00FB383C">
      <w:pPr>
        <w:pStyle w:val="Szvegtrzs"/>
        <w:ind w:left="176" w:right="119"/>
        <w:jc w:val="both"/>
      </w:pPr>
      <w:r>
        <w:t>Az Adatkezelő a médiatartalmakat lehetőség szerint valamilyen azonosító számmal megjelölten vagy egyéb beazonosításra alkalmas módon hozza nyilvánosságra.</w:t>
      </w:r>
    </w:p>
    <w:p w14:paraId="3074F085" w14:textId="77777777" w:rsidR="00BC79E1" w:rsidRDefault="00BC79E1">
      <w:pPr>
        <w:pStyle w:val="Szvegtrzs"/>
      </w:pPr>
    </w:p>
    <w:p w14:paraId="113BDB76" w14:textId="77777777" w:rsidR="00BC79E1" w:rsidRDefault="00FB383C">
      <w:pPr>
        <w:pStyle w:val="Szvegtrzs"/>
        <w:ind w:left="176" w:right="117"/>
        <w:jc w:val="both"/>
      </w:pPr>
      <w:r>
        <w:t>A nyilvánosságra hozatalra kizárólag abban az esetben nem kerül sor, ha az érintett az általa adott hozzájárulást visszavonja, vagy él a törléshez való joggal. Az érintettnek, a hozzájáruló nyilatkozatának visszavonását tartalmazó beadványában sorszámra vagy más azonosítóra történő hivatkozással kell megjelölnie, hogy mely médiatartalom kapcsán kezdeményezi a visszavonást.</w:t>
      </w:r>
    </w:p>
    <w:p w14:paraId="405EF9BC" w14:textId="77777777" w:rsidR="00BC79E1" w:rsidRDefault="00BC79E1">
      <w:pPr>
        <w:pStyle w:val="Szvegtrzs"/>
        <w:spacing w:before="1"/>
      </w:pPr>
    </w:p>
    <w:p w14:paraId="169F8029" w14:textId="77777777" w:rsidR="00BC79E1" w:rsidRDefault="00FB383C">
      <w:pPr>
        <w:pStyle w:val="Szvegtrzs"/>
        <w:ind w:left="176" w:right="117"/>
        <w:jc w:val="both"/>
      </w:pPr>
      <w:r>
        <w:t>A beadvány tartalmára vonatkozóan Adatkezelő formai követelményeket az írásbeliségen kívül nem támaszt. Érintett a beadványt Adatkezelőnek a jelen adatkezelési tájékoztató II. pontjában megjelölt elérhetőségein keresztül juttathatja el.</w:t>
      </w:r>
    </w:p>
    <w:p w14:paraId="000456BA" w14:textId="77777777" w:rsidR="00BC79E1" w:rsidRDefault="00BC79E1">
      <w:pPr>
        <w:pStyle w:val="Szvegtrzs"/>
      </w:pPr>
    </w:p>
    <w:p w14:paraId="417FC907" w14:textId="77777777" w:rsidR="00BC79E1" w:rsidRDefault="00FB383C">
      <w:pPr>
        <w:pStyle w:val="Szvegtrzs"/>
        <w:ind w:left="176" w:right="115"/>
        <w:jc w:val="both"/>
      </w:pPr>
      <w:r>
        <w:t xml:space="preserve">Tekintettel arra, hogy a Pályázat sajtó nyilvános, a sajtó jelen lévő munkatársai vagy </w:t>
      </w:r>
      <w:proofErr w:type="gramStart"/>
      <w:r>
        <w:t>harmadik személyek</w:t>
      </w:r>
      <w:proofErr w:type="gramEnd"/>
      <w:r>
        <w:t xml:space="preserve"> vagy szervek által készített fénykép-, hang-, és videofelvételek elkészítésének és nyilvánosságra hozatalának módjáért Adatkezelő felelősséget nem</w:t>
      </w:r>
      <w:r>
        <w:rPr>
          <w:spacing w:val="-10"/>
        </w:rPr>
        <w:t xml:space="preserve"> </w:t>
      </w:r>
      <w:r>
        <w:t>vállal.</w:t>
      </w:r>
    </w:p>
    <w:p w14:paraId="5E4FF8DE" w14:textId="77777777" w:rsidR="00BC79E1" w:rsidRDefault="00BC79E1">
      <w:pPr>
        <w:pStyle w:val="Szvegtrzs"/>
      </w:pPr>
    </w:p>
    <w:p w14:paraId="3D0B56DB" w14:textId="77777777" w:rsidR="00BC79E1" w:rsidRDefault="00FB383C">
      <w:pPr>
        <w:pStyle w:val="Szvegtrzs"/>
        <w:ind w:left="176" w:right="124"/>
        <w:jc w:val="both"/>
      </w:pPr>
      <w:r>
        <w:rPr>
          <w:color w:val="121212"/>
        </w:rPr>
        <w:t>Az Adatkezelő a személyes adatokat direkt reklámcélból vagy gazdasági érdekből nem használja fel</w:t>
      </w:r>
      <w:r>
        <w:t>.</w:t>
      </w:r>
    </w:p>
    <w:p w14:paraId="770FF336" w14:textId="77777777" w:rsidR="00BC79E1" w:rsidRDefault="00BC79E1">
      <w:pPr>
        <w:pStyle w:val="Szvegtrzs"/>
        <w:rPr>
          <w:sz w:val="26"/>
        </w:rPr>
      </w:pPr>
    </w:p>
    <w:p w14:paraId="39F24EC9" w14:textId="77777777" w:rsidR="00BC79E1" w:rsidRDefault="00BC79E1">
      <w:pPr>
        <w:pStyle w:val="Szvegtrzs"/>
        <w:rPr>
          <w:sz w:val="26"/>
        </w:rPr>
      </w:pPr>
    </w:p>
    <w:p w14:paraId="1FC54BB7" w14:textId="77777777" w:rsidR="00BC79E1" w:rsidRDefault="00BC79E1">
      <w:pPr>
        <w:pStyle w:val="Szvegtrzs"/>
        <w:spacing w:before="6"/>
        <w:rPr>
          <w:sz w:val="22"/>
        </w:rPr>
      </w:pPr>
    </w:p>
    <w:p w14:paraId="6EF66506" w14:textId="77777777" w:rsidR="00BC79E1" w:rsidRDefault="00FB383C">
      <w:pPr>
        <w:pStyle w:val="Cmsor1"/>
        <w:numPr>
          <w:ilvl w:val="0"/>
          <w:numId w:val="9"/>
        </w:numPr>
        <w:tabs>
          <w:tab w:val="left" w:pos="3641"/>
        </w:tabs>
        <w:spacing w:before="1"/>
        <w:ind w:left="3640" w:hanging="575"/>
        <w:jc w:val="left"/>
      </w:pPr>
      <w:r>
        <w:t>Az adatkezelés</w:t>
      </w:r>
      <w:r>
        <w:rPr>
          <w:spacing w:val="-3"/>
        </w:rPr>
        <w:t xml:space="preserve"> </w:t>
      </w:r>
      <w:r>
        <w:t>időtartama</w:t>
      </w:r>
    </w:p>
    <w:p w14:paraId="7D8E8432" w14:textId="77777777" w:rsidR="00BC79E1" w:rsidRDefault="00BC79E1">
      <w:pPr>
        <w:pStyle w:val="Szvegtrzs"/>
        <w:spacing w:before="3"/>
        <w:rPr>
          <w:b/>
          <w:sz w:val="27"/>
        </w:rPr>
      </w:pPr>
    </w:p>
    <w:p w14:paraId="5F727D74" w14:textId="77777777" w:rsidR="00BC79E1" w:rsidRDefault="00FB383C">
      <w:pPr>
        <w:pStyle w:val="Szvegtrzs"/>
        <w:spacing w:before="1"/>
        <w:ind w:left="176" w:right="121"/>
        <w:jc w:val="both"/>
      </w:pPr>
      <w:r>
        <w:t>Az információs önrendelkezési jogról és az információszabadságról szóló 2011. évi CXII. törvény 4. § (2) bekezdésében foglaltakra figyelemmel személyes adat csak a cél megvalósulásához szükséges mértékben és ideig kezelhető.</w:t>
      </w:r>
    </w:p>
    <w:p w14:paraId="4643BEC1" w14:textId="77777777" w:rsidR="00BC79E1" w:rsidRDefault="00BC79E1">
      <w:pPr>
        <w:jc w:val="both"/>
        <w:sectPr w:rsidR="00BC79E1">
          <w:pgSz w:w="11910" w:h="16840"/>
          <w:pgMar w:top="1320" w:right="1300" w:bottom="280" w:left="1240" w:header="708" w:footer="708" w:gutter="0"/>
          <w:cols w:space="708"/>
        </w:sectPr>
      </w:pPr>
    </w:p>
    <w:p w14:paraId="2FF9D65E" w14:textId="77777777" w:rsidR="00BC79E1" w:rsidRDefault="00FB383C">
      <w:pPr>
        <w:pStyle w:val="Szvegtrzs"/>
        <w:spacing w:before="69"/>
        <w:ind w:left="176" w:right="113"/>
        <w:jc w:val="both"/>
      </w:pPr>
      <w:r>
        <w:lastRenderedPageBreak/>
        <w:t>A Pályázaton résztvevő, érintett személyek adatait, beleértve a fénykép-, hang-, és videofelvételek adatait az Adatkezelő a Pályázat lezárásának napjától (2020. április 30.) számított 5 évig kezeli.</w:t>
      </w:r>
    </w:p>
    <w:p w14:paraId="1EA1AF57" w14:textId="77777777" w:rsidR="00BC79E1" w:rsidRDefault="00BC79E1">
      <w:pPr>
        <w:pStyle w:val="Szvegtrzs"/>
        <w:spacing w:before="5"/>
      </w:pPr>
    </w:p>
    <w:p w14:paraId="3BD05241" w14:textId="77777777" w:rsidR="00BC79E1" w:rsidRDefault="00FB383C">
      <w:pPr>
        <w:pStyle w:val="Cmsor1"/>
        <w:numPr>
          <w:ilvl w:val="0"/>
          <w:numId w:val="9"/>
        </w:numPr>
        <w:tabs>
          <w:tab w:val="left" w:pos="3396"/>
        </w:tabs>
        <w:spacing w:before="1"/>
        <w:ind w:left="3395" w:hanging="387"/>
        <w:jc w:val="left"/>
      </w:pPr>
      <w:r>
        <w:t>Az adatok kezelésének</w:t>
      </w:r>
      <w:r>
        <w:rPr>
          <w:spacing w:val="-3"/>
        </w:rPr>
        <w:t xml:space="preserve"> </w:t>
      </w:r>
      <w:r>
        <w:t>módja</w:t>
      </w:r>
    </w:p>
    <w:p w14:paraId="41F0638D" w14:textId="77777777" w:rsidR="00BC79E1" w:rsidRDefault="00BC79E1">
      <w:pPr>
        <w:pStyle w:val="Szvegtrzs"/>
        <w:spacing w:before="6"/>
        <w:rPr>
          <w:b/>
          <w:sz w:val="23"/>
        </w:rPr>
      </w:pPr>
    </w:p>
    <w:p w14:paraId="3E27ED31" w14:textId="77777777" w:rsidR="00BC79E1" w:rsidRDefault="00FB383C">
      <w:pPr>
        <w:pStyle w:val="Szvegtrzs"/>
        <w:ind w:left="176" w:right="115"/>
        <w:jc w:val="both"/>
      </w:pPr>
      <w:r>
        <w:t xml:space="preserve">Az Adatkezelő a Pályázat szervezésével, lebonyolításával kapcsolatosan birtokába kerülő személyes adatokat csak manuálisan kezeli, melyekhez az Adatkezelő részéről </w:t>
      </w:r>
      <w:r>
        <w:rPr>
          <w:spacing w:val="3"/>
        </w:rPr>
        <w:t xml:space="preserve">az </w:t>
      </w:r>
      <w:r>
        <w:t>Aljegyzői és Polgármesteri Kabinet erre kijelölt személyei, mint jogosultsággal megbízottak férnek hozzá.</w:t>
      </w:r>
    </w:p>
    <w:p w14:paraId="1CC349E5" w14:textId="77777777" w:rsidR="00BC79E1" w:rsidRDefault="00BC79E1">
      <w:pPr>
        <w:pStyle w:val="Szvegtrzs"/>
      </w:pPr>
    </w:p>
    <w:p w14:paraId="0AF6888C" w14:textId="77777777" w:rsidR="00BC79E1" w:rsidRDefault="00FB383C">
      <w:pPr>
        <w:pStyle w:val="Szvegtrzs"/>
        <w:ind w:left="176" w:right="115"/>
        <w:jc w:val="both"/>
      </w:pPr>
      <w:r>
        <w:t>Az Adatkezelő kiemelt figyelmet fordít a személyes adatok megfelelő szintű biztonságára és bizalmas kezelésére, többek között annak érdekében, hogy megakadályozza a személyes adatokhoz és az adatok kezeléséhez használt eszközökön való jogosulatlan hozzáférést, illetve azok jogosulatlan felhasználást. Így a papíralapú dokumentumokat zárható helyiségben és irodabútorokban, az adatok digitalizálását követően külön szerveren, jelszóvédelemmel és mappajogosultsággal ellátott elektronikus mappában kezelik, gyűjtik, rendszerezik.</w:t>
      </w:r>
    </w:p>
    <w:p w14:paraId="2EE118BC" w14:textId="77777777" w:rsidR="00BC79E1" w:rsidRDefault="00BC79E1">
      <w:pPr>
        <w:pStyle w:val="Szvegtrzs"/>
        <w:spacing w:before="1"/>
      </w:pPr>
    </w:p>
    <w:p w14:paraId="0C7EAEC7" w14:textId="77777777" w:rsidR="00BC79E1" w:rsidRDefault="00FB383C">
      <w:pPr>
        <w:pStyle w:val="Szvegtrzs"/>
        <w:ind w:left="176" w:right="117"/>
        <w:jc w:val="both"/>
      </w:pPr>
      <w:r>
        <w:t>Az Adatkezelő adattovábbítást a tájékoztatóban megjelölt adatfeldolgozók részére eszközöl, a Pályázat lebonyolításával összefüggő szolgáltatások biztosítása végett papír alapú tájékoztatóval zárt borítékban, vagy titkosított elektronikus levél útján.</w:t>
      </w:r>
    </w:p>
    <w:p w14:paraId="7303D0E5" w14:textId="77777777" w:rsidR="00BC79E1" w:rsidRDefault="00BC79E1">
      <w:pPr>
        <w:pStyle w:val="Szvegtrzs"/>
        <w:spacing w:before="5"/>
      </w:pPr>
    </w:p>
    <w:p w14:paraId="7471E1C4" w14:textId="77777777" w:rsidR="00BC79E1" w:rsidRDefault="00FB383C">
      <w:pPr>
        <w:pStyle w:val="Cmsor1"/>
        <w:numPr>
          <w:ilvl w:val="0"/>
          <w:numId w:val="9"/>
        </w:numPr>
        <w:tabs>
          <w:tab w:val="left" w:pos="3223"/>
        </w:tabs>
        <w:ind w:left="3222" w:hanging="294"/>
        <w:jc w:val="left"/>
      </w:pPr>
      <w:r>
        <w:t>Az adatkezelésben érintett</w:t>
      </w:r>
      <w:r>
        <w:rPr>
          <w:spacing w:val="-5"/>
        </w:rPr>
        <w:t xml:space="preserve"> </w:t>
      </w:r>
      <w:r>
        <w:t>jogai</w:t>
      </w:r>
    </w:p>
    <w:p w14:paraId="4FEF10B7" w14:textId="77777777" w:rsidR="00BC79E1" w:rsidRDefault="00BC79E1">
      <w:pPr>
        <w:pStyle w:val="Szvegtrzs"/>
        <w:spacing w:before="9"/>
        <w:rPr>
          <w:b/>
          <w:sz w:val="23"/>
        </w:rPr>
      </w:pPr>
    </w:p>
    <w:p w14:paraId="216127B4" w14:textId="77777777" w:rsidR="00BC79E1" w:rsidRDefault="00FB383C">
      <w:pPr>
        <w:ind w:left="589"/>
        <w:rPr>
          <w:i/>
          <w:sz w:val="24"/>
        </w:rPr>
      </w:pPr>
      <w:r>
        <w:rPr>
          <w:i/>
          <w:sz w:val="24"/>
        </w:rPr>
        <w:t>X.1. Átlátható tájékoztatás, kommunikáció és az érintett joggyakorlásának elősegítése</w:t>
      </w:r>
    </w:p>
    <w:p w14:paraId="273CFB76" w14:textId="77777777" w:rsidR="00BC79E1" w:rsidRDefault="00BC79E1">
      <w:pPr>
        <w:pStyle w:val="Szvegtrzs"/>
        <w:spacing w:before="9"/>
        <w:rPr>
          <w:i/>
          <w:sz w:val="27"/>
        </w:rPr>
      </w:pPr>
    </w:p>
    <w:p w14:paraId="698793E3" w14:textId="77777777" w:rsidR="00BC79E1" w:rsidRDefault="00FB383C">
      <w:pPr>
        <w:pStyle w:val="Szvegtrzs"/>
        <w:spacing w:line="259" w:lineRule="auto"/>
        <w:ind w:left="176" w:right="112"/>
        <w:jc w:val="both"/>
      </w:pPr>
      <w:r>
        <w:t>Adatkezelő az érintett részére a személyes adatok kezelésére vonatkozó valamennyi információt és minden egyes tájékoztatást tömör, átlátható, érthető és könnyen hozzáférhető formában, világosan és közérthetően megfogalmazva kell nyújtania, különösen a gyermekeknek címzett bármely információ esetében. Az információkat írásban vagy más módon – ideértve adott esetben az elektronikus utat is – kell megadni. Az érintett kérésére szóbeli tájékoztatás is adható, feltéve, hogy más módon igazolták az érintett személyazonosságát. Adatkezelőnek elő kell segítenie az érintett jogainak a gyakorlását.</w:t>
      </w:r>
    </w:p>
    <w:p w14:paraId="11416A3F" w14:textId="77777777" w:rsidR="00BC79E1" w:rsidRDefault="00BC79E1">
      <w:pPr>
        <w:pStyle w:val="Szvegtrzs"/>
        <w:spacing w:before="9"/>
        <w:rPr>
          <w:sz w:val="25"/>
        </w:rPr>
      </w:pPr>
    </w:p>
    <w:p w14:paraId="1595B341" w14:textId="77777777" w:rsidR="00BC79E1" w:rsidRDefault="00FB383C">
      <w:pPr>
        <w:pStyle w:val="Szvegtrzs"/>
        <w:spacing w:before="1" w:line="259" w:lineRule="auto"/>
        <w:ind w:left="176" w:right="114"/>
        <w:jc w:val="both"/>
      </w:pPr>
      <w:r>
        <w:t>Adatkezelő indokolatlan késedelem nélkül, de mindenféleképpen a kérelem beérkezésétől számított egy hónapon belül tájékoztatja az érintettet a jogai gyakorlására irányuló kérelme nyomán hozott intézkedésekről. E határidő további két hónappal meghosszabbítható, amelyről az érintettet tájékoztatni kell. 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B0A7937" w14:textId="77777777" w:rsidR="00BC79E1" w:rsidRDefault="00BC79E1">
      <w:pPr>
        <w:pStyle w:val="Szvegtrzs"/>
        <w:spacing w:before="9"/>
        <w:rPr>
          <w:sz w:val="25"/>
        </w:rPr>
      </w:pPr>
    </w:p>
    <w:p w14:paraId="4BD8FA16" w14:textId="77777777" w:rsidR="00BC79E1" w:rsidRDefault="00FB383C">
      <w:pPr>
        <w:pStyle w:val="Szvegtrzs"/>
        <w:spacing w:line="259" w:lineRule="auto"/>
        <w:ind w:left="176" w:right="118"/>
        <w:jc w:val="both"/>
      </w:pPr>
      <w:r>
        <w:t>Az adatkezelő az információkat és az érintett jogairól szóló tájékoztatást és intézkedést díjmentesen biztosítja, azonban a Rendeletben írt esetekben díj számítható fel.</w:t>
      </w:r>
    </w:p>
    <w:p w14:paraId="5DFF064A" w14:textId="77777777" w:rsidR="00BC79E1" w:rsidRDefault="00BC79E1">
      <w:pPr>
        <w:pStyle w:val="Szvegtrzs"/>
        <w:spacing w:before="9"/>
        <w:rPr>
          <w:sz w:val="25"/>
        </w:rPr>
      </w:pPr>
    </w:p>
    <w:p w14:paraId="1BA13F18" w14:textId="77777777" w:rsidR="00BC79E1" w:rsidRDefault="00FB383C">
      <w:pPr>
        <w:pStyle w:val="Listaszerbekezds"/>
        <w:numPr>
          <w:ilvl w:val="0"/>
          <w:numId w:val="6"/>
        </w:numPr>
        <w:tabs>
          <w:tab w:val="left" w:pos="914"/>
        </w:tabs>
        <w:ind w:hanging="268"/>
        <w:rPr>
          <w:i/>
          <w:sz w:val="24"/>
        </w:rPr>
      </w:pPr>
      <w:r>
        <w:rPr>
          <w:i/>
          <w:sz w:val="24"/>
        </w:rPr>
        <w:t>2. Előzetes tájékozódáshoz való jog - ha a személyes adatokat az érintettől</w:t>
      </w:r>
      <w:r>
        <w:rPr>
          <w:i/>
          <w:spacing w:val="-9"/>
          <w:sz w:val="24"/>
        </w:rPr>
        <w:t xml:space="preserve"> </w:t>
      </w:r>
      <w:r>
        <w:rPr>
          <w:i/>
          <w:sz w:val="24"/>
        </w:rPr>
        <w:t>gyűjtik</w:t>
      </w:r>
    </w:p>
    <w:p w14:paraId="13FE3903" w14:textId="77777777" w:rsidR="00BC79E1" w:rsidRDefault="00BC79E1">
      <w:pPr>
        <w:rPr>
          <w:sz w:val="24"/>
        </w:rPr>
        <w:sectPr w:rsidR="00BC79E1">
          <w:pgSz w:w="11910" w:h="16840"/>
          <w:pgMar w:top="1320" w:right="1300" w:bottom="280" w:left="1240" w:header="708" w:footer="708" w:gutter="0"/>
          <w:cols w:space="708"/>
        </w:sectPr>
      </w:pPr>
    </w:p>
    <w:p w14:paraId="1ADDF1E6" w14:textId="77777777" w:rsidR="00BC79E1" w:rsidRDefault="00FB383C">
      <w:pPr>
        <w:pStyle w:val="Szvegtrzs"/>
        <w:spacing w:before="72" w:line="259" w:lineRule="auto"/>
        <w:ind w:left="176" w:right="116"/>
        <w:jc w:val="both"/>
      </w:pPr>
      <w:r>
        <w:lastRenderedPageBreak/>
        <w:t>Az érintett jogosult arra, hogy az adatkezeléssel összefüggő tényekről és információkról az adatkezelés megkezdését megelőzően tájékoztatást kapjon. Ennek keretében az érintettet tájékoztatni kell:</w:t>
      </w:r>
    </w:p>
    <w:p w14:paraId="4F95B4CF" w14:textId="77777777" w:rsidR="00BC79E1" w:rsidRDefault="00BC79E1">
      <w:pPr>
        <w:pStyle w:val="Szvegtrzs"/>
        <w:spacing w:before="11"/>
        <w:rPr>
          <w:sz w:val="25"/>
        </w:rPr>
      </w:pPr>
    </w:p>
    <w:p w14:paraId="3D464224" w14:textId="77777777" w:rsidR="00BC79E1" w:rsidRDefault="00FB383C">
      <w:pPr>
        <w:pStyle w:val="Listaszerbekezds"/>
        <w:numPr>
          <w:ilvl w:val="0"/>
          <w:numId w:val="5"/>
        </w:numPr>
        <w:tabs>
          <w:tab w:val="left" w:pos="885"/>
        </w:tabs>
        <w:ind w:hanging="349"/>
        <w:rPr>
          <w:sz w:val="24"/>
        </w:rPr>
      </w:pPr>
      <w:r>
        <w:rPr>
          <w:sz w:val="24"/>
        </w:rPr>
        <w:t>az adatkezelő és képviselője kilétéről és</w:t>
      </w:r>
      <w:r>
        <w:rPr>
          <w:spacing w:val="-2"/>
          <w:sz w:val="24"/>
        </w:rPr>
        <w:t xml:space="preserve"> </w:t>
      </w:r>
      <w:r>
        <w:rPr>
          <w:sz w:val="24"/>
        </w:rPr>
        <w:t>elérhetőségeiről,</w:t>
      </w:r>
    </w:p>
    <w:p w14:paraId="4B6429DB" w14:textId="77777777" w:rsidR="00BC79E1" w:rsidRDefault="00FB383C">
      <w:pPr>
        <w:pStyle w:val="Listaszerbekezds"/>
        <w:numPr>
          <w:ilvl w:val="0"/>
          <w:numId w:val="5"/>
        </w:numPr>
        <w:tabs>
          <w:tab w:val="left" w:pos="885"/>
        </w:tabs>
        <w:spacing w:before="41" w:line="276" w:lineRule="auto"/>
        <w:ind w:left="896" w:right="1347" w:hanging="360"/>
        <w:rPr>
          <w:sz w:val="24"/>
        </w:rPr>
      </w:pPr>
      <w:r>
        <w:rPr>
          <w:sz w:val="24"/>
        </w:rPr>
        <w:t>a személyes adatok tervezett kezelésének céljáról, valamint az adatkezelés jogalapjáról,</w:t>
      </w:r>
    </w:p>
    <w:p w14:paraId="5CA69B09" w14:textId="77777777" w:rsidR="00BC79E1" w:rsidRDefault="00FB383C">
      <w:pPr>
        <w:pStyle w:val="Listaszerbekezds"/>
        <w:numPr>
          <w:ilvl w:val="0"/>
          <w:numId w:val="5"/>
        </w:numPr>
        <w:tabs>
          <w:tab w:val="left" w:pos="885"/>
        </w:tabs>
        <w:spacing w:before="1" w:line="276" w:lineRule="auto"/>
        <w:ind w:left="896" w:right="392" w:hanging="360"/>
        <w:rPr>
          <w:sz w:val="24"/>
        </w:rPr>
      </w:pPr>
      <w:r>
        <w:rPr>
          <w:sz w:val="24"/>
        </w:rPr>
        <w:t>jogos érdek érvényesítésén alapuló adatkezelés esetén, az adatkezelő vagy harmadik fél jogos</w:t>
      </w:r>
      <w:r>
        <w:rPr>
          <w:spacing w:val="1"/>
          <w:sz w:val="24"/>
        </w:rPr>
        <w:t xml:space="preserve"> </w:t>
      </w:r>
      <w:r>
        <w:rPr>
          <w:sz w:val="24"/>
        </w:rPr>
        <w:t>érdekeiről,</w:t>
      </w:r>
    </w:p>
    <w:p w14:paraId="7E96985C" w14:textId="77777777" w:rsidR="00BC79E1" w:rsidRDefault="00FB383C">
      <w:pPr>
        <w:pStyle w:val="Listaszerbekezds"/>
        <w:numPr>
          <w:ilvl w:val="0"/>
          <w:numId w:val="5"/>
        </w:numPr>
        <w:tabs>
          <w:tab w:val="left" w:pos="885"/>
        </w:tabs>
        <w:spacing w:line="276" w:lineRule="auto"/>
        <w:ind w:left="896" w:right="901" w:hanging="360"/>
        <w:rPr>
          <w:sz w:val="24"/>
        </w:rPr>
      </w:pPr>
      <w:r>
        <w:rPr>
          <w:sz w:val="24"/>
        </w:rPr>
        <w:t>a személyes adatok címzettjeiről - akikkel a személyes adatot közlik -, illetve a címzettek kategóriáiról, ha van ilyen;</w:t>
      </w:r>
    </w:p>
    <w:p w14:paraId="725FF76E" w14:textId="77777777" w:rsidR="00BC79E1" w:rsidRDefault="00FB383C">
      <w:pPr>
        <w:pStyle w:val="Listaszerbekezds"/>
        <w:numPr>
          <w:ilvl w:val="0"/>
          <w:numId w:val="5"/>
        </w:numPr>
        <w:tabs>
          <w:tab w:val="left" w:pos="885"/>
        </w:tabs>
        <w:spacing w:line="278" w:lineRule="auto"/>
        <w:ind w:left="896" w:right="207" w:hanging="360"/>
        <w:rPr>
          <w:sz w:val="24"/>
        </w:rPr>
      </w:pPr>
      <w:r>
        <w:rPr>
          <w:sz w:val="24"/>
        </w:rPr>
        <w:t>adott esetben annak tényéről, hogy az adatkezelő harmadik országba vagy nemzetközi szervezet részére kívánja továbbítani a személyes</w:t>
      </w:r>
      <w:r>
        <w:rPr>
          <w:spacing w:val="-2"/>
          <w:sz w:val="24"/>
        </w:rPr>
        <w:t xml:space="preserve"> </w:t>
      </w:r>
      <w:r>
        <w:rPr>
          <w:sz w:val="24"/>
        </w:rPr>
        <w:t>adatokat.</w:t>
      </w:r>
    </w:p>
    <w:p w14:paraId="66A43A75" w14:textId="77777777" w:rsidR="00BC79E1" w:rsidRDefault="00BC79E1">
      <w:pPr>
        <w:pStyle w:val="Szvegtrzs"/>
        <w:spacing w:before="4"/>
        <w:rPr>
          <w:sz w:val="25"/>
        </w:rPr>
      </w:pPr>
    </w:p>
    <w:p w14:paraId="45639250" w14:textId="77777777" w:rsidR="00BC79E1" w:rsidRDefault="00FB383C">
      <w:pPr>
        <w:pStyle w:val="Szvegtrzs"/>
        <w:spacing w:line="259" w:lineRule="auto"/>
        <w:ind w:left="176" w:right="119"/>
        <w:jc w:val="both"/>
      </w:pPr>
      <w:r>
        <w:t>A tisztességes és átlátható adatkezelés biztosítsa érdekében az adatkezelőnek az érintettet fentieken túlmenően egyéb kiegészítő információkról is tájékoztatnia kell:</w:t>
      </w:r>
    </w:p>
    <w:p w14:paraId="17F0F1EA" w14:textId="77777777" w:rsidR="00BC79E1" w:rsidRDefault="00BC79E1">
      <w:pPr>
        <w:pStyle w:val="Szvegtrzs"/>
        <w:spacing w:before="9"/>
        <w:rPr>
          <w:sz w:val="25"/>
        </w:rPr>
      </w:pPr>
    </w:p>
    <w:p w14:paraId="117D523C" w14:textId="77777777" w:rsidR="00BC79E1" w:rsidRDefault="00FB383C">
      <w:pPr>
        <w:pStyle w:val="Listaszerbekezds"/>
        <w:numPr>
          <w:ilvl w:val="0"/>
          <w:numId w:val="4"/>
        </w:numPr>
        <w:tabs>
          <w:tab w:val="left" w:pos="885"/>
        </w:tabs>
        <w:spacing w:before="1"/>
        <w:ind w:hanging="349"/>
        <w:jc w:val="both"/>
        <w:rPr>
          <w:sz w:val="24"/>
        </w:rPr>
      </w:pPr>
      <w:r>
        <w:rPr>
          <w:sz w:val="24"/>
        </w:rPr>
        <w:t>a személyes adatok tárolásának</w:t>
      </w:r>
      <w:r>
        <w:rPr>
          <w:spacing w:val="1"/>
          <w:sz w:val="24"/>
        </w:rPr>
        <w:t xml:space="preserve"> </w:t>
      </w:r>
      <w:r>
        <w:rPr>
          <w:sz w:val="24"/>
        </w:rPr>
        <w:t>időtartamáról;</w:t>
      </w:r>
    </w:p>
    <w:p w14:paraId="0FC8926E" w14:textId="77777777" w:rsidR="00BC79E1" w:rsidRDefault="00FB383C">
      <w:pPr>
        <w:pStyle w:val="Listaszerbekezds"/>
        <w:numPr>
          <w:ilvl w:val="0"/>
          <w:numId w:val="4"/>
        </w:numPr>
        <w:tabs>
          <w:tab w:val="left" w:pos="885"/>
        </w:tabs>
        <w:spacing w:before="43" w:line="276" w:lineRule="auto"/>
        <w:ind w:left="896" w:right="115" w:hanging="360"/>
        <w:jc w:val="both"/>
        <w:rPr>
          <w:sz w:val="24"/>
        </w:rPr>
      </w:pPr>
      <w:r>
        <w:rPr>
          <w:sz w:val="24"/>
        </w:rPr>
        <w:t>az érintett azon jogáról, hogy kérelmezheti az adatkezelőtől a rá vonatkozó személyes adatokhoz való hozzáférést, azok helyesbítését, törlését vagy kezelésének korlátozását, és tiltakozhat az ilyen személyes adatok kezelése ellen, valamint az érintett adathordozhatósághoz való jogáról;</w:t>
      </w:r>
    </w:p>
    <w:p w14:paraId="1CA63624" w14:textId="77777777" w:rsidR="00BC79E1" w:rsidRDefault="00FB383C">
      <w:pPr>
        <w:pStyle w:val="Listaszerbekezds"/>
        <w:numPr>
          <w:ilvl w:val="0"/>
          <w:numId w:val="4"/>
        </w:numPr>
        <w:tabs>
          <w:tab w:val="left" w:pos="885"/>
        </w:tabs>
        <w:spacing w:line="276" w:lineRule="auto"/>
        <w:ind w:left="896" w:right="119" w:hanging="360"/>
        <w:jc w:val="both"/>
        <w:rPr>
          <w:sz w:val="24"/>
        </w:rPr>
      </w:pPr>
      <w:r>
        <w:rPr>
          <w:sz w:val="24"/>
        </w:rPr>
        <w:t>az érintett hozzájárulásán alapuló adatkezelés esetén arról, hogy a hozzájárulás bármely időpontban történő visszavonásához való</w:t>
      </w:r>
      <w:r>
        <w:rPr>
          <w:spacing w:val="-5"/>
          <w:sz w:val="24"/>
        </w:rPr>
        <w:t xml:space="preserve"> </w:t>
      </w:r>
      <w:r>
        <w:rPr>
          <w:sz w:val="24"/>
        </w:rPr>
        <w:t>jog;</w:t>
      </w:r>
    </w:p>
    <w:p w14:paraId="2F77D50D" w14:textId="77777777" w:rsidR="00BC79E1" w:rsidRDefault="00FB383C">
      <w:pPr>
        <w:pStyle w:val="Listaszerbekezds"/>
        <w:numPr>
          <w:ilvl w:val="0"/>
          <w:numId w:val="4"/>
        </w:numPr>
        <w:tabs>
          <w:tab w:val="left" w:pos="885"/>
        </w:tabs>
        <w:spacing w:line="275" w:lineRule="exact"/>
        <w:ind w:hanging="349"/>
        <w:jc w:val="both"/>
        <w:rPr>
          <w:sz w:val="24"/>
        </w:rPr>
      </w:pPr>
      <w:r>
        <w:rPr>
          <w:sz w:val="24"/>
        </w:rPr>
        <w:t>a felügyeleti hatósághoz címzett panasz benyújtásának</w:t>
      </w:r>
      <w:r>
        <w:rPr>
          <w:spacing w:val="-1"/>
          <w:sz w:val="24"/>
        </w:rPr>
        <w:t xml:space="preserve"> </w:t>
      </w:r>
      <w:r>
        <w:rPr>
          <w:sz w:val="24"/>
        </w:rPr>
        <w:t>jogáról;</w:t>
      </w:r>
    </w:p>
    <w:p w14:paraId="233522A0" w14:textId="77777777" w:rsidR="00BC79E1" w:rsidRDefault="00FB383C">
      <w:pPr>
        <w:pStyle w:val="Listaszerbekezds"/>
        <w:numPr>
          <w:ilvl w:val="0"/>
          <w:numId w:val="4"/>
        </w:numPr>
        <w:tabs>
          <w:tab w:val="left" w:pos="885"/>
        </w:tabs>
        <w:spacing w:before="41" w:line="276" w:lineRule="auto"/>
        <w:ind w:left="896" w:right="114" w:hanging="360"/>
        <w:jc w:val="both"/>
        <w:rPr>
          <w:sz w:val="24"/>
        </w:rPr>
      </w:pPr>
      <w:r>
        <w:rPr>
          <w:sz w:val="24"/>
        </w:rPr>
        <w:t>arról, hogy a személyes adat szolgáltatása jogszabályon vagy szerződéses kötelezettségen</w:t>
      </w:r>
      <w:r>
        <w:rPr>
          <w:spacing w:val="1"/>
          <w:sz w:val="24"/>
        </w:rPr>
        <w:t xml:space="preserve"> </w:t>
      </w:r>
      <w:r>
        <w:rPr>
          <w:sz w:val="24"/>
        </w:rPr>
        <w:t>alapul;</w:t>
      </w:r>
    </w:p>
    <w:p w14:paraId="487E11DE" w14:textId="77777777" w:rsidR="00BC79E1" w:rsidRDefault="00FB383C">
      <w:pPr>
        <w:pStyle w:val="Listaszerbekezds"/>
        <w:numPr>
          <w:ilvl w:val="0"/>
          <w:numId w:val="4"/>
        </w:numPr>
        <w:tabs>
          <w:tab w:val="left" w:pos="885"/>
        </w:tabs>
        <w:spacing w:before="1"/>
        <w:ind w:hanging="349"/>
        <w:jc w:val="both"/>
        <w:rPr>
          <w:sz w:val="24"/>
        </w:rPr>
      </w:pPr>
      <w:r>
        <w:rPr>
          <w:sz w:val="24"/>
        </w:rPr>
        <w:t>az automatizált döntéshozatal tényéről, ideértve a profilalkotást</w:t>
      </w:r>
      <w:r>
        <w:rPr>
          <w:spacing w:val="-1"/>
          <w:sz w:val="24"/>
        </w:rPr>
        <w:t xml:space="preserve"> </w:t>
      </w:r>
      <w:r>
        <w:rPr>
          <w:sz w:val="24"/>
        </w:rPr>
        <w:t>is;</w:t>
      </w:r>
    </w:p>
    <w:p w14:paraId="27803EE7" w14:textId="77777777" w:rsidR="00BC79E1" w:rsidRDefault="00FB383C">
      <w:pPr>
        <w:pStyle w:val="Szvegtrzs"/>
        <w:spacing w:before="41" w:line="259" w:lineRule="auto"/>
        <w:ind w:left="176" w:right="114"/>
        <w:jc w:val="both"/>
      </w:pPr>
      <w:r>
        <w:t>Ha az adatkezelő a személyes adatokon a gyűjtésük céljától eltérő célból további adatkezelést kíván végezni, a további adatkezelést megelőzően tájékoztatnia kell az érintettet erről az eltérő célról és minden releváns kiegészítő</w:t>
      </w:r>
      <w:r>
        <w:rPr>
          <w:spacing w:val="-3"/>
        </w:rPr>
        <w:t xml:space="preserve"> </w:t>
      </w:r>
      <w:r>
        <w:t>információról.</w:t>
      </w:r>
    </w:p>
    <w:p w14:paraId="7DF9E1CE" w14:textId="77777777" w:rsidR="00BC79E1" w:rsidRDefault="00BC79E1">
      <w:pPr>
        <w:pStyle w:val="Szvegtrzs"/>
        <w:spacing w:before="9"/>
        <w:rPr>
          <w:sz w:val="25"/>
        </w:rPr>
      </w:pPr>
    </w:p>
    <w:p w14:paraId="76589D62" w14:textId="77777777" w:rsidR="00BC79E1" w:rsidRDefault="00FB383C">
      <w:pPr>
        <w:ind w:left="3148"/>
        <w:rPr>
          <w:i/>
          <w:sz w:val="24"/>
        </w:rPr>
      </w:pPr>
      <w:r>
        <w:rPr>
          <w:i/>
          <w:sz w:val="24"/>
        </w:rPr>
        <w:t>X. 3. Az érintett hozzáférési joga</w:t>
      </w:r>
    </w:p>
    <w:p w14:paraId="409ABB0D" w14:textId="77777777" w:rsidR="00BC79E1" w:rsidRDefault="00BC79E1">
      <w:pPr>
        <w:pStyle w:val="Szvegtrzs"/>
        <w:spacing w:before="9"/>
        <w:rPr>
          <w:i/>
          <w:sz w:val="27"/>
        </w:rPr>
      </w:pPr>
    </w:p>
    <w:p w14:paraId="0B06C4B5" w14:textId="77777777" w:rsidR="00BC79E1" w:rsidRDefault="00FB383C">
      <w:pPr>
        <w:pStyle w:val="Szvegtrzs"/>
        <w:ind w:left="176" w:right="112"/>
        <w:jc w:val="both"/>
      </w:pPr>
      <w:r>
        <w:t>Az érintett jogosult arra, hogy az adatkezelőtől visszajelzést kapjon arra vonatkozóan, hogy személyes adatainak kezelése folyamatban van-e, és ha ilyen adatkezelés folyamatban van, jogosult arra, hogy személyes adatokhoz és információkhoz hozzáférést kapjon (pl.: adatkezelés célja, adatok kategóriái, azon címzetti kör, akivel az adatokat közölték, tárolás tervezett időpontja, panasz benyújtásának joga, az adatok gyűjtésének forrására stb.)</w:t>
      </w:r>
    </w:p>
    <w:p w14:paraId="1DB50536" w14:textId="77777777" w:rsidR="00BC79E1" w:rsidRDefault="00BC79E1">
      <w:pPr>
        <w:pStyle w:val="Szvegtrzs"/>
        <w:rPr>
          <w:sz w:val="26"/>
        </w:rPr>
      </w:pPr>
    </w:p>
    <w:p w14:paraId="44959799" w14:textId="77777777" w:rsidR="00BC79E1" w:rsidRDefault="00BC79E1">
      <w:pPr>
        <w:pStyle w:val="Szvegtrzs"/>
        <w:rPr>
          <w:sz w:val="26"/>
        </w:rPr>
      </w:pPr>
    </w:p>
    <w:p w14:paraId="39E59E27" w14:textId="77777777" w:rsidR="00BC79E1" w:rsidRDefault="00FB383C">
      <w:pPr>
        <w:ind w:left="3249"/>
        <w:rPr>
          <w:i/>
          <w:sz w:val="24"/>
        </w:rPr>
      </w:pPr>
      <w:r>
        <w:rPr>
          <w:i/>
          <w:sz w:val="24"/>
        </w:rPr>
        <w:t>X. 4. A helyesbítéshez való jog</w:t>
      </w:r>
    </w:p>
    <w:p w14:paraId="38F10247" w14:textId="77777777" w:rsidR="00BC79E1" w:rsidRDefault="00BC79E1">
      <w:pPr>
        <w:pStyle w:val="Szvegtrzs"/>
        <w:spacing w:before="9"/>
        <w:rPr>
          <w:i/>
          <w:sz w:val="27"/>
        </w:rPr>
      </w:pPr>
    </w:p>
    <w:p w14:paraId="10F13BE8" w14:textId="77777777" w:rsidR="00BC79E1" w:rsidRDefault="00FB383C">
      <w:pPr>
        <w:pStyle w:val="Szvegtrzs"/>
        <w:spacing w:line="259" w:lineRule="auto"/>
        <w:ind w:left="176" w:right="114"/>
        <w:jc w:val="both"/>
      </w:pPr>
      <w:r>
        <w:t>Az érintett jogosult arra, hogy kérésére Adatkezelő indokolatlan késedelem nélkül helyesbítse a rá vonatkozó pontatlan személyes adatokat. Figyelembe véve az adatkezelés célját,</w:t>
      </w:r>
      <w:r>
        <w:rPr>
          <w:spacing w:val="51"/>
        </w:rPr>
        <w:t xml:space="preserve"> </w:t>
      </w:r>
      <w:r>
        <w:t>az</w:t>
      </w:r>
    </w:p>
    <w:p w14:paraId="1193EC28" w14:textId="77777777" w:rsidR="00BC79E1" w:rsidRDefault="00BC79E1">
      <w:pPr>
        <w:spacing w:line="259" w:lineRule="auto"/>
        <w:jc w:val="both"/>
        <w:sectPr w:rsidR="00BC79E1">
          <w:pgSz w:w="11910" w:h="16840"/>
          <w:pgMar w:top="1320" w:right="1300" w:bottom="280" w:left="1240" w:header="708" w:footer="708" w:gutter="0"/>
          <w:cols w:space="708"/>
        </w:sectPr>
      </w:pPr>
    </w:p>
    <w:p w14:paraId="72D768D6" w14:textId="77777777" w:rsidR="00BC79E1" w:rsidRDefault="00FB383C">
      <w:pPr>
        <w:pStyle w:val="Szvegtrzs"/>
        <w:spacing w:before="72" w:line="261" w:lineRule="auto"/>
        <w:ind w:left="176" w:right="112"/>
        <w:jc w:val="both"/>
      </w:pPr>
      <w:r>
        <w:lastRenderedPageBreak/>
        <w:t>érintett jogosult arra, hogy kérje a hiányos személyes adatok - egyebek mellett kiegészítő nyilatkozat útján történő - kiegészítését is.</w:t>
      </w:r>
    </w:p>
    <w:p w14:paraId="4CDDBD52" w14:textId="77777777" w:rsidR="00BC79E1" w:rsidRDefault="00BC79E1">
      <w:pPr>
        <w:pStyle w:val="Szvegtrzs"/>
        <w:spacing w:before="6"/>
        <w:rPr>
          <w:sz w:val="25"/>
        </w:rPr>
      </w:pPr>
    </w:p>
    <w:p w14:paraId="71B4DC10" w14:textId="77777777" w:rsidR="00BC79E1" w:rsidRDefault="00FB383C">
      <w:pPr>
        <w:ind w:left="3503"/>
        <w:rPr>
          <w:i/>
          <w:sz w:val="24"/>
        </w:rPr>
      </w:pPr>
      <w:r>
        <w:rPr>
          <w:i/>
          <w:sz w:val="24"/>
        </w:rPr>
        <w:t>X. 5. A törléshez való jog</w:t>
      </w:r>
    </w:p>
    <w:p w14:paraId="426B3385" w14:textId="77777777" w:rsidR="00BC79E1" w:rsidRDefault="00BC79E1">
      <w:pPr>
        <w:pStyle w:val="Szvegtrzs"/>
        <w:spacing w:before="9"/>
        <w:rPr>
          <w:i/>
          <w:sz w:val="27"/>
        </w:rPr>
      </w:pPr>
    </w:p>
    <w:p w14:paraId="25A449C3" w14:textId="77777777" w:rsidR="00BC79E1" w:rsidRDefault="00FB383C">
      <w:pPr>
        <w:pStyle w:val="Szvegtrzs"/>
        <w:spacing w:line="259" w:lineRule="auto"/>
        <w:ind w:left="176" w:right="115"/>
        <w:jc w:val="both"/>
      </w:pPr>
      <w:r>
        <w:t>Az érintett jogosult arra, hogy kérésére Adatkezelő indokolatlan késedelem nélkül törölje a rá vonatkozó személyes adatokat, Adatkezelő pedig köteles arra, hogy az érintettre vonatkozó személyes adatokat indokolatlan késedelem nélkül törölje, ha:</w:t>
      </w:r>
    </w:p>
    <w:p w14:paraId="2AAE8C84" w14:textId="77777777" w:rsidR="00BC79E1" w:rsidRDefault="00BC79E1">
      <w:pPr>
        <w:pStyle w:val="Szvegtrzs"/>
        <w:spacing w:before="8"/>
        <w:rPr>
          <w:sz w:val="25"/>
        </w:rPr>
      </w:pPr>
    </w:p>
    <w:p w14:paraId="05517328" w14:textId="77777777" w:rsidR="00BC79E1" w:rsidRDefault="00FB383C">
      <w:pPr>
        <w:pStyle w:val="Listaszerbekezds"/>
        <w:numPr>
          <w:ilvl w:val="0"/>
          <w:numId w:val="3"/>
        </w:numPr>
        <w:tabs>
          <w:tab w:val="left" w:pos="885"/>
        </w:tabs>
        <w:spacing w:before="1" w:line="278" w:lineRule="auto"/>
        <w:ind w:right="117" w:hanging="360"/>
        <w:rPr>
          <w:sz w:val="24"/>
        </w:rPr>
      </w:pPr>
      <w:r>
        <w:rPr>
          <w:sz w:val="24"/>
        </w:rPr>
        <w:t>a személyes adatokra már nincs szükség abból a célból, amelyből azokat gyűjtötték vagy más módon</w:t>
      </w:r>
      <w:r>
        <w:rPr>
          <w:spacing w:val="-6"/>
          <w:sz w:val="24"/>
        </w:rPr>
        <w:t xml:space="preserve"> </w:t>
      </w:r>
      <w:r>
        <w:rPr>
          <w:sz w:val="24"/>
        </w:rPr>
        <w:t>kezelték;</w:t>
      </w:r>
    </w:p>
    <w:p w14:paraId="20BB78C9" w14:textId="77777777" w:rsidR="00BC79E1" w:rsidRDefault="00FB383C">
      <w:pPr>
        <w:pStyle w:val="Listaszerbekezds"/>
        <w:numPr>
          <w:ilvl w:val="0"/>
          <w:numId w:val="3"/>
        </w:numPr>
        <w:tabs>
          <w:tab w:val="left" w:pos="885"/>
          <w:tab w:val="left" w:pos="1303"/>
          <w:tab w:val="left" w:pos="2188"/>
          <w:tab w:val="left" w:pos="3517"/>
          <w:tab w:val="left" w:pos="3936"/>
          <w:tab w:val="left" w:pos="5249"/>
          <w:tab w:val="left" w:pos="6095"/>
          <w:tab w:val="left" w:pos="6986"/>
          <w:tab w:val="left" w:pos="8626"/>
          <w:tab w:val="left" w:pos="9034"/>
        </w:tabs>
        <w:spacing w:line="276" w:lineRule="auto"/>
        <w:ind w:right="117" w:hanging="360"/>
        <w:rPr>
          <w:sz w:val="24"/>
        </w:rPr>
      </w:pPr>
      <w:r>
        <w:rPr>
          <w:sz w:val="24"/>
        </w:rPr>
        <w:t>az</w:t>
      </w:r>
      <w:r>
        <w:rPr>
          <w:sz w:val="24"/>
        </w:rPr>
        <w:tab/>
        <w:t>érintett</w:t>
      </w:r>
      <w:r>
        <w:rPr>
          <w:sz w:val="24"/>
        </w:rPr>
        <w:tab/>
        <w:t>visszavonja</w:t>
      </w:r>
      <w:r>
        <w:rPr>
          <w:sz w:val="24"/>
        </w:rPr>
        <w:tab/>
        <w:t>az</w:t>
      </w:r>
      <w:r>
        <w:rPr>
          <w:sz w:val="24"/>
        </w:rPr>
        <w:tab/>
        <w:t>adatkezelés</w:t>
      </w:r>
      <w:r>
        <w:rPr>
          <w:sz w:val="24"/>
        </w:rPr>
        <w:tab/>
        <w:t>alapját</w:t>
      </w:r>
      <w:r>
        <w:rPr>
          <w:sz w:val="24"/>
        </w:rPr>
        <w:tab/>
        <w:t>képező</w:t>
      </w:r>
      <w:r>
        <w:rPr>
          <w:sz w:val="24"/>
        </w:rPr>
        <w:tab/>
        <w:t>hozzájárulását,</w:t>
      </w:r>
      <w:r>
        <w:rPr>
          <w:sz w:val="24"/>
        </w:rPr>
        <w:tab/>
        <w:t>és</w:t>
      </w:r>
      <w:r>
        <w:rPr>
          <w:sz w:val="24"/>
        </w:rPr>
        <w:tab/>
      </w:r>
      <w:r>
        <w:rPr>
          <w:spacing w:val="-10"/>
          <w:sz w:val="24"/>
        </w:rPr>
        <w:t xml:space="preserve">az </w:t>
      </w:r>
      <w:r>
        <w:rPr>
          <w:sz w:val="24"/>
        </w:rPr>
        <w:t>adatkezelésnek nincs más</w:t>
      </w:r>
      <w:r>
        <w:rPr>
          <w:spacing w:val="-2"/>
          <w:sz w:val="24"/>
        </w:rPr>
        <w:t xml:space="preserve"> </w:t>
      </w:r>
      <w:r>
        <w:rPr>
          <w:sz w:val="24"/>
        </w:rPr>
        <w:t>jogalapja;</w:t>
      </w:r>
    </w:p>
    <w:p w14:paraId="531573C9" w14:textId="77777777" w:rsidR="00BC79E1" w:rsidRDefault="00FB383C">
      <w:pPr>
        <w:pStyle w:val="Listaszerbekezds"/>
        <w:numPr>
          <w:ilvl w:val="0"/>
          <w:numId w:val="3"/>
        </w:numPr>
        <w:tabs>
          <w:tab w:val="left" w:pos="885"/>
        </w:tabs>
        <w:spacing w:line="276" w:lineRule="auto"/>
        <w:ind w:right="116" w:hanging="360"/>
        <w:rPr>
          <w:sz w:val="24"/>
        </w:rPr>
      </w:pPr>
      <w:r>
        <w:rPr>
          <w:sz w:val="24"/>
        </w:rPr>
        <w:t>az érintett tiltakozik az adatkezelése ellen, és nincs elsőbbséget élvező jogszerű ok az adatkezelésre;</w:t>
      </w:r>
    </w:p>
    <w:p w14:paraId="7907CBC5" w14:textId="77777777" w:rsidR="00BC79E1" w:rsidRDefault="00FB383C">
      <w:pPr>
        <w:pStyle w:val="Listaszerbekezds"/>
        <w:numPr>
          <w:ilvl w:val="0"/>
          <w:numId w:val="3"/>
        </w:numPr>
        <w:tabs>
          <w:tab w:val="left" w:pos="885"/>
        </w:tabs>
        <w:ind w:left="884" w:hanging="349"/>
        <w:rPr>
          <w:sz w:val="24"/>
        </w:rPr>
      </w:pPr>
      <w:r>
        <w:rPr>
          <w:sz w:val="24"/>
        </w:rPr>
        <w:t>a személyes adatokat jogellenesen kezelték;</w:t>
      </w:r>
    </w:p>
    <w:p w14:paraId="3B213808" w14:textId="77777777" w:rsidR="00BC79E1" w:rsidRDefault="00FB383C">
      <w:pPr>
        <w:pStyle w:val="Listaszerbekezds"/>
        <w:numPr>
          <w:ilvl w:val="0"/>
          <w:numId w:val="3"/>
        </w:numPr>
        <w:tabs>
          <w:tab w:val="left" w:pos="885"/>
        </w:tabs>
        <w:spacing w:before="37" w:line="276" w:lineRule="auto"/>
        <w:ind w:right="118" w:hanging="360"/>
        <w:rPr>
          <w:sz w:val="24"/>
        </w:rPr>
      </w:pPr>
      <w:r>
        <w:rPr>
          <w:sz w:val="24"/>
        </w:rPr>
        <w:t>a személyes adatokat az adatkezelőre alkalmazandó uniós vagy tagállami jogban előírt jogi kötelezettség teljesítéséhez törölni</w:t>
      </w:r>
      <w:r>
        <w:rPr>
          <w:spacing w:val="-3"/>
          <w:sz w:val="24"/>
        </w:rPr>
        <w:t xml:space="preserve"> </w:t>
      </w:r>
      <w:r>
        <w:rPr>
          <w:sz w:val="24"/>
        </w:rPr>
        <w:t>kell;</w:t>
      </w:r>
    </w:p>
    <w:p w14:paraId="046F614D" w14:textId="77777777" w:rsidR="00BC79E1" w:rsidRDefault="00BC79E1">
      <w:pPr>
        <w:pStyle w:val="Szvegtrzs"/>
        <w:rPr>
          <w:sz w:val="26"/>
        </w:rPr>
      </w:pPr>
    </w:p>
    <w:p w14:paraId="3FF48B02" w14:textId="77777777" w:rsidR="00BC79E1" w:rsidRDefault="00FB383C">
      <w:pPr>
        <w:pStyle w:val="Szvegtrzs"/>
        <w:spacing w:line="259" w:lineRule="auto"/>
        <w:ind w:left="176" w:right="117"/>
        <w:jc w:val="both"/>
      </w:pPr>
      <w:r>
        <w:t>A törléshez való jog nem érvényesíthető, ha az adatkezelés szükséges a rendeletben meghatározott külön esetekben.</w:t>
      </w:r>
    </w:p>
    <w:p w14:paraId="2385A2DF" w14:textId="77777777" w:rsidR="00BC79E1" w:rsidRDefault="00BC79E1">
      <w:pPr>
        <w:pStyle w:val="Szvegtrzs"/>
        <w:spacing w:before="9"/>
        <w:rPr>
          <w:sz w:val="25"/>
        </w:rPr>
      </w:pPr>
    </w:p>
    <w:p w14:paraId="58C60201" w14:textId="77777777" w:rsidR="00BC79E1" w:rsidRDefault="00FB383C">
      <w:pPr>
        <w:pStyle w:val="Listaszerbekezds"/>
        <w:numPr>
          <w:ilvl w:val="1"/>
          <w:numId w:val="6"/>
        </w:numPr>
        <w:tabs>
          <w:tab w:val="left" w:pos="2846"/>
        </w:tabs>
        <w:rPr>
          <w:i/>
          <w:sz w:val="24"/>
        </w:rPr>
      </w:pPr>
      <w:r>
        <w:rPr>
          <w:i/>
          <w:sz w:val="24"/>
        </w:rPr>
        <w:t>6. Az adatkezelés korlátozásához való</w:t>
      </w:r>
      <w:r>
        <w:rPr>
          <w:i/>
          <w:spacing w:val="-2"/>
          <w:sz w:val="24"/>
        </w:rPr>
        <w:t xml:space="preserve"> </w:t>
      </w:r>
      <w:r>
        <w:rPr>
          <w:i/>
          <w:sz w:val="24"/>
        </w:rPr>
        <w:t>jog</w:t>
      </w:r>
    </w:p>
    <w:p w14:paraId="3F47B4A8" w14:textId="77777777" w:rsidR="00BC79E1" w:rsidRDefault="00BC79E1">
      <w:pPr>
        <w:pStyle w:val="Szvegtrzs"/>
        <w:spacing w:before="9"/>
        <w:rPr>
          <w:i/>
          <w:sz w:val="27"/>
        </w:rPr>
      </w:pPr>
    </w:p>
    <w:p w14:paraId="3CEA7822" w14:textId="77777777" w:rsidR="00BC79E1" w:rsidRDefault="00FB383C">
      <w:pPr>
        <w:pStyle w:val="Szvegtrzs"/>
        <w:spacing w:line="259" w:lineRule="auto"/>
        <w:ind w:left="176" w:right="115"/>
        <w:jc w:val="both"/>
      </w:pPr>
      <w:r>
        <w:t>Az adatkezelés korlátozása esetén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0A0F87CC" w14:textId="77777777" w:rsidR="00BC79E1" w:rsidRDefault="00BC79E1">
      <w:pPr>
        <w:pStyle w:val="Szvegtrzs"/>
        <w:spacing w:before="8"/>
        <w:rPr>
          <w:sz w:val="25"/>
        </w:rPr>
      </w:pPr>
    </w:p>
    <w:p w14:paraId="10D94F9D" w14:textId="77777777" w:rsidR="00BC79E1" w:rsidRDefault="00FB383C">
      <w:pPr>
        <w:pStyle w:val="Szvegtrzs"/>
        <w:spacing w:line="261" w:lineRule="auto"/>
        <w:ind w:left="176" w:right="117"/>
        <w:jc w:val="both"/>
      </w:pPr>
      <w:r>
        <w:t xml:space="preserve">Az érintett jogosult arra, hogy kérésére Adatkezelő korlátozza az </w:t>
      </w:r>
      <w:proofErr w:type="gramStart"/>
      <w:r>
        <w:t>adatkezelést</w:t>
      </w:r>
      <w:proofErr w:type="gramEnd"/>
      <w:r>
        <w:t xml:space="preserve"> ha az alábbiak valamelyike teljesül:</w:t>
      </w:r>
    </w:p>
    <w:p w14:paraId="7BCFFDD8" w14:textId="77777777" w:rsidR="00BC79E1" w:rsidRDefault="00BC79E1">
      <w:pPr>
        <w:pStyle w:val="Szvegtrzs"/>
        <w:spacing w:before="6"/>
        <w:rPr>
          <w:sz w:val="25"/>
        </w:rPr>
      </w:pPr>
    </w:p>
    <w:p w14:paraId="754A3011" w14:textId="77777777" w:rsidR="00BC79E1" w:rsidRDefault="00FB383C">
      <w:pPr>
        <w:pStyle w:val="Listaszerbekezds"/>
        <w:numPr>
          <w:ilvl w:val="0"/>
          <w:numId w:val="2"/>
        </w:numPr>
        <w:tabs>
          <w:tab w:val="left" w:pos="885"/>
        </w:tabs>
        <w:spacing w:before="1" w:line="276" w:lineRule="auto"/>
        <w:ind w:right="114" w:hanging="360"/>
        <w:jc w:val="both"/>
        <w:rPr>
          <w:sz w:val="24"/>
        </w:rPr>
      </w:pPr>
      <w:r>
        <w:rPr>
          <w:sz w:val="24"/>
        </w:rPr>
        <w:t>az érintett vitatja a személyes adatok pontosságát, ez esetben a korlátozás arra az időtartamra vonatkozik, amely lehetővé teszi, hogy az Adatkezelő ellenőrizze a személyes adatok</w:t>
      </w:r>
      <w:r>
        <w:rPr>
          <w:spacing w:val="-2"/>
          <w:sz w:val="24"/>
        </w:rPr>
        <w:t xml:space="preserve"> </w:t>
      </w:r>
      <w:r>
        <w:rPr>
          <w:sz w:val="24"/>
        </w:rPr>
        <w:t>pontosságát;</w:t>
      </w:r>
    </w:p>
    <w:p w14:paraId="3A22EBE5" w14:textId="77777777" w:rsidR="00BC79E1" w:rsidRDefault="00FB383C">
      <w:pPr>
        <w:pStyle w:val="Listaszerbekezds"/>
        <w:numPr>
          <w:ilvl w:val="0"/>
          <w:numId w:val="2"/>
        </w:numPr>
        <w:tabs>
          <w:tab w:val="left" w:pos="885"/>
        </w:tabs>
        <w:spacing w:line="278" w:lineRule="auto"/>
        <w:ind w:right="121" w:hanging="360"/>
        <w:jc w:val="both"/>
        <w:rPr>
          <w:sz w:val="24"/>
        </w:rPr>
      </w:pPr>
      <w:r>
        <w:rPr>
          <w:sz w:val="24"/>
        </w:rPr>
        <w:t>az adatkezelés jogellenes, és az érintett ellenzi az adatok törlését, és ehelyett kéri azok felhasználásának</w:t>
      </w:r>
      <w:r>
        <w:rPr>
          <w:spacing w:val="-1"/>
          <w:sz w:val="24"/>
        </w:rPr>
        <w:t xml:space="preserve"> </w:t>
      </w:r>
      <w:r>
        <w:rPr>
          <w:sz w:val="24"/>
        </w:rPr>
        <w:t>korlátozását;</w:t>
      </w:r>
    </w:p>
    <w:p w14:paraId="68C0836F" w14:textId="77777777" w:rsidR="00BC79E1" w:rsidRDefault="00FB383C">
      <w:pPr>
        <w:pStyle w:val="Listaszerbekezds"/>
        <w:numPr>
          <w:ilvl w:val="0"/>
          <w:numId w:val="2"/>
        </w:numPr>
        <w:tabs>
          <w:tab w:val="left" w:pos="885"/>
        </w:tabs>
        <w:spacing w:line="276" w:lineRule="auto"/>
        <w:ind w:right="113" w:hanging="360"/>
        <w:jc w:val="both"/>
        <w:rPr>
          <w:sz w:val="24"/>
        </w:rPr>
      </w:pPr>
      <w:r>
        <w:rPr>
          <w:sz w:val="24"/>
        </w:rPr>
        <w:t>az Adatkezelőnek már nincs szüksége a személyes adatokra adatkezelés céljából, de az érintett igényli azokat jogi igények előterjesztéséhez, érvényesítéséhez vagy védelméhez; vagy</w:t>
      </w:r>
    </w:p>
    <w:p w14:paraId="3C7F31F6" w14:textId="77777777" w:rsidR="00BC79E1" w:rsidRDefault="00FB383C">
      <w:pPr>
        <w:pStyle w:val="Listaszerbekezds"/>
        <w:numPr>
          <w:ilvl w:val="0"/>
          <w:numId w:val="2"/>
        </w:numPr>
        <w:tabs>
          <w:tab w:val="left" w:pos="885"/>
        </w:tabs>
        <w:spacing w:line="276" w:lineRule="auto"/>
        <w:ind w:right="112" w:hanging="360"/>
        <w:jc w:val="both"/>
        <w:rPr>
          <w:sz w:val="24"/>
        </w:rPr>
      </w:pPr>
      <w:r>
        <w:rPr>
          <w:sz w:val="24"/>
        </w:rPr>
        <w:t>az érintett tiltakozott az adatkezelés ellen; ez esetben a korlátozás arra az időtartamra vonatkozik, amíg megállapításra nem kerül, hogy az adatkezelő jogos indokai elsőbbséget élveznek-e az érintett jogos indokaival</w:t>
      </w:r>
      <w:r>
        <w:rPr>
          <w:spacing w:val="-1"/>
          <w:sz w:val="24"/>
        </w:rPr>
        <w:t xml:space="preserve"> </w:t>
      </w:r>
      <w:r>
        <w:rPr>
          <w:sz w:val="24"/>
        </w:rPr>
        <w:t>szemben.</w:t>
      </w:r>
    </w:p>
    <w:p w14:paraId="76AC6EC6" w14:textId="77777777" w:rsidR="00BC79E1" w:rsidRDefault="00BC79E1">
      <w:pPr>
        <w:pStyle w:val="Szvegtrzs"/>
        <w:spacing w:before="3"/>
        <w:rPr>
          <w:sz w:val="25"/>
        </w:rPr>
      </w:pPr>
    </w:p>
    <w:p w14:paraId="5AC42EC2" w14:textId="18B7A3EF" w:rsidR="00BC79E1" w:rsidRPr="00244E09" w:rsidRDefault="00FB383C" w:rsidP="00244E09">
      <w:pPr>
        <w:pStyle w:val="Listaszerbekezds"/>
        <w:numPr>
          <w:ilvl w:val="2"/>
          <w:numId w:val="6"/>
        </w:numPr>
        <w:tabs>
          <w:tab w:val="left" w:pos="3063"/>
        </w:tabs>
        <w:ind w:hanging="268"/>
        <w:rPr>
          <w:i/>
          <w:sz w:val="24"/>
        </w:rPr>
        <w:sectPr w:rsidR="00BC79E1" w:rsidRPr="00244E09">
          <w:pgSz w:w="11910" w:h="16840"/>
          <w:pgMar w:top="1320" w:right="1300" w:bottom="280" w:left="1240" w:header="708" w:footer="708" w:gutter="0"/>
          <w:cols w:space="708"/>
        </w:sectPr>
      </w:pPr>
      <w:r>
        <w:rPr>
          <w:i/>
          <w:sz w:val="24"/>
        </w:rPr>
        <w:t>7. Az adathordozhatósághoz való</w:t>
      </w:r>
      <w:r>
        <w:rPr>
          <w:i/>
          <w:spacing w:val="-2"/>
          <w:sz w:val="24"/>
        </w:rPr>
        <w:t xml:space="preserve"> </w:t>
      </w:r>
      <w:r>
        <w:rPr>
          <w:i/>
          <w:sz w:val="24"/>
        </w:rPr>
        <w:t>jog</w:t>
      </w:r>
    </w:p>
    <w:p w14:paraId="33429EA5" w14:textId="77777777" w:rsidR="00BC79E1" w:rsidRDefault="00FB383C" w:rsidP="00244E09">
      <w:pPr>
        <w:pStyle w:val="Szvegtrzs"/>
        <w:spacing w:before="112" w:line="259" w:lineRule="auto"/>
        <w:ind w:right="115"/>
        <w:jc w:val="both"/>
      </w:pPr>
      <w:r>
        <w:lastRenderedPageBreak/>
        <w:t>A GDPR-ban írt feltételekkel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ha</w:t>
      </w:r>
    </w:p>
    <w:p w14:paraId="1DCCF570" w14:textId="77777777" w:rsidR="00BC79E1" w:rsidRDefault="00BC79E1">
      <w:pPr>
        <w:pStyle w:val="Szvegtrzs"/>
        <w:spacing w:before="8"/>
        <w:rPr>
          <w:sz w:val="25"/>
        </w:rPr>
      </w:pPr>
    </w:p>
    <w:p w14:paraId="5AF086D4" w14:textId="77777777" w:rsidR="00BC79E1" w:rsidRDefault="00FB383C">
      <w:pPr>
        <w:pStyle w:val="Listaszerbekezds"/>
        <w:numPr>
          <w:ilvl w:val="0"/>
          <w:numId w:val="1"/>
        </w:numPr>
        <w:tabs>
          <w:tab w:val="left" w:pos="885"/>
        </w:tabs>
        <w:ind w:hanging="349"/>
        <w:rPr>
          <w:sz w:val="24"/>
        </w:rPr>
      </w:pPr>
      <w:r>
        <w:rPr>
          <w:sz w:val="24"/>
        </w:rPr>
        <w:t xml:space="preserve">az adatkezelés </w:t>
      </w:r>
      <w:proofErr w:type="gramStart"/>
      <w:r>
        <w:rPr>
          <w:sz w:val="24"/>
        </w:rPr>
        <w:t>hozzájáruláson,</w:t>
      </w:r>
      <w:proofErr w:type="gramEnd"/>
      <w:r>
        <w:rPr>
          <w:sz w:val="24"/>
        </w:rPr>
        <w:t xml:space="preserve"> vagy szerződésen alapul;</w:t>
      </w:r>
      <w:r>
        <w:rPr>
          <w:spacing w:val="-4"/>
          <w:sz w:val="24"/>
        </w:rPr>
        <w:t xml:space="preserve"> </w:t>
      </w:r>
      <w:r>
        <w:rPr>
          <w:sz w:val="24"/>
        </w:rPr>
        <w:t>és</w:t>
      </w:r>
    </w:p>
    <w:p w14:paraId="5871553F" w14:textId="77777777" w:rsidR="00BC79E1" w:rsidRDefault="00FB383C">
      <w:pPr>
        <w:pStyle w:val="Listaszerbekezds"/>
        <w:numPr>
          <w:ilvl w:val="0"/>
          <w:numId w:val="1"/>
        </w:numPr>
        <w:tabs>
          <w:tab w:val="left" w:pos="885"/>
        </w:tabs>
        <w:spacing w:before="41"/>
        <w:ind w:hanging="349"/>
        <w:rPr>
          <w:sz w:val="24"/>
        </w:rPr>
      </w:pPr>
      <w:r>
        <w:rPr>
          <w:sz w:val="24"/>
        </w:rPr>
        <w:t>az adatkezelés automatizált módon történik.</w:t>
      </w:r>
    </w:p>
    <w:p w14:paraId="0EE030C0" w14:textId="77777777" w:rsidR="00BC79E1" w:rsidRDefault="00BC79E1">
      <w:pPr>
        <w:pStyle w:val="Szvegtrzs"/>
        <w:spacing w:before="7"/>
        <w:rPr>
          <w:sz w:val="29"/>
        </w:rPr>
      </w:pPr>
    </w:p>
    <w:p w14:paraId="49BAE794" w14:textId="77777777" w:rsidR="00BC79E1" w:rsidRDefault="00FB383C">
      <w:pPr>
        <w:pStyle w:val="Szvegtrzs"/>
        <w:spacing w:line="259" w:lineRule="auto"/>
        <w:ind w:left="176" w:right="114"/>
        <w:jc w:val="both"/>
      </w:pPr>
      <w:r>
        <w:t>Az érintett kérheti a személyes adatok adatkezelők közötti közvetlen továbbítását is. Az adathordozhatósághoz való jog gyakorlása nem sértheti a törléshez való jogot. Az adtahordozhatósághoz való jog nem alkalmazandó abban az esetben, ha az adatkezelés közérdekű vagy az adatkezelőre ruházott közhatalmi jogosítványai gyakorlásának keretében végzett feladat végrehajtásához szükséges.</w:t>
      </w:r>
    </w:p>
    <w:p w14:paraId="2252EA97" w14:textId="77777777" w:rsidR="00BC79E1" w:rsidRDefault="00BC79E1">
      <w:pPr>
        <w:pStyle w:val="Szvegtrzs"/>
        <w:spacing w:before="8"/>
        <w:rPr>
          <w:sz w:val="25"/>
        </w:rPr>
      </w:pPr>
    </w:p>
    <w:p w14:paraId="61FE63D1" w14:textId="77777777" w:rsidR="00BC79E1" w:rsidRDefault="00FB383C">
      <w:pPr>
        <w:pStyle w:val="Listaszerbekezds"/>
        <w:numPr>
          <w:ilvl w:val="3"/>
          <w:numId w:val="6"/>
        </w:numPr>
        <w:tabs>
          <w:tab w:val="left" w:pos="3576"/>
        </w:tabs>
        <w:spacing w:before="1"/>
        <w:jc w:val="left"/>
        <w:rPr>
          <w:i/>
          <w:sz w:val="24"/>
        </w:rPr>
      </w:pPr>
      <w:r>
        <w:rPr>
          <w:i/>
          <w:sz w:val="24"/>
        </w:rPr>
        <w:t>8. A tiltakozáshoz való</w:t>
      </w:r>
      <w:r>
        <w:rPr>
          <w:i/>
          <w:spacing w:val="-1"/>
          <w:sz w:val="24"/>
        </w:rPr>
        <w:t xml:space="preserve"> </w:t>
      </w:r>
      <w:r>
        <w:rPr>
          <w:i/>
          <w:sz w:val="24"/>
        </w:rPr>
        <w:t>jog</w:t>
      </w:r>
    </w:p>
    <w:p w14:paraId="77483545" w14:textId="77777777" w:rsidR="00BC79E1" w:rsidRDefault="00BC79E1">
      <w:pPr>
        <w:pStyle w:val="Szvegtrzs"/>
        <w:spacing w:before="8"/>
        <w:rPr>
          <w:i/>
          <w:sz w:val="27"/>
        </w:rPr>
      </w:pPr>
    </w:p>
    <w:p w14:paraId="28308AEF" w14:textId="77777777" w:rsidR="00BC79E1" w:rsidRDefault="00FB383C">
      <w:pPr>
        <w:pStyle w:val="Szvegtrzs"/>
        <w:spacing w:line="259" w:lineRule="auto"/>
        <w:ind w:left="176" w:right="112"/>
        <w:jc w:val="both"/>
      </w:pPr>
      <w:r>
        <w:t xml:space="preserve">Az érintett jogosult arra, hogy a saját helyzetével kapcsolatos okokból bármikor tiltakozzon személyes adatainak közérdeken, közfeladat végrehajtásán, vagy jogos érdeken alapuló kezelése ellen, ideértve az említett rendelkezéseken alapuló profilalkotást is. Ebben az esetben az adatkezelő a személyes adatokat nem kezelheti tovább, kivéve, ha az adatkezelő bizonyítja, hogy az adatkezelést olyan kényszerítő </w:t>
      </w:r>
      <w:proofErr w:type="spellStart"/>
      <w:r>
        <w:t>erejű</w:t>
      </w:r>
      <w:proofErr w:type="spellEnd"/>
      <w:r>
        <w:t xml:space="preserve"> jogos okok indokolják, amelyek elsőbbséget élveznek az érintett érdekeivel, jogaival és szabadságaival szemben, vagy amelyek jogi igények előterjesztéséhez, érvényesítéséhez vagy védelméhez kapcsolódnak.</w:t>
      </w:r>
    </w:p>
    <w:p w14:paraId="694EB7D5" w14:textId="77777777" w:rsidR="00BC79E1" w:rsidRDefault="00BC79E1">
      <w:pPr>
        <w:pStyle w:val="Szvegtrzs"/>
        <w:spacing w:before="2"/>
      </w:pPr>
    </w:p>
    <w:p w14:paraId="0BEF4B63" w14:textId="77777777" w:rsidR="00BC79E1" w:rsidRDefault="00FB383C">
      <w:pPr>
        <w:pStyle w:val="Cmsor1"/>
        <w:numPr>
          <w:ilvl w:val="3"/>
          <w:numId w:val="6"/>
        </w:numPr>
        <w:tabs>
          <w:tab w:val="left" w:pos="2640"/>
        </w:tabs>
        <w:ind w:left="2639" w:hanging="388"/>
        <w:jc w:val="left"/>
      </w:pPr>
      <w:r>
        <w:t>Tájékoztatás jogérvényesítési</w:t>
      </w:r>
      <w:r>
        <w:rPr>
          <w:spacing w:val="-2"/>
        </w:rPr>
        <w:t xml:space="preserve"> </w:t>
      </w:r>
      <w:r>
        <w:t>lehetőségekről</w:t>
      </w:r>
    </w:p>
    <w:p w14:paraId="762BC2BE" w14:textId="77777777" w:rsidR="00BC79E1" w:rsidRDefault="00BC79E1">
      <w:pPr>
        <w:pStyle w:val="Szvegtrzs"/>
        <w:spacing w:before="3"/>
        <w:rPr>
          <w:b/>
          <w:sz w:val="29"/>
        </w:rPr>
      </w:pPr>
    </w:p>
    <w:p w14:paraId="07DAF28E" w14:textId="77777777" w:rsidR="00BC79E1" w:rsidRDefault="00FB383C">
      <w:pPr>
        <w:pStyle w:val="Szvegtrzs"/>
        <w:ind w:left="176" w:right="114"/>
        <w:jc w:val="both"/>
      </w:pPr>
      <w:r>
        <w:t xml:space="preserve">Amennyiben az érintett úgy ítéli meg, hogy az adatkezelés a GDPR vagy az </w:t>
      </w:r>
      <w:proofErr w:type="spellStart"/>
      <w:r>
        <w:t>Infotv</w:t>
      </w:r>
      <w:proofErr w:type="spellEnd"/>
      <w:r>
        <w:t>. rendelkezéseibe ütközik, illetve sérelmesnek véli azt, ahogy az önkormányzati adatkezelő szerv a személyes adatait kezeli, akkor javasoljuk, hogy először az önkormányzati adatkezelő szervet keresse meg panaszával. A panasza minden esetben kivizsgálásra kerül.</w:t>
      </w:r>
    </w:p>
    <w:p w14:paraId="7597EB0E" w14:textId="77777777" w:rsidR="00BC79E1" w:rsidRDefault="00BC79E1">
      <w:pPr>
        <w:pStyle w:val="Szvegtrzs"/>
        <w:spacing w:before="7"/>
        <w:rPr>
          <w:sz w:val="29"/>
        </w:rPr>
      </w:pPr>
    </w:p>
    <w:p w14:paraId="60215E23" w14:textId="77777777" w:rsidR="00BC79E1" w:rsidRDefault="00FB383C">
      <w:pPr>
        <w:pStyle w:val="Szvegtrzs"/>
        <w:ind w:left="176" w:right="114"/>
        <w:jc w:val="both"/>
      </w:pPr>
      <w:r>
        <w:t xml:space="preserve">Ha a panasza ellenére továbbra is sérelmezi azt, ahogy az önkormányzati adatkezelő szerv kezeli az adatait, vagy közvetlenül hatósághoz szeretne fordulni, akkor bejelentéssel élhet a Nemzeti Adatvédelmi és Információszabadság Hatóságnál (cím: 1125 Budapest, Szilágyi Erzsébet fasor 22/c, postacím: 1530 Budapest, Pf.: 5. E-mail: </w:t>
      </w:r>
      <w:hyperlink r:id="rId14">
        <w:r>
          <w:t>ugyfelszolgalat@naih.hu,</w:t>
        </w:r>
      </w:hyperlink>
      <w:r>
        <w:t xml:space="preserve"> honlap: </w:t>
      </w:r>
      <w:hyperlink r:id="rId15">
        <w:r>
          <w:rPr>
            <w:color w:val="0000FF"/>
            <w:u w:val="single" w:color="0000FF"/>
          </w:rPr>
          <w:t>www.naih.hu</w:t>
        </w:r>
      </w:hyperlink>
      <w:r>
        <w:t>).</w:t>
      </w:r>
    </w:p>
    <w:p w14:paraId="7B254DD6" w14:textId="77777777" w:rsidR="00BC79E1" w:rsidRDefault="00BC79E1">
      <w:pPr>
        <w:pStyle w:val="Szvegtrzs"/>
        <w:spacing w:before="7"/>
        <w:rPr>
          <w:sz w:val="21"/>
        </w:rPr>
      </w:pPr>
    </w:p>
    <w:p w14:paraId="612804E0" w14:textId="77777777" w:rsidR="00BC79E1" w:rsidRDefault="00FB383C">
      <w:pPr>
        <w:pStyle w:val="Szvegtrzs"/>
        <w:tabs>
          <w:tab w:val="left" w:pos="2035"/>
          <w:tab w:val="left" w:pos="3242"/>
          <w:tab w:val="left" w:pos="4981"/>
          <w:tab w:val="left" w:pos="6399"/>
          <w:tab w:val="left" w:pos="7793"/>
        </w:tabs>
        <w:spacing w:before="90"/>
        <w:ind w:left="176" w:right="119"/>
        <w:jc w:val="both"/>
      </w:pPr>
      <w:r>
        <w:t>Lehetősége van adatainak védelme érdekében bírósághoz fordulni, amely az ügyben soron kívül jár el. Ebben az esetben szabadon eldöntheti, hogy a lakóhelye (állandó lakcím) vagy a tartózkodási</w:t>
      </w:r>
      <w:r>
        <w:tab/>
        <w:t>helye</w:t>
      </w:r>
      <w:r>
        <w:tab/>
        <w:t>(ideiglenes</w:t>
      </w:r>
      <w:r>
        <w:tab/>
        <w:t>lakcím)</w:t>
      </w:r>
      <w:r>
        <w:tab/>
        <w:t>szerinti</w:t>
      </w:r>
      <w:r>
        <w:tab/>
      </w:r>
      <w:r>
        <w:rPr>
          <w:spacing w:val="-1"/>
        </w:rPr>
        <w:t xml:space="preserve">törvényszéknél </w:t>
      </w:r>
      <w:hyperlink r:id="rId16">
        <w:r>
          <w:t>(http://birosa</w:t>
        </w:r>
      </w:hyperlink>
      <w:r>
        <w:t>g</w:t>
      </w:r>
      <w:hyperlink r:id="rId17">
        <w:r>
          <w:t>.hu/torvenyszekek)</w:t>
        </w:r>
      </w:hyperlink>
      <w:r>
        <w:t xml:space="preserve"> nyújtja-e be</w:t>
      </w:r>
      <w:r>
        <w:rPr>
          <w:spacing w:val="-3"/>
        </w:rPr>
        <w:t xml:space="preserve"> </w:t>
      </w:r>
      <w:r>
        <w:t>keresetét.</w:t>
      </w:r>
    </w:p>
    <w:p w14:paraId="574FE236" w14:textId="77777777" w:rsidR="00BC79E1" w:rsidRDefault="00BC79E1">
      <w:pPr>
        <w:pStyle w:val="Szvegtrzs"/>
        <w:spacing w:before="8"/>
        <w:rPr>
          <w:sz w:val="29"/>
        </w:rPr>
      </w:pPr>
    </w:p>
    <w:p w14:paraId="2EA60D7B" w14:textId="77777777" w:rsidR="00BC79E1" w:rsidRDefault="00FB383C">
      <w:pPr>
        <w:pStyle w:val="Szvegtrzs"/>
        <w:ind w:left="176" w:right="122"/>
        <w:jc w:val="both"/>
      </w:pPr>
      <w:r>
        <w:t xml:space="preserve">A lakóhelye vagy tartózkodási helye szerinti törvényszéket megkeresheti a </w:t>
      </w:r>
      <w:hyperlink r:id="rId18">
        <w:r>
          <w:t>http://birosag.hu/ugyfelkapcsolati-portal/birosag-kereso</w:t>
        </w:r>
      </w:hyperlink>
      <w:r>
        <w:t xml:space="preserve"> oldalon.</w:t>
      </w:r>
    </w:p>
    <w:p w14:paraId="7A65427D" w14:textId="7C251992" w:rsidR="00FB383C" w:rsidRDefault="00FB383C" w:rsidP="00FB383C">
      <w:pPr>
        <w:pStyle w:val="Szvegtrzs"/>
        <w:spacing w:before="168"/>
        <w:ind w:left="176"/>
        <w:jc w:val="both"/>
      </w:pPr>
      <w:r>
        <w:t xml:space="preserve">Szigetszentmiklós, 2021. </w:t>
      </w:r>
      <w:r w:rsidR="00244E09">
        <w:t>május</w:t>
      </w:r>
    </w:p>
    <w:p w14:paraId="036117CA" w14:textId="7119808B" w:rsidR="00FB383C" w:rsidRDefault="00FB383C" w:rsidP="00FB383C">
      <w:pPr>
        <w:pStyle w:val="Szvegtrzs"/>
        <w:spacing w:before="168"/>
        <w:ind w:left="176"/>
        <w:jc w:val="both"/>
        <w:sectPr w:rsidR="00FB383C">
          <w:pgSz w:w="11910" w:h="16840"/>
          <w:pgMar w:top="1580" w:right="1300" w:bottom="280" w:left="1240" w:header="708" w:footer="708" w:gutter="0"/>
          <w:cols w:space="708"/>
        </w:sectPr>
      </w:pPr>
    </w:p>
    <w:p w14:paraId="3EDA525C" w14:textId="77777777" w:rsidR="00BC79E1" w:rsidRDefault="00BC79E1">
      <w:pPr>
        <w:pStyle w:val="Szvegtrzs"/>
        <w:spacing w:before="10"/>
        <w:rPr>
          <w:sz w:val="15"/>
        </w:rPr>
      </w:pPr>
    </w:p>
    <w:p w14:paraId="5896732E" w14:textId="77777777" w:rsidR="00BC79E1" w:rsidRDefault="00FB383C">
      <w:pPr>
        <w:pStyle w:val="Cmsor1"/>
        <w:spacing w:before="90"/>
        <w:ind w:left="5841" w:right="2149" w:firstLine="0"/>
      </w:pPr>
      <w:r>
        <w:t>Nagy János polgármester</w:t>
      </w:r>
    </w:p>
    <w:sectPr w:rsidR="00BC79E1">
      <w:pgSz w:w="11910" w:h="16840"/>
      <w:pgMar w:top="1580" w:right="1300" w:bottom="280" w:left="12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0EA9"/>
    <w:multiLevelType w:val="hybridMultilevel"/>
    <w:tmpl w:val="58DC5860"/>
    <w:lvl w:ilvl="0" w:tplc="E2D499F6">
      <w:start w:val="1"/>
      <w:numFmt w:val="upperRoman"/>
      <w:lvlText w:val="%1."/>
      <w:lvlJc w:val="left"/>
      <w:pPr>
        <w:ind w:left="4103" w:hanging="214"/>
        <w:jc w:val="right"/>
      </w:pPr>
      <w:rPr>
        <w:rFonts w:ascii="Times New Roman" w:eastAsia="Times New Roman" w:hAnsi="Times New Roman" w:cs="Times New Roman" w:hint="default"/>
        <w:b/>
        <w:bCs/>
        <w:spacing w:val="-1"/>
        <w:w w:val="100"/>
        <w:sz w:val="24"/>
        <w:szCs w:val="24"/>
        <w:lang w:val="hu-HU" w:eastAsia="en-US" w:bidi="ar-SA"/>
      </w:rPr>
    </w:lvl>
    <w:lvl w:ilvl="1" w:tplc="F4E829F2">
      <w:numFmt w:val="bullet"/>
      <w:lvlText w:val="•"/>
      <w:lvlJc w:val="left"/>
      <w:pPr>
        <w:ind w:left="4626" w:hanging="214"/>
      </w:pPr>
      <w:rPr>
        <w:rFonts w:hint="default"/>
        <w:lang w:val="hu-HU" w:eastAsia="en-US" w:bidi="ar-SA"/>
      </w:rPr>
    </w:lvl>
    <w:lvl w:ilvl="2" w:tplc="8BE69036">
      <w:numFmt w:val="bullet"/>
      <w:lvlText w:val="•"/>
      <w:lvlJc w:val="left"/>
      <w:pPr>
        <w:ind w:left="5153" w:hanging="214"/>
      </w:pPr>
      <w:rPr>
        <w:rFonts w:hint="default"/>
        <w:lang w:val="hu-HU" w:eastAsia="en-US" w:bidi="ar-SA"/>
      </w:rPr>
    </w:lvl>
    <w:lvl w:ilvl="3" w:tplc="131C6196">
      <w:numFmt w:val="bullet"/>
      <w:lvlText w:val="•"/>
      <w:lvlJc w:val="left"/>
      <w:pPr>
        <w:ind w:left="5679" w:hanging="214"/>
      </w:pPr>
      <w:rPr>
        <w:rFonts w:hint="default"/>
        <w:lang w:val="hu-HU" w:eastAsia="en-US" w:bidi="ar-SA"/>
      </w:rPr>
    </w:lvl>
    <w:lvl w:ilvl="4" w:tplc="4574BE98">
      <w:numFmt w:val="bullet"/>
      <w:lvlText w:val="•"/>
      <w:lvlJc w:val="left"/>
      <w:pPr>
        <w:ind w:left="6206" w:hanging="214"/>
      </w:pPr>
      <w:rPr>
        <w:rFonts w:hint="default"/>
        <w:lang w:val="hu-HU" w:eastAsia="en-US" w:bidi="ar-SA"/>
      </w:rPr>
    </w:lvl>
    <w:lvl w:ilvl="5" w:tplc="56E03C2C">
      <w:numFmt w:val="bullet"/>
      <w:lvlText w:val="•"/>
      <w:lvlJc w:val="left"/>
      <w:pPr>
        <w:ind w:left="6733" w:hanging="214"/>
      </w:pPr>
      <w:rPr>
        <w:rFonts w:hint="default"/>
        <w:lang w:val="hu-HU" w:eastAsia="en-US" w:bidi="ar-SA"/>
      </w:rPr>
    </w:lvl>
    <w:lvl w:ilvl="6" w:tplc="EF6CC82A">
      <w:numFmt w:val="bullet"/>
      <w:lvlText w:val="•"/>
      <w:lvlJc w:val="left"/>
      <w:pPr>
        <w:ind w:left="7259" w:hanging="214"/>
      </w:pPr>
      <w:rPr>
        <w:rFonts w:hint="default"/>
        <w:lang w:val="hu-HU" w:eastAsia="en-US" w:bidi="ar-SA"/>
      </w:rPr>
    </w:lvl>
    <w:lvl w:ilvl="7" w:tplc="8F6CC154">
      <w:numFmt w:val="bullet"/>
      <w:lvlText w:val="•"/>
      <w:lvlJc w:val="left"/>
      <w:pPr>
        <w:ind w:left="7786" w:hanging="214"/>
      </w:pPr>
      <w:rPr>
        <w:rFonts w:hint="default"/>
        <w:lang w:val="hu-HU" w:eastAsia="en-US" w:bidi="ar-SA"/>
      </w:rPr>
    </w:lvl>
    <w:lvl w:ilvl="8" w:tplc="510A5D0E">
      <w:numFmt w:val="bullet"/>
      <w:lvlText w:val="•"/>
      <w:lvlJc w:val="left"/>
      <w:pPr>
        <w:ind w:left="8313" w:hanging="214"/>
      </w:pPr>
      <w:rPr>
        <w:rFonts w:hint="default"/>
        <w:lang w:val="hu-HU" w:eastAsia="en-US" w:bidi="ar-SA"/>
      </w:rPr>
    </w:lvl>
  </w:abstractNum>
  <w:abstractNum w:abstractNumId="1" w15:restartNumberingAfterBreak="0">
    <w:nsid w:val="2EC45E28"/>
    <w:multiLevelType w:val="hybridMultilevel"/>
    <w:tmpl w:val="E29873C4"/>
    <w:lvl w:ilvl="0" w:tplc="C8EA4C7E">
      <w:numFmt w:val="bullet"/>
      <w:lvlText w:val="-"/>
      <w:lvlJc w:val="left"/>
      <w:pPr>
        <w:ind w:left="318" w:hanging="214"/>
      </w:pPr>
      <w:rPr>
        <w:rFonts w:ascii="Times New Roman" w:eastAsia="Times New Roman" w:hAnsi="Times New Roman" w:cs="Times New Roman" w:hint="default"/>
        <w:w w:val="99"/>
        <w:sz w:val="24"/>
        <w:szCs w:val="24"/>
        <w:lang w:val="hu-HU" w:eastAsia="en-US" w:bidi="ar-SA"/>
      </w:rPr>
    </w:lvl>
    <w:lvl w:ilvl="1" w:tplc="FEAE2770">
      <w:numFmt w:val="bullet"/>
      <w:lvlText w:val="-"/>
      <w:lvlJc w:val="left"/>
      <w:pPr>
        <w:ind w:left="884" w:hanging="348"/>
      </w:pPr>
      <w:rPr>
        <w:rFonts w:ascii="Times New Roman" w:eastAsia="Times New Roman" w:hAnsi="Times New Roman" w:cs="Times New Roman" w:hint="default"/>
        <w:w w:val="99"/>
        <w:sz w:val="24"/>
        <w:szCs w:val="24"/>
        <w:lang w:val="hu-HU" w:eastAsia="en-US" w:bidi="ar-SA"/>
      </w:rPr>
    </w:lvl>
    <w:lvl w:ilvl="2" w:tplc="660C7458">
      <w:numFmt w:val="bullet"/>
      <w:lvlText w:val="•"/>
      <w:lvlJc w:val="left"/>
      <w:pPr>
        <w:ind w:left="1822" w:hanging="348"/>
      </w:pPr>
      <w:rPr>
        <w:rFonts w:hint="default"/>
        <w:lang w:val="hu-HU" w:eastAsia="en-US" w:bidi="ar-SA"/>
      </w:rPr>
    </w:lvl>
    <w:lvl w:ilvl="3" w:tplc="EB084AEC">
      <w:numFmt w:val="bullet"/>
      <w:lvlText w:val="•"/>
      <w:lvlJc w:val="left"/>
      <w:pPr>
        <w:ind w:left="2765" w:hanging="348"/>
      </w:pPr>
      <w:rPr>
        <w:rFonts w:hint="default"/>
        <w:lang w:val="hu-HU" w:eastAsia="en-US" w:bidi="ar-SA"/>
      </w:rPr>
    </w:lvl>
    <w:lvl w:ilvl="4" w:tplc="A3184FF0">
      <w:numFmt w:val="bullet"/>
      <w:lvlText w:val="•"/>
      <w:lvlJc w:val="left"/>
      <w:pPr>
        <w:ind w:left="3708" w:hanging="348"/>
      </w:pPr>
      <w:rPr>
        <w:rFonts w:hint="default"/>
        <w:lang w:val="hu-HU" w:eastAsia="en-US" w:bidi="ar-SA"/>
      </w:rPr>
    </w:lvl>
    <w:lvl w:ilvl="5" w:tplc="408A4ED0">
      <w:numFmt w:val="bullet"/>
      <w:lvlText w:val="•"/>
      <w:lvlJc w:val="left"/>
      <w:pPr>
        <w:ind w:left="4651" w:hanging="348"/>
      </w:pPr>
      <w:rPr>
        <w:rFonts w:hint="default"/>
        <w:lang w:val="hu-HU" w:eastAsia="en-US" w:bidi="ar-SA"/>
      </w:rPr>
    </w:lvl>
    <w:lvl w:ilvl="6" w:tplc="0F5459CC">
      <w:numFmt w:val="bullet"/>
      <w:lvlText w:val="•"/>
      <w:lvlJc w:val="left"/>
      <w:pPr>
        <w:ind w:left="5594" w:hanging="348"/>
      </w:pPr>
      <w:rPr>
        <w:rFonts w:hint="default"/>
        <w:lang w:val="hu-HU" w:eastAsia="en-US" w:bidi="ar-SA"/>
      </w:rPr>
    </w:lvl>
    <w:lvl w:ilvl="7" w:tplc="73EEF27C">
      <w:numFmt w:val="bullet"/>
      <w:lvlText w:val="•"/>
      <w:lvlJc w:val="left"/>
      <w:pPr>
        <w:ind w:left="6537" w:hanging="348"/>
      </w:pPr>
      <w:rPr>
        <w:rFonts w:hint="default"/>
        <w:lang w:val="hu-HU" w:eastAsia="en-US" w:bidi="ar-SA"/>
      </w:rPr>
    </w:lvl>
    <w:lvl w:ilvl="8" w:tplc="32262F1E">
      <w:numFmt w:val="bullet"/>
      <w:lvlText w:val="•"/>
      <w:lvlJc w:val="left"/>
      <w:pPr>
        <w:ind w:left="7480" w:hanging="348"/>
      </w:pPr>
      <w:rPr>
        <w:rFonts w:hint="default"/>
        <w:lang w:val="hu-HU" w:eastAsia="en-US" w:bidi="ar-SA"/>
      </w:rPr>
    </w:lvl>
  </w:abstractNum>
  <w:abstractNum w:abstractNumId="2" w15:restartNumberingAfterBreak="0">
    <w:nsid w:val="3BD945AD"/>
    <w:multiLevelType w:val="multilevel"/>
    <w:tmpl w:val="60A63B44"/>
    <w:lvl w:ilvl="0">
      <w:start w:val="5"/>
      <w:numFmt w:val="upperRoman"/>
      <w:lvlText w:val="%1"/>
      <w:lvlJc w:val="left"/>
      <w:pPr>
        <w:ind w:left="3013" w:hanging="447"/>
        <w:jc w:val="left"/>
      </w:pPr>
      <w:rPr>
        <w:rFonts w:hint="default"/>
        <w:lang w:val="hu-HU" w:eastAsia="en-US" w:bidi="ar-SA"/>
      </w:rPr>
    </w:lvl>
    <w:lvl w:ilvl="1">
      <w:start w:val="1"/>
      <w:numFmt w:val="decimal"/>
      <w:lvlText w:val="%1.%2."/>
      <w:lvlJc w:val="left"/>
      <w:pPr>
        <w:ind w:left="3013" w:hanging="447"/>
        <w:jc w:val="right"/>
      </w:pPr>
      <w:rPr>
        <w:rFonts w:ascii="Times New Roman" w:eastAsia="Times New Roman" w:hAnsi="Times New Roman" w:cs="Times New Roman" w:hint="default"/>
        <w:i/>
        <w:spacing w:val="-1"/>
        <w:w w:val="100"/>
        <w:sz w:val="24"/>
        <w:szCs w:val="24"/>
        <w:lang w:val="hu-HU" w:eastAsia="en-US" w:bidi="ar-SA"/>
      </w:rPr>
    </w:lvl>
    <w:lvl w:ilvl="2">
      <w:numFmt w:val="bullet"/>
      <w:lvlText w:val="•"/>
      <w:lvlJc w:val="left"/>
      <w:pPr>
        <w:ind w:left="4289" w:hanging="447"/>
      </w:pPr>
      <w:rPr>
        <w:rFonts w:hint="default"/>
        <w:lang w:val="hu-HU" w:eastAsia="en-US" w:bidi="ar-SA"/>
      </w:rPr>
    </w:lvl>
    <w:lvl w:ilvl="3">
      <w:numFmt w:val="bullet"/>
      <w:lvlText w:val="•"/>
      <w:lvlJc w:val="left"/>
      <w:pPr>
        <w:ind w:left="4923" w:hanging="447"/>
      </w:pPr>
      <w:rPr>
        <w:rFonts w:hint="default"/>
        <w:lang w:val="hu-HU" w:eastAsia="en-US" w:bidi="ar-SA"/>
      </w:rPr>
    </w:lvl>
    <w:lvl w:ilvl="4">
      <w:numFmt w:val="bullet"/>
      <w:lvlText w:val="•"/>
      <w:lvlJc w:val="left"/>
      <w:pPr>
        <w:ind w:left="5558" w:hanging="447"/>
      </w:pPr>
      <w:rPr>
        <w:rFonts w:hint="default"/>
        <w:lang w:val="hu-HU" w:eastAsia="en-US" w:bidi="ar-SA"/>
      </w:rPr>
    </w:lvl>
    <w:lvl w:ilvl="5">
      <w:numFmt w:val="bullet"/>
      <w:lvlText w:val="•"/>
      <w:lvlJc w:val="left"/>
      <w:pPr>
        <w:ind w:left="6193" w:hanging="447"/>
      </w:pPr>
      <w:rPr>
        <w:rFonts w:hint="default"/>
        <w:lang w:val="hu-HU" w:eastAsia="en-US" w:bidi="ar-SA"/>
      </w:rPr>
    </w:lvl>
    <w:lvl w:ilvl="6">
      <w:numFmt w:val="bullet"/>
      <w:lvlText w:val="•"/>
      <w:lvlJc w:val="left"/>
      <w:pPr>
        <w:ind w:left="6827" w:hanging="447"/>
      </w:pPr>
      <w:rPr>
        <w:rFonts w:hint="default"/>
        <w:lang w:val="hu-HU" w:eastAsia="en-US" w:bidi="ar-SA"/>
      </w:rPr>
    </w:lvl>
    <w:lvl w:ilvl="7">
      <w:numFmt w:val="bullet"/>
      <w:lvlText w:val="•"/>
      <w:lvlJc w:val="left"/>
      <w:pPr>
        <w:ind w:left="7462" w:hanging="447"/>
      </w:pPr>
      <w:rPr>
        <w:rFonts w:hint="default"/>
        <w:lang w:val="hu-HU" w:eastAsia="en-US" w:bidi="ar-SA"/>
      </w:rPr>
    </w:lvl>
    <w:lvl w:ilvl="8">
      <w:numFmt w:val="bullet"/>
      <w:lvlText w:val="•"/>
      <w:lvlJc w:val="left"/>
      <w:pPr>
        <w:ind w:left="8097" w:hanging="447"/>
      </w:pPr>
      <w:rPr>
        <w:rFonts w:hint="default"/>
        <w:lang w:val="hu-HU" w:eastAsia="en-US" w:bidi="ar-SA"/>
      </w:rPr>
    </w:lvl>
  </w:abstractNum>
  <w:abstractNum w:abstractNumId="3" w15:restartNumberingAfterBreak="0">
    <w:nsid w:val="414E1F7A"/>
    <w:multiLevelType w:val="hybridMultilevel"/>
    <w:tmpl w:val="A7DC53DA"/>
    <w:lvl w:ilvl="0" w:tplc="50842BF6">
      <w:start w:val="1"/>
      <w:numFmt w:val="lowerLetter"/>
      <w:lvlText w:val="%1)"/>
      <w:lvlJc w:val="left"/>
      <w:pPr>
        <w:ind w:left="884" w:hanging="348"/>
        <w:jc w:val="left"/>
      </w:pPr>
      <w:rPr>
        <w:rFonts w:ascii="Times New Roman" w:eastAsia="Times New Roman" w:hAnsi="Times New Roman" w:cs="Times New Roman" w:hint="default"/>
        <w:spacing w:val="-1"/>
        <w:w w:val="99"/>
        <w:sz w:val="24"/>
        <w:szCs w:val="24"/>
        <w:lang w:val="hu-HU" w:eastAsia="en-US" w:bidi="ar-SA"/>
      </w:rPr>
    </w:lvl>
    <w:lvl w:ilvl="1" w:tplc="FC722B06">
      <w:numFmt w:val="bullet"/>
      <w:lvlText w:val="•"/>
      <w:lvlJc w:val="left"/>
      <w:pPr>
        <w:ind w:left="1728" w:hanging="348"/>
      </w:pPr>
      <w:rPr>
        <w:rFonts w:hint="default"/>
        <w:lang w:val="hu-HU" w:eastAsia="en-US" w:bidi="ar-SA"/>
      </w:rPr>
    </w:lvl>
    <w:lvl w:ilvl="2" w:tplc="143EE6FC">
      <w:numFmt w:val="bullet"/>
      <w:lvlText w:val="•"/>
      <w:lvlJc w:val="left"/>
      <w:pPr>
        <w:ind w:left="2577" w:hanging="348"/>
      </w:pPr>
      <w:rPr>
        <w:rFonts w:hint="default"/>
        <w:lang w:val="hu-HU" w:eastAsia="en-US" w:bidi="ar-SA"/>
      </w:rPr>
    </w:lvl>
    <w:lvl w:ilvl="3" w:tplc="F57066A2">
      <w:numFmt w:val="bullet"/>
      <w:lvlText w:val="•"/>
      <w:lvlJc w:val="left"/>
      <w:pPr>
        <w:ind w:left="3425" w:hanging="348"/>
      </w:pPr>
      <w:rPr>
        <w:rFonts w:hint="default"/>
        <w:lang w:val="hu-HU" w:eastAsia="en-US" w:bidi="ar-SA"/>
      </w:rPr>
    </w:lvl>
    <w:lvl w:ilvl="4" w:tplc="E234863E">
      <w:numFmt w:val="bullet"/>
      <w:lvlText w:val="•"/>
      <w:lvlJc w:val="left"/>
      <w:pPr>
        <w:ind w:left="4274" w:hanging="348"/>
      </w:pPr>
      <w:rPr>
        <w:rFonts w:hint="default"/>
        <w:lang w:val="hu-HU" w:eastAsia="en-US" w:bidi="ar-SA"/>
      </w:rPr>
    </w:lvl>
    <w:lvl w:ilvl="5" w:tplc="57A01FC0">
      <w:numFmt w:val="bullet"/>
      <w:lvlText w:val="•"/>
      <w:lvlJc w:val="left"/>
      <w:pPr>
        <w:ind w:left="5123" w:hanging="348"/>
      </w:pPr>
      <w:rPr>
        <w:rFonts w:hint="default"/>
        <w:lang w:val="hu-HU" w:eastAsia="en-US" w:bidi="ar-SA"/>
      </w:rPr>
    </w:lvl>
    <w:lvl w:ilvl="6" w:tplc="73A26ADC">
      <w:numFmt w:val="bullet"/>
      <w:lvlText w:val="•"/>
      <w:lvlJc w:val="left"/>
      <w:pPr>
        <w:ind w:left="5971" w:hanging="348"/>
      </w:pPr>
      <w:rPr>
        <w:rFonts w:hint="default"/>
        <w:lang w:val="hu-HU" w:eastAsia="en-US" w:bidi="ar-SA"/>
      </w:rPr>
    </w:lvl>
    <w:lvl w:ilvl="7" w:tplc="E2E63208">
      <w:numFmt w:val="bullet"/>
      <w:lvlText w:val="•"/>
      <w:lvlJc w:val="left"/>
      <w:pPr>
        <w:ind w:left="6820" w:hanging="348"/>
      </w:pPr>
      <w:rPr>
        <w:rFonts w:hint="default"/>
        <w:lang w:val="hu-HU" w:eastAsia="en-US" w:bidi="ar-SA"/>
      </w:rPr>
    </w:lvl>
    <w:lvl w:ilvl="8" w:tplc="E2A806CA">
      <w:numFmt w:val="bullet"/>
      <w:lvlText w:val="•"/>
      <w:lvlJc w:val="left"/>
      <w:pPr>
        <w:ind w:left="7669" w:hanging="348"/>
      </w:pPr>
      <w:rPr>
        <w:rFonts w:hint="default"/>
        <w:lang w:val="hu-HU" w:eastAsia="en-US" w:bidi="ar-SA"/>
      </w:rPr>
    </w:lvl>
  </w:abstractNum>
  <w:abstractNum w:abstractNumId="4" w15:restartNumberingAfterBreak="0">
    <w:nsid w:val="4E780463"/>
    <w:multiLevelType w:val="hybridMultilevel"/>
    <w:tmpl w:val="E76E2B22"/>
    <w:lvl w:ilvl="0" w:tplc="1D2202DA">
      <w:start w:val="1"/>
      <w:numFmt w:val="lowerLetter"/>
      <w:lvlText w:val="%1)"/>
      <w:lvlJc w:val="left"/>
      <w:pPr>
        <w:ind w:left="896" w:hanging="348"/>
        <w:jc w:val="left"/>
      </w:pPr>
      <w:rPr>
        <w:rFonts w:ascii="Times New Roman" w:eastAsia="Times New Roman" w:hAnsi="Times New Roman" w:cs="Times New Roman" w:hint="default"/>
        <w:spacing w:val="-1"/>
        <w:w w:val="99"/>
        <w:sz w:val="24"/>
        <w:szCs w:val="24"/>
        <w:lang w:val="hu-HU" w:eastAsia="en-US" w:bidi="ar-SA"/>
      </w:rPr>
    </w:lvl>
    <w:lvl w:ilvl="1" w:tplc="CC2C359A">
      <w:numFmt w:val="bullet"/>
      <w:lvlText w:val="•"/>
      <w:lvlJc w:val="left"/>
      <w:pPr>
        <w:ind w:left="1746" w:hanging="348"/>
      </w:pPr>
      <w:rPr>
        <w:rFonts w:hint="default"/>
        <w:lang w:val="hu-HU" w:eastAsia="en-US" w:bidi="ar-SA"/>
      </w:rPr>
    </w:lvl>
    <w:lvl w:ilvl="2" w:tplc="B81A5726">
      <w:numFmt w:val="bullet"/>
      <w:lvlText w:val="•"/>
      <w:lvlJc w:val="left"/>
      <w:pPr>
        <w:ind w:left="2593" w:hanging="348"/>
      </w:pPr>
      <w:rPr>
        <w:rFonts w:hint="default"/>
        <w:lang w:val="hu-HU" w:eastAsia="en-US" w:bidi="ar-SA"/>
      </w:rPr>
    </w:lvl>
    <w:lvl w:ilvl="3" w:tplc="B73E4622">
      <w:numFmt w:val="bullet"/>
      <w:lvlText w:val="•"/>
      <w:lvlJc w:val="left"/>
      <w:pPr>
        <w:ind w:left="3439" w:hanging="348"/>
      </w:pPr>
      <w:rPr>
        <w:rFonts w:hint="default"/>
        <w:lang w:val="hu-HU" w:eastAsia="en-US" w:bidi="ar-SA"/>
      </w:rPr>
    </w:lvl>
    <w:lvl w:ilvl="4" w:tplc="D8C4662E">
      <w:numFmt w:val="bullet"/>
      <w:lvlText w:val="•"/>
      <w:lvlJc w:val="left"/>
      <w:pPr>
        <w:ind w:left="4286" w:hanging="348"/>
      </w:pPr>
      <w:rPr>
        <w:rFonts w:hint="default"/>
        <w:lang w:val="hu-HU" w:eastAsia="en-US" w:bidi="ar-SA"/>
      </w:rPr>
    </w:lvl>
    <w:lvl w:ilvl="5" w:tplc="87487028">
      <w:numFmt w:val="bullet"/>
      <w:lvlText w:val="•"/>
      <w:lvlJc w:val="left"/>
      <w:pPr>
        <w:ind w:left="5133" w:hanging="348"/>
      </w:pPr>
      <w:rPr>
        <w:rFonts w:hint="default"/>
        <w:lang w:val="hu-HU" w:eastAsia="en-US" w:bidi="ar-SA"/>
      </w:rPr>
    </w:lvl>
    <w:lvl w:ilvl="6" w:tplc="266EBBC2">
      <w:numFmt w:val="bullet"/>
      <w:lvlText w:val="•"/>
      <w:lvlJc w:val="left"/>
      <w:pPr>
        <w:ind w:left="5979" w:hanging="348"/>
      </w:pPr>
      <w:rPr>
        <w:rFonts w:hint="default"/>
        <w:lang w:val="hu-HU" w:eastAsia="en-US" w:bidi="ar-SA"/>
      </w:rPr>
    </w:lvl>
    <w:lvl w:ilvl="7" w:tplc="7F7C511C">
      <w:numFmt w:val="bullet"/>
      <w:lvlText w:val="•"/>
      <w:lvlJc w:val="left"/>
      <w:pPr>
        <w:ind w:left="6826" w:hanging="348"/>
      </w:pPr>
      <w:rPr>
        <w:rFonts w:hint="default"/>
        <w:lang w:val="hu-HU" w:eastAsia="en-US" w:bidi="ar-SA"/>
      </w:rPr>
    </w:lvl>
    <w:lvl w:ilvl="8" w:tplc="27CC3BFE">
      <w:numFmt w:val="bullet"/>
      <w:lvlText w:val="•"/>
      <w:lvlJc w:val="left"/>
      <w:pPr>
        <w:ind w:left="7673" w:hanging="348"/>
      </w:pPr>
      <w:rPr>
        <w:rFonts w:hint="default"/>
        <w:lang w:val="hu-HU" w:eastAsia="en-US" w:bidi="ar-SA"/>
      </w:rPr>
    </w:lvl>
  </w:abstractNum>
  <w:abstractNum w:abstractNumId="5" w15:restartNumberingAfterBreak="0">
    <w:nsid w:val="6FB55541"/>
    <w:multiLevelType w:val="hybridMultilevel"/>
    <w:tmpl w:val="B72802E8"/>
    <w:lvl w:ilvl="0" w:tplc="F948EC74">
      <w:start w:val="1"/>
      <w:numFmt w:val="lowerLetter"/>
      <w:lvlText w:val="%1)"/>
      <w:lvlJc w:val="left"/>
      <w:pPr>
        <w:ind w:left="884" w:hanging="348"/>
        <w:jc w:val="left"/>
      </w:pPr>
      <w:rPr>
        <w:rFonts w:ascii="Times New Roman" w:eastAsia="Times New Roman" w:hAnsi="Times New Roman" w:cs="Times New Roman" w:hint="default"/>
        <w:spacing w:val="-1"/>
        <w:w w:val="99"/>
        <w:sz w:val="24"/>
        <w:szCs w:val="24"/>
        <w:lang w:val="hu-HU" w:eastAsia="en-US" w:bidi="ar-SA"/>
      </w:rPr>
    </w:lvl>
    <w:lvl w:ilvl="1" w:tplc="BE02F3B2">
      <w:numFmt w:val="bullet"/>
      <w:lvlText w:val="•"/>
      <w:lvlJc w:val="left"/>
      <w:pPr>
        <w:ind w:left="1728" w:hanging="348"/>
      </w:pPr>
      <w:rPr>
        <w:rFonts w:hint="default"/>
        <w:lang w:val="hu-HU" w:eastAsia="en-US" w:bidi="ar-SA"/>
      </w:rPr>
    </w:lvl>
    <w:lvl w:ilvl="2" w:tplc="84A2A506">
      <w:numFmt w:val="bullet"/>
      <w:lvlText w:val="•"/>
      <w:lvlJc w:val="left"/>
      <w:pPr>
        <w:ind w:left="2577" w:hanging="348"/>
      </w:pPr>
      <w:rPr>
        <w:rFonts w:hint="default"/>
        <w:lang w:val="hu-HU" w:eastAsia="en-US" w:bidi="ar-SA"/>
      </w:rPr>
    </w:lvl>
    <w:lvl w:ilvl="3" w:tplc="5B30A4AE">
      <w:numFmt w:val="bullet"/>
      <w:lvlText w:val="•"/>
      <w:lvlJc w:val="left"/>
      <w:pPr>
        <w:ind w:left="3425" w:hanging="348"/>
      </w:pPr>
      <w:rPr>
        <w:rFonts w:hint="default"/>
        <w:lang w:val="hu-HU" w:eastAsia="en-US" w:bidi="ar-SA"/>
      </w:rPr>
    </w:lvl>
    <w:lvl w:ilvl="4" w:tplc="2FC02456">
      <w:numFmt w:val="bullet"/>
      <w:lvlText w:val="•"/>
      <w:lvlJc w:val="left"/>
      <w:pPr>
        <w:ind w:left="4274" w:hanging="348"/>
      </w:pPr>
      <w:rPr>
        <w:rFonts w:hint="default"/>
        <w:lang w:val="hu-HU" w:eastAsia="en-US" w:bidi="ar-SA"/>
      </w:rPr>
    </w:lvl>
    <w:lvl w:ilvl="5" w:tplc="448293B6">
      <w:numFmt w:val="bullet"/>
      <w:lvlText w:val="•"/>
      <w:lvlJc w:val="left"/>
      <w:pPr>
        <w:ind w:left="5123" w:hanging="348"/>
      </w:pPr>
      <w:rPr>
        <w:rFonts w:hint="default"/>
        <w:lang w:val="hu-HU" w:eastAsia="en-US" w:bidi="ar-SA"/>
      </w:rPr>
    </w:lvl>
    <w:lvl w:ilvl="6" w:tplc="12A6F1D8">
      <w:numFmt w:val="bullet"/>
      <w:lvlText w:val="•"/>
      <w:lvlJc w:val="left"/>
      <w:pPr>
        <w:ind w:left="5971" w:hanging="348"/>
      </w:pPr>
      <w:rPr>
        <w:rFonts w:hint="default"/>
        <w:lang w:val="hu-HU" w:eastAsia="en-US" w:bidi="ar-SA"/>
      </w:rPr>
    </w:lvl>
    <w:lvl w:ilvl="7" w:tplc="9F3EB782">
      <w:numFmt w:val="bullet"/>
      <w:lvlText w:val="•"/>
      <w:lvlJc w:val="left"/>
      <w:pPr>
        <w:ind w:left="6820" w:hanging="348"/>
      </w:pPr>
      <w:rPr>
        <w:rFonts w:hint="default"/>
        <w:lang w:val="hu-HU" w:eastAsia="en-US" w:bidi="ar-SA"/>
      </w:rPr>
    </w:lvl>
    <w:lvl w:ilvl="8" w:tplc="6778CA40">
      <w:numFmt w:val="bullet"/>
      <w:lvlText w:val="•"/>
      <w:lvlJc w:val="left"/>
      <w:pPr>
        <w:ind w:left="7669" w:hanging="348"/>
      </w:pPr>
      <w:rPr>
        <w:rFonts w:hint="default"/>
        <w:lang w:val="hu-HU" w:eastAsia="en-US" w:bidi="ar-SA"/>
      </w:rPr>
    </w:lvl>
  </w:abstractNum>
  <w:abstractNum w:abstractNumId="6" w15:restartNumberingAfterBreak="0">
    <w:nsid w:val="744C6168"/>
    <w:multiLevelType w:val="hybridMultilevel"/>
    <w:tmpl w:val="5DF03158"/>
    <w:lvl w:ilvl="0" w:tplc="5E38F790">
      <w:start w:val="10"/>
      <w:numFmt w:val="upperRoman"/>
      <w:lvlText w:val="%1."/>
      <w:lvlJc w:val="left"/>
      <w:pPr>
        <w:ind w:left="913" w:hanging="267"/>
        <w:jc w:val="left"/>
      </w:pPr>
      <w:rPr>
        <w:rFonts w:ascii="Times New Roman" w:eastAsia="Times New Roman" w:hAnsi="Times New Roman" w:cs="Times New Roman" w:hint="default"/>
        <w:i/>
        <w:spacing w:val="-1"/>
        <w:w w:val="100"/>
        <w:sz w:val="24"/>
        <w:szCs w:val="24"/>
        <w:lang w:val="hu-HU" w:eastAsia="en-US" w:bidi="ar-SA"/>
      </w:rPr>
    </w:lvl>
    <w:lvl w:ilvl="1" w:tplc="07E40B0E">
      <w:start w:val="10"/>
      <w:numFmt w:val="upperRoman"/>
      <w:lvlText w:val="%2."/>
      <w:lvlJc w:val="left"/>
      <w:pPr>
        <w:ind w:left="2845" w:hanging="267"/>
        <w:jc w:val="left"/>
      </w:pPr>
      <w:rPr>
        <w:rFonts w:ascii="Times New Roman" w:eastAsia="Times New Roman" w:hAnsi="Times New Roman" w:cs="Times New Roman" w:hint="default"/>
        <w:i/>
        <w:spacing w:val="-1"/>
        <w:w w:val="100"/>
        <w:sz w:val="24"/>
        <w:szCs w:val="24"/>
        <w:lang w:val="hu-HU" w:eastAsia="en-US" w:bidi="ar-SA"/>
      </w:rPr>
    </w:lvl>
    <w:lvl w:ilvl="2" w:tplc="8CB8F89E">
      <w:start w:val="10"/>
      <w:numFmt w:val="upperRoman"/>
      <w:lvlText w:val="%3."/>
      <w:lvlJc w:val="left"/>
      <w:pPr>
        <w:ind w:left="3062" w:hanging="267"/>
        <w:jc w:val="left"/>
      </w:pPr>
      <w:rPr>
        <w:rFonts w:ascii="Times New Roman" w:eastAsia="Times New Roman" w:hAnsi="Times New Roman" w:cs="Times New Roman" w:hint="default"/>
        <w:i/>
        <w:w w:val="100"/>
        <w:sz w:val="24"/>
        <w:szCs w:val="24"/>
        <w:lang w:val="hu-HU" w:eastAsia="en-US" w:bidi="ar-SA"/>
      </w:rPr>
    </w:lvl>
    <w:lvl w:ilvl="3" w:tplc="80E8D696">
      <w:start w:val="10"/>
      <w:numFmt w:val="upperRoman"/>
      <w:lvlText w:val="%4."/>
      <w:lvlJc w:val="left"/>
      <w:pPr>
        <w:ind w:left="3575" w:hanging="267"/>
        <w:jc w:val="right"/>
      </w:pPr>
      <w:rPr>
        <w:rFonts w:hint="default"/>
        <w:i/>
        <w:spacing w:val="-1"/>
        <w:w w:val="100"/>
        <w:lang w:val="hu-HU" w:eastAsia="en-US" w:bidi="ar-SA"/>
      </w:rPr>
    </w:lvl>
    <w:lvl w:ilvl="4" w:tplc="C08AF684">
      <w:numFmt w:val="bullet"/>
      <w:lvlText w:val="•"/>
      <w:lvlJc w:val="left"/>
      <w:pPr>
        <w:ind w:left="3520" w:hanging="267"/>
      </w:pPr>
      <w:rPr>
        <w:rFonts w:hint="default"/>
        <w:lang w:val="hu-HU" w:eastAsia="en-US" w:bidi="ar-SA"/>
      </w:rPr>
    </w:lvl>
    <w:lvl w:ilvl="5" w:tplc="EF8A0C92">
      <w:numFmt w:val="bullet"/>
      <w:lvlText w:val="•"/>
      <w:lvlJc w:val="left"/>
      <w:pPr>
        <w:ind w:left="3580" w:hanging="267"/>
      </w:pPr>
      <w:rPr>
        <w:rFonts w:hint="default"/>
        <w:lang w:val="hu-HU" w:eastAsia="en-US" w:bidi="ar-SA"/>
      </w:rPr>
    </w:lvl>
    <w:lvl w:ilvl="6" w:tplc="BE403CF6">
      <w:numFmt w:val="bullet"/>
      <w:lvlText w:val="•"/>
      <w:lvlJc w:val="left"/>
      <w:pPr>
        <w:ind w:left="3780" w:hanging="267"/>
      </w:pPr>
      <w:rPr>
        <w:rFonts w:hint="default"/>
        <w:lang w:val="hu-HU" w:eastAsia="en-US" w:bidi="ar-SA"/>
      </w:rPr>
    </w:lvl>
    <w:lvl w:ilvl="7" w:tplc="07383F72">
      <w:numFmt w:val="bullet"/>
      <w:lvlText w:val="•"/>
      <w:lvlJc w:val="left"/>
      <w:pPr>
        <w:ind w:left="5176" w:hanging="267"/>
      </w:pPr>
      <w:rPr>
        <w:rFonts w:hint="default"/>
        <w:lang w:val="hu-HU" w:eastAsia="en-US" w:bidi="ar-SA"/>
      </w:rPr>
    </w:lvl>
    <w:lvl w:ilvl="8" w:tplc="749C1E66">
      <w:numFmt w:val="bullet"/>
      <w:lvlText w:val="•"/>
      <w:lvlJc w:val="left"/>
      <w:pPr>
        <w:ind w:left="6573" w:hanging="267"/>
      </w:pPr>
      <w:rPr>
        <w:rFonts w:hint="default"/>
        <w:lang w:val="hu-HU" w:eastAsia="en-US" w:bidi="ar-SA"/>
      </w:rPr>
    </w:lvl>
  </w:abstractNum>
  <w:abstractNum w:abstractNumId="7" w15:restartNumberingAfterBreak="0">
    <w:nsid w:val="78E06B0F"/>
    <w:multiLevelType w:val="hybridMultilevel"/>
    <w:tmpl w:val="F042C302"/>
    <w:lvl w:ilvl="0" w:tplc="A74C798E">
      <w:start w:val="1"/>
      <w:numFmt w:val="lowerLetter"/>
      <w:lvlText w:val="%1)"/>
      <w:lvlJc w:val="left"/>
      <w:pPr>
        <w:ind w:left="896" w:hanging="348"/>
        <w:jc w:val="left"/>
      </w:pPr>
      <w:rPr>
        <w:rFonts w:ascii="Times New Roman" w:eastAsia="Times New Roman" w:hAnsi="Times New Roman" w:cs="Times New Roman" w:hint="default"/>
        <w:spacing w:val="-1"/>
        <w:w w:val="99"/>
        <w:sz w:val="24"/>
        <w:szCs w:val="24"/>
        <w:lang w:val="hu-HU" w:eastAsia="en-US" w:bidi="ar-SA"/>
      </w:rPr>
    </w:lvl>
    <w:lvl w:ilvl="1" w:tplc="E244D4D6">
      <w:numFmt w:val="bullet"/>
      <w:lvlText w:val="•"/>
      <w:lvlJc w:val="left"/>
      <w:pPr>
        <w:ind w:left="1746" w:hanging="348"/>
      </w:pPr>
      <w:rPr>
        <w:rFonts w:hint="default"/>
        <w:lang w:val="hu-HU" w:eastAsia="en-US" w:bidi="ar-SA"/>
      </w:rPr>
    </w:lvl>
    <w:lvl w:ilvl="2" w:tplc="D67E2770">
      <w:numFmt w:val="bullet"/>
      <w:lvlText w:val="•"/>
      <w:lvlJc w:val="left"/>
      <w:pPr>
        <w:ind w:left="2593" w:hanging="348"/>
      </w:pPr>
      <w:rPr>
        <w:rFonts w:hint="default"/>
        <w:lang w:val="hu-HU" w:eastAsia="en-US" w:bidi="ar-SA"/>
      </w:rPr>
    </w:lvl>
    <w:lvl w:ilvl="3" w:tplc="7982D0D2">
      <w:numFmt w:val="bullet"/>
      <w:lvlText w:val="•"/>
      <w:lvlJc w:val="left"/>
      <w:pPr>
        <w:ind w:left="3439" w:hanging="348"/>
      </w:pPr>
      <w:rPr>
        <w:rFonts w:hint="default"/>
        <w:lang w:val="hu-HU" w:eastAsia="en-US" w:bidi="ar-SA"/>
      </w:rPr>
    </w:lvl>
    <w:lvl w:ilvl="4" w:tplc="B930D8E6">
      <w:numFmt w:val="bullet"/>
      <w:lvlText w:val="•"/>
      <w:lvlJc w:val="left"/>
      <w:pPr>
        <w:ind w:left="4286" w:hanging="348"/>
      </w:pPr>
      <w:rPr>
        <w:rFonts w:hint="default"/>
        <w:lang w:val="hu-HU" w:eastAsia="en-US" w:bidi="ar-SA"/>
      </w:rPr>
    </w:lvl>
    <w:lvl w:ilvl="5" w:tplc="B08EACDA">
      <w:numFmt w:val="bullet"/>
      <w:lvlText w:val="•"/>
      <w:lvlJc w:val="left"/>
      <w:pPr>
        <w:ind w:left="5133" w:hanging="348"/>
      </w:pPr>
      <w:rPr>
        <w:rFonts w:hint="default"/>
        <w:lang w:val="hu-HU" w:eastAsia="en-US" w:bidi="ar-SA"/>
      </w:rPr>
    </w:lvl>
    <w:lvl w:ilvl="6" w:tplc="BB0064FC">
      <w:numFmt w:val="bullet"/>
      <w:lvlText w:val="•"/>
      <w:lvlJc w:val="left"/>
      <w:pPr>
        <w:ind w:left="5979" w:hanging="348"/>
      </w:pPr>
      <w:rPr>
        <w:rFonts w:hint="default"/>
        <w:lang w:val="hu-HU" w:eastAsia="en-US" w:bidi="ar-SA"/>
      </w:rPr>
    </w:lvl>
    <w:lvl w:ilvl="7" w:tplc="AAB2E298">
      <w:numFmt w:val="bullet"/>
      <w:lvlText w:val="•"/>
      <w:lvlJc w:val="left"/>
      <w:pPr>
        <w:ind w:left="6826" w:hanging="348"/>
      </w:pPr>
      <w:rPr>
        <w:rFonts w:hint="default"/>
        <w:lang w:val="hu-HU" w:eastAsia="en-US" w:bidi="ar-SA"/>
      </w:rPr>
    </w:lvl>
    <w:lvl w:ilvl="8" w:tplc="637AB85E">
      <w:numFmt w:val="bullet"/>
      <w:lvlText w:val="•"/>
      <w:lvlJc w:val="left"/>
      <w:pPr>
        <w:ind w:left="7673" w:hanging="348"/>
      </w:pPr>
      <w:rPr>
        <w:rFonts w:hint="default"/>
        <w:lang w:val="hu-HU" w:eastAsia="en-US" w:bidi="ar-SA"/>
      </w:rPr>
    </w:lvl>
  </w:abstractNum>
  <w:abstractNum w:abstractNumId="8" w15:restartNumberingAfterBreak="0">
    <w:nsid w:val="7ADD4454"/>
    <w:multiLevelType w:val="hybridMultilevel"/>
    <w:tmpl w:val="F61E860E"/>
    <w:lvl w:ilvl="0" w:tplc="2B189214">
      <w:start w:val="1"/>
      <w:numFmt w:val="lowerLetter"/>
      <w:lvlText w:val="%1)"/>
      <w:lvlJc w:val="left"/>
      <w:pPr>
        <w:ind w:left="884" w:hanging="348"/>
        <w:jc w:val="left"/>
      </w:pPr>
      <w:rPr>
        <w:rFonts w:ascii="Times New Roman" w:eastAsia="Times New Roman" w:hAnsi="Times New Roman" w:cs="Times New Roman" w:hint="default"/>
        <w:spacing w:val="-1"/>
        <w:w w:val="99"/>
        <w:sz w:val="24"/>
        <w:szCs w:val="24"/>
        <w:lang w:val="hu-HU" w:eastAsia="en-US" w:bidi="ar-SA"/>
      </w:rPr>
    </w:lvl>
    <w:lvl w:ilvl="1" w:tplc="A6D49AE8">
      <w:numFmt w:val="bullet"/>
      <w:lvlText w:val="•"/>
      <w:lvlJc w:val="left"/>
      <w:pPr>
        <w:ind w:left="1728" w:hanging="348"/>
      </w:pPr>
      <w:rPr>
        <w:rFonts w:hint="default"/>
        <w:lang w:val="hu-HU" w:eastAsia="en-US" w:bidi="ar-SA"/>
      </w:rPr>
    </w:lvl>
    <w:lvl w:ilvl="2" w:tplc="1F8CB860">
      <w:numFmt w:val="bullet"/>
      <w:lvlText w:val="•"/>
      <w:lvlJc w:val="left"/>
      <w:pPr>
        <w:ind w:left="2577" w:hanging="348"/>
      </w:pPr>
      <w:rPr>
        <w:rFonts w:hint="default"/>
        <w:lang w:val="hu-HU" w:eastAsia="en-US" w:bidi="ar-SA"/>
      </w:rPr>
    </w:lvl>
    <w:lvl w:ilvl="3" w:tplc="E662C4B0">
      <w:numFmt w:val="bullet"/>
      <w:lvlText w:val="•"/>
      <w:lvlJc w:val="left"/>
      <w:pPr>
        <w:ind w:left="3425" w:hanging="348"/>
      </w:pPr>
      <w:rPr>
        <w:rFonts w:hint="default"/>
        <w:lang w:val="hu-HU" w:eastAsia="en-US" w:bidi="ar-SA"/>
      </w:rPr>
    </w:lvl>
    <w:lvl w:ilvl="4" w:tplc="2C7E68B0">
      <w:numFmt w:val="bullet"/>
      <w:lvlText w:val="•"/>
      <w:lvlJc w:val="left"/>
      <w:pPr>
        <w:ind w:left="4274" w:hanging="348"/>
      </w:pPr>
      <w:rPr>
        <w:rFonts w:hint="default"/>
        <w:lang w:val="hu-HU" w:eastAsia="en-US" w:bidi="ar-SA"/>
      </w:rPr>
    </w:lvl>
    <w:lvl w:ilvl="5" w:tplc="BB02D10C">
      <w:numFmt w:val="bullet"/>
      <w:lvlText w:val="•"/>
      <w:lvlJc w:val="left"/>
      <w:pPr>
        <w:ind w:left="5123" w:hanging="348"/>
      </w:pPr>
      <w:rPr>
        <w:rFonts w:hint="default"/>
        <w:lang w:val="hu-HU" w:eastAsia="en-US" w:bidi="ar-SA"/>
      </w:rPr>
    </w:lvl>
    <w:lvl w:ilvl="6" w:tplc="59102530">
      <w:numFmt w:val="bullet"/>
      <w:lvlText w:val="•"/>
      <w:lvlJc w:val="left"/>
      <w:pPr>
        <w:ind w:left="5971" w:hanging="348"/>
      </w:pPr>
      <w:rPr>
        <w:rFonts w:hint="default"/>
        <w:lang w:val="hu-HU" w:eastAsia="en-US" w:bidi="ar-SA"/>
      </w:rPr>
    </w:lvl>
    <w:lvl w:ilvl="7" w:tplc="E4AC36A2">
      <w:numFmt w:val="bullet"/>
      <w:lvlText w:val="•"/>
      <w:lvlJc w:val="left"/>
      <w:pPr>
        <w:ind w:left="6820" w:hanging="348"/>
      </w:pPr>
      <w:rPr>
        <w:rFonts w:hint="default"/>
        <w:lang w:val="hu-HU" w:eastAsia="en-US" w:bidi="ar-SA"/>
      </w:rPr>
    </w:lvl>
    <w:lvl w:ilvl="8" w:tplc="48B6F184">
      <w:numFmt w:val="bullet"/>
      <w:lvlText w:val="•"/>
      <w:lvlJc w:val="left"/>
      <w:pPr>
        <w:ind w:left="7669" w:hanging="348"/>
      </w:pPr>
      <w:rPr>
        <w:rFonts w:hint="default"/>
        <w:lang w:val="hu-HU" w:eastAsia="en-US" w:bidi="ar-SA"/>
      </w:rPr>
    </w:lvl>
  </w:abstractNum>
  <w:num w:numId="1" w16cid:durableId="1473331172">
    <w:abstractNumId w:val="5"/>
  </w:num>
  <w:num w:numId="2" w16cid:durableId="659966732">
    <w:abstractNumId w:val="4"/>
  </w:num>
  <w:num w:numId="3" w16cid:durableId="1425805284">
    <w:abstractNumId w:val="7"/>
  </w:num>
  <w:num w:numId="4" w16cid:durableId="772281376">
    <w:abstractNumId w:val="3"/>
  </w:num>
  <w:num w:numId="5" w16cid:durableId="1423257906">
    <w:abstractNumId w:val="8"/>
  </w:num>
  <w:num w:numId="6" w16cid:durableId="1676492740">
    <w:abstractNumId w:val="6"/>
  </w:num>
  <w:num w:numId="7" w16cid:durableId="1819376188">
    <w:abstractNumId w:val="2"/>
  </w:num>
  <w:num w:numId="8" w16cid:durableId="1599484962">
    <w:abstractNumId w:val="1"/>
  </w:num>
  <w:num w:numId="9" w16cid:durableId="55543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9E1"/>
    <w:rsid w:val="00244E09"/>
    <w:rsid w:val="00BC79E1"/>
    <w:rsid w:val="00FB38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27AD7"/>
  <w15:docId w15:val="{44041011-A62C-4F1B-BA07-7FDE334D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eastAsia="Times New Roman" w:hAnsi="Times New Roman" w:cs="Times New Roman"/>
      <w:lang w:val="hu-HU"/>
    </w:rPr>
  </w:style>
  <w:style w:type="paragraph" w:styleId="Cmsor1">
    <w:name w:val="heading 1"/>
    <w:basedOn w:val="Norml"/>
    <w:uiPriority w:val="9"/>
    <w:qFormat/>
    <w:pPr>
      <w:ind w:left="176" w:hanging="388"/>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24"/>
      <w:szCs w:val="24"/>
    </w:rPr>
  </w:style>
  <w:style w:type="paragraph" w:styleId="Cm">
    <w:name w:val="Title"/>
    <w:basedOn w:val="Norml"/>
    <w:uiPriority w:val="10"/>
    <w:qFormat/>
    <w:pPr>
      <w:ind w:left="748" w:right="692"/>
      <w:jc w:val="center"/>
    </w:pPr>
    <w:rPr>
      <w:b/>
      <w:bCs/>
      <w:sz w:val="40"/>
      <w:szCs w:val="40"/>
    </w:rPr>
  </w:style>
  <w:style w:type="paragraph" w:styleId="Listaszerbekezds">
    <w:name w:val="List Paragraph"/>
    <w:basedOn w:val="Norml"/>
    <w:uiPriority w:val="1"/>
    <w:qFormat/>
    <w:pPr>
      <w:ind w:left="896" w:hanging="360"/>
    </w:pPr>
  </w:style>
  <w:style w:type="paragraph" w:customStyle="1" w:styleId="TableParagraph">
    <w:name w:val="Table Paragraph"/>
    <w:basedOn w:val="Norm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aroshaza@szigetszetmiklos.hu" TargetMode="External"/><Relationship Id="rId13" Type="http://schemas.openxmlformats.org/officeDocument/2006/relationships/hyperlink" Target="http://www.facebook.com/szigetszentmiklos.hu)" TargetMode="External"/><Relationship Id="rId18" Type="http://schemas.openxmlformats.org/officeDocument/2006/relationships/hyperlink" Target="http://birosag.hu/ugyfelkapcsolati-portal/birosag-kereso" TargetMode="External"/><Relationship Id="rId3" Type="http://schemas.openxmlformats.org/officeDocument/2006/relationships/settings" Target="settings.xml"/><Relationship Id="rId7" Type="http://schemas.openxmlformats.org/officeDocument/2006/relationships/hyperlink" Target="mailto:dpo@szigetszentmiklos.hu" TargetMode="External"/><Relationship Id="rId12" Type="http://schemas.openxmlformats.org/officeDocument/2006/relationships/hyperlink" Target="mailto:palyazat@szigetszentmiklos.hu" TargetMode="External"/><Relationship Id="rId17" Type="http://schemas.openxmlformats.org/officeDocument/2006/relationships/hyperlink" Target="http://birosag.hu/torvenyszekek)" TargetMode="External"/><Relationship Id="rId2" Type="http://schemas.openxmlformats.org/officeDocument/2006/relationships/styles" Target="styles.xml"/><Relationship Id="rId16" Type="http://schemas.openxmlformats.org/officeDocument/2006/relationships/hyperlink" Target="http://birosag.hu/torvenyszeke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zigetszenmiklos.hu/" TargetMode="External"/><Relationship Id="rId11" Type="http://schemas.openxmlformats.org/officeDocument/2006/relationships/hyperlink" Target="mailto:palyazat@szigetszentmiklos.hu" TargetMode="External"/><Relationship Id="rId5" Type="http://schemas.openxmlformats.org/officeDocument/2006/relationships/hyperlink" Target="mailto:polgarmester@szigetszentmiklos.hu" TargetMode="External"/><Relationship Id="rId15" Type="http://schemas.openxmlformats.org/officeDocument/2006/relationships/hyperlink" Target="http://www.naih.hu/" TargetMode="External"/><Relationship Id="rId10" Type="http://schemas.openxmlformats.org/officeDocument/2006/relationships/hyperlink" Target="http://www.szigetszentmiklos.h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lgarmester@szigetszentmiklos.hu"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2336</Words>
  <Characters>16122</Characters>
  <Application>Microsoft Office Word</Application>
  <DocSecurity>0</DocSecurity>
  <Lines>134</Lines>
  <Paragraphs>36</Paragraphs>
  <ScaleCrop>false</ScaleCrop>
  <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dc:creator>
  <cp:lastModifiedBy>Farkas Éva</cp:lastModifiedBy>
  <cp:revision>2</cp:revision>
  <dcterms:created xsi:type="dcterms:W3CDTF">2022-05-30T06:21:00Z</dcterms:created>
  <dcterms:modified xsi:type="dcterms:W3CDTF">2022-05-30T06:21:00Z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Microsoft® Word 2013</vt:lpwstr>
  </property>
  <property fmtid="{D5CDD505-2E9C-101B-9397-08002B2CF9AE}" pid="4" name="LastSaved">
    <vt:filetime>2021-11-10T00:00:00Z</vt:filetime>
  </property>
</Properties>
</file>