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9D96" w14:textId="6925823E" w:rsidR="0047044F" w:rsidRPr="0047044F" w:rsidRDefault="0047044F" w:rsidP="00470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945F94C" wp14:editId="01EFD75B">
            <wp:extent cx="5760720" cy="82359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04A4D" w14:textId="77777777" w:rsidR="0047044F" w:rsidRPr="0047044F" w:rsidRDefault="0047044F" w:rsidP="0047044F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Szigetszentmiklósi Polgármesteri Hivatal </w:t>
      </w:r>
    </w:p>
    <w:p w14:paraId="245F3867" w14:textId="77777777" w:rsidR="0047044F" w:rsidRPr="0047044F" w:rsidRDefault="0047044F" w:rsidP="004704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74038561" w14:textId="77777777" w:rsidR="0047044F" w:rsidRPr="0047044F" w:rsidRDefault="0047044F" w:rsidP="00470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tisztviselőkről szóló 2011. évi CXCIX. törvény 45. § (1) bekezdése alapján </w:t>
      </w:r>
    </w:p>
    <w:p w14:paraId="4620E2C2" w14:textId="77777777" w:rsidR="0047044F" w:rsidRPr="0047044F" w:rsidRDefault="0047044F" w:rsidP="00470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76A80484" w14:textId="419A0450" w:rsidR="0047044F" w:rsidRPr="0047044F" w:rsidRDefault="0047044F" w:rsidP="0047044F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Szigetszentmiklósi Polgármesteri Hivatal </w:t>
      </w: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CA50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Költségvetési</w:t>
      </w:r>
      <w:r w:rsidR="00EC3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F407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 xml:space="preserve">és Számviteli </w:t>
      </w:r>
      <w:r w:rsidR="00EC3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ügyintéző</w:t>
      </w:r>
    </w:p>
    <w:p w14:paraId="26C22634" w14:textId="77777777" w:rsidR="0047044F" w:rsidRPr="0047044F" w:rsidRDefault="0047044F" w:rsidP="0047044F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1406240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közszolgálati jogviszony időtartama:</w:t>
      </w:r>
    </w:p>
    <w:p w14:paraId="1E05DE0F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közszolgálati jogviszony </w:t>
      </w:r>
    </w:p>
    <w:p w14:paraId="6224B0C0" w14:textId="77777777" w:rsidR="0047044F" w:rsidRPr="0047044F" w:rsidRDefault="0047044F" w:rsidP="0047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349DB025" w14:textId="77777777" w:rsidR="0047044F" w:rsidRPr="0047044F" w:rsidRDefault="0047044F" w:rsidP="0047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07B5D4D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37B70EFE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04C6ECB6" w14:textId="77777777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Pest megye, 2310. Szigetszentmiklós, Kossuth Lajos utca 2. </w:t>
      </w:r>
    </w:p>
    <w:p w14:paraId="0CA4B60C" w14:textId="77777777" w:rsidR="00DA0AD7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munkakörhöz tartozó főbb tevékenységi körök:</w:t>
      </w:r>
    </w:p>
    <w:p w14:paraId="2ED8EE26" w14:textId="69C06566" w:rsidR="00EC3505" w:rsidRPr="00EC3505" w:rsidRDefault="00CA5094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Költségvetési</w:t>
      </w:r>
      <w:r w:rsidR="00F407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Számviteli</w:t>
      </w:r>
      <w:r w:rsidR="00EC3505" w:rsidRPr="00EC35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ügyintézői</w:t>
      </w:r>
      <w:r w:rsidR="0047044F" w:rsidRPr="00EC35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feladatok ellátása munkaköri leírás alapján a Szigetszentmiklósi Polgármesteri Hivatal </w:t>
      </w:r>
      <w:r w:rsidR="00EC3505" w:rsidRPr="00EC3505">
        <w:rPr>
          <w:rFonts w:ascii="Times New Roman" w:eastAsia="Times New Roman" w:hAnsi="Times New Roman" w:cs="Times New Roman"/>
          <w:sz w:val="24"/>
          <w:szCs w:val="24"/>
          <w:lang w:eastAsia="hu-HU"/>
        </w:rPr>
        <w:t>Szigetszentmiklós, Kossuth L. u. 2. sz. alatti központi épületében</w:t>
      </w:r>
    </w:p>
    <w:p w14:paraId="21C1EC86" w14:textId="35052FB2" w:rsidR="00EC3505" w:rsidRDefault="00EC3505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3505">
        <w:rPr>
          <w:rFonts w:ascii="Times New Roman" w:eastAsia="Times New Roman" w:hAnsi="Times New Roman" w:cs="Times New Roman"/>
          <w:sz w:val="24"/>
          <w:szCs w:val="24"/>
          <w:lang w:eastAsia="hu-HU"/>
        </w:rPr>
        <w:t>Kiemelt feladatok:</w:t>
      </w:r>
    </w:p>
    <w:p w14:paraId="30B5212C" w14:textId="6C5A6604" w:rsidR="00CA5094" w:rsidRDefault="00CA5094" w:rsidP="00F40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076D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események könyvelése,</w:t>
      </w:r>
    </w:p>
    <w:p w14:paraId="0C6B9D65" w14:textId="3D96F0C8" w:rsidR="00485B7C" w:rsidRPr="00F4076D" w:rsidRDefault="00485B7C" w:rsidP="00F40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előirányzatok nyilvántartása és könyvelése,</w:t>
      </w:r>
    </w:p>
    <w:p w14:paraId="2FC660D0" w14:textId="26E9794A" w:rsidR="00CA5094" w:rsidRPr="00F4076D" w:rsidRDefault="00CA5094" w:rsidP="00F40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07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évközi költségvetési- és mérlegjelentések elkészítésében való közreműködés, </w:t>
      </w:r>
    </w:p>
    <w:p w14:paraId="687CDE82" w14:textId="6903AD97" w:rsidR="00CA5094" w:rsidRPr="00F4076D" w:rsidRDefault="00CA5094" w:rsidP="00F4076D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076D">
        <w:rPr>
          <w:rFonts w:ascii="Times New Roman" w:eastAsia="Times New Roman" w:hAnsi="Times New Roman" w:cs="Times New Roman"/>
          <w:sz w:val="24"/>
          <w:szCs w:val="24"/>
          <w:lang w:eastAsia="hu-HU"/>
        </w:rPr>
        <w:t>éves zárszámadás és költségvetési rendelet előkészítésében való közreműködés</w:t>
      </w:r>
    </w:p>
    <w:p w14:paraId="53AF60B8" w14:textId="7322DAFA" w:rsidR="00F4076D" w:rsidRPr="00B33A73" w:rsidRDefault="00B33A73" w:rsidP="00B33A73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3A73">
        <w:rPr>
          <w:rFonts w:ascii="Times New Roman" w:eastAsia="Times New Roman" w:hAnsi="Times New Roman" w:cs="Times New Roman"/>
          <w:sz w:val="24"/>
          <w:szCs w:val="24"/>
          <w:lang w:eastAsia="hu-HU"/>
        </w:rPr>
        <w:t>Áfa bevallások és további bevallások készítése és megküldése a NAV felé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9AF842" w14:textId="0DBBFE01" w:rsidR="00F4076D" w:rsidRPr="00EC3505" w:rsidRDefault="00F4076D" w:rsidP="00B33A73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D8BFA7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14:paraId="55BBBFAC" w14:textId="4DED1015" w:rsidR="0047044F" w:rsidRPr="00DA0AD7" w:rsidRDefault="00E55F40" w:rsidP="0047044F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A0AD7">
        <w:rPr>
          <w:rFonts w:ascii="Times New Roman" w:hAnsi="Times New Roman" w:cs="Times New Roman"/>
          <w:sz w:val="24"/>
          <w:szCs w:val="24"/>
        </w:rPr>
        <w:t>A jogállásra, az illetmény megállapítására és a juttatásokra a közszolgálati tisztviselőkről szóló 2011. évi CXCIX. törvény rendelkezései , valamint a(z) Szigetszentmiklós Város Önkormányzata Képviselő-testületének a köztisztviselők illetményéről, valamint a köztisztviselőket megillető egyes juttatásokról és támogatásokról szóló 6/2012. (II.1.) önkormányzati rendelete és Szigetszentmiklós Város Önkormányzata 202</w:t>
      </w:r>
      <w:r w:rsidR="00485B7C">
        <w:rPr>
          <w:rFonts w:ascii="Times New Roman" w:hAnsi="Times New Roman" w:cs="Times New Roman"/>
          <w:sz w:val="24"/>
          <w:szCs w:val="24"/>
        </w:rPr>
        <w:t>6</w:t>
      </w:r>
      <w:r w:rsidRPr="00DA0AD7">
        <w:rPr>
          <w:rFonts w:ascii="Times New Roman" w:hAnsi="Times New Roman" w:cs="Times New Roman"/>
          <w:sz w:val="24"/>
          <w:szCs w:val="24"/>
        </w:rPr>
        <w:t xml:space="preserve">. évi költségvetésről </w:t>
      </w:r>
      <w:r w:rsidRPr="00DA0AD7">
        <w:rPr>
          <w:rFonts w:ascii="Times New Roman" w:hAnsi="Times New Roman" w:cs="Times New Roman"/>
          <w:sz w:val="24"/>
          <w:szCs w:val="24"/>
        </w:rPr>
        <w:lastRenderedPageBreak/>
        <w:t xml:space="preserve">szóló </w:t>
      </w:r>
      <w:r w:rsidR="00485B7C">
        <w:rPr>
          <w:rFonts w:ascii="Times New Roman" w:hAnsi="Times New Roman" w:cs="Times New Roman"/>
          <w:sz w:val="24"/>
          <w:szCs w:val="24"/>
        </w:rPr>
        <w:t>2</w:t>
      </w:r>
      <w:r w:rsidRPr="00DA0AD7">
        <w:rPr>
          <w:rFonts w:ascii="Times New Roman" w:hAnsi="Times New Roman" w:cs="Times New Roman"/>
          <w:sz w:val="24"/>
          <w:szCs w:val="24"/>
        </w:rPr>
        <w:t>/202</w:t>
      </w:r>
      <w:r w:rsidR="00485B7C">
        <w:rPr>
          <w:rFonts w:ascii="Times New Roman" w:hAnsi="Times New Roman" w:cs="Times New Roman"/>
          <w:sz w:val="24"/>
          <w:szCs w:val="24"/>
        </w:rPr>
        <w:t>6</w:t>
      </w:r>
      <w:r w:rsidRPr="00DA0AD7">
        <w:rPr>
          <w:rFonts w:ascii="Times New Roman" w:hAnsi="Times New Roman" w:cs="Times New Roman"/>
          <w:sz w:val="24"/>
          <w:szCs w:val="24"/>
        </w:rPr>
        <w:t>. (III.</w:t>
      </w:r>
      <w:r w:rsidR="00485B7C">
        <w:rPr>
          <w:rFonts w:ascii="Times New Roman" w:hAnsi="Times New Roman" w:cs="Times New Roman"/>
          <w:sz w:val="24"/>
          <w:szCs w:val="24"/>
        </w:rPr>
        <w:t>02</w:t>
      </w:r>
      <w:r w:rsidRPr="00DA0AD7">
        <w:rPr>
          <w:rFonts w:ascii="Times New Roman" w:hAnsi="Times New Roman" w:cs="Times New Roman"/>
          <w:sz w:val="24"/>
          <w:szCs w:val="24"/>
        </w:rPr>
        <w:t xml:space="preserve">.) önkormányzati rendelete, valamint a Szigetszentmiklósi Polgármesteri Hivatal Közszolgálati Szabályzatáról szóló </w:t>
      </w:r>
      <w:r w:rsidR="00B025BE">
        <w:rPr>
          <w:rFonts w:ascii="Times New Roman" w:hAnsi="Times New Roman" w:cs="Times New Roman"/>
          <w:sz w:val="24"/>
          <w:szCs w:val="24"/>
        </w:rPr>
        <w:t>25</w:t>
      </w:r>
      <w:r w:rsidRPr="00DA0AD7">
        <w:rPr>
          <w:rFonts w:ascii="Times New Roman" w:hAnsi="Times New Roman" w:cs="Times New Roman"/>
          <w:sz w:val="24"/>
          <w:szCs w:val="24"/>
        </w:rPr>
        <w:t>/20</w:t>
      </w:r>
      <w:r w:rsidR="00026851">
        <w:rPr>
          <w:rFonts w:ascii="Times New Roman" w:hAnsi="Times New Roman" w:cs="Times New Roman"/>
          <w:sz w:val="24"/>
          <w:szCs w:val="24"/>
        </w:rPr>
        <w:t>2</w:t>
      </w:r>
      <w:r w:rsidR="00B025BE">
        <w:rPr>
          <w:rFonts w:ascii="Times New Roman" w:hAnsi="Times New Roman" w:cs="Times New Roman"/>
          <w:sz w:val="24"/>
          <w:szCs w:val="24"/>
        </w:rPr>
        <w:t>5</w:t>
      </w:r>
      <w:r w:rsidRPr="00DA0AD7">
        <w:rPr>
          <w:rFonts w:ascii="Times New Roman" w:hAnsi="Times New Roman" w:cs="Times New Roman"/>
          <w:sz w:val="24"/>
          <w:szCs w:val="24"/>
        </w:rPr>
        <w:t>. (</w:t>
      </w:r>
      <w:r w:rsidR="00026851">
        <w:rPr>
          <w:rFonts w:ascii="Times New Roman" w:hAnsi="Times New Roman" w:cs="Times New Roman"/>
          <w:sz w:val="24"/>
          <w:szCs w:val="24"/>
        </w:rPr>
        <w:t>X</w:t>
      </w:r>
      <w:r w:rsidR="00B025BE">
        <w:rPr>
          <w:rFonts w:ascii="Times New Roman" w:hAnsi="Times New Roman" w:cs="Times New Roman"/>
          <w:sz w:val="24"/>
          <w:szCs w:val="24"/>
        </w:rPr>
        <w:t>II</w:t>
      </w:r>
      <w:r w:rsidRPr="00DA0AD7">
        <w:rPr>
          <w:rFonts w:ascii="Times New Roman" w:hAnsi="Times New Roman" w:cs="Times New Roman"/>
          <w:sz w:val="24"/>
          <w:szCs w:val="24"/>
        </w:rPr>
        <w:t>.</w:t>
      </w:r>
      <w:r w:rsidR="00026851">
        <w:rPr>
          <w:rFonts w:ascii="Times New Roman" w:hAnsi="Times New Roman" w:cs="Times New Roman"/>
          <w:sz w:val="24"/>
          <w:szCs w:val="24"/>
        </w:rPr>
        <w:t>1</w:t>
      </w:r>
      <w:r w:rsidR="00B025BE">
        <w:rPr>
          <w:rFonts w:ascii="Times New Roman" w:hAnsi="Times New Roman" w:cs="Times New Roman"/>
          <w:sz w:val="24"/>
          <w:szCs w:val="24"/>
        </w:rPr>
        <w:t>1</w:t>
      </w:r>
      <w:r w:rsidR="00026851">
        <w:rPr>
          <w:rFonts w:ascii="Times New Roman" w:hAnsi="Times New Roman" w:cs="Times New Roman"/>
          <w:sz w:val="24"/>
          <w:szCs w:val="24"/>
        </w:rPr>
        <w:t>.</w:t>
      </w:r>
      <w:r w:rsidRPr="00DA0AD7">
        <w:rPr>
          <w:rFonts w:ascii="Times New Roman" w:hAnsi="Times New Roman" w:cs="Times New Roman"/>
          <w:sz w:val="24"/>
          <w:szCs w:val="24"/>
        </w:rPr>
        <w:t>) számú jegyzői utasítás rendelkezései az irányadók.</w:t>
      </w:r>
    </w:p>
    <w:p w14:paraId="786C3312" w14:textId="4161886E" w:rsidR="0047044F" w:rsidRPr="0047044F" w:rsidRDefault="0047044F" w:rsidP="0047044F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69F02FB3" w14:textId="3994E304" w:rsidR="0047044F" w:rsidRPr="0047044F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</w:t>
      </w:r>
    </w:p>
    <w:p w14:paraId="3E62D11A" w14:textId="5872B4A1" w:rsidR="0047044F" w:rsidRPr="0047044F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Cselekvőképesség,</w:t>
      </w:r>
    </w:p>
    <w:p w14:paraId="6FFC9B93" w14:textId="4FCBBBCB" w:rsidR="0047044F" w:rsidRPr="0047044F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14:paraId="48E93B08" w14:textId="0E2571CF" w:rsidR="0047044F" w:rsidRPr="0047044F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Felsőfokú képesítés, a közszolgálati </w:t>
      </w:r>
      <w:r w:rsidRPr="000B28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tisztviselők képesítési előírásairól szóló 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29/2012. (III. 7.) Korm. rendelet 1. </w:t>
      </w:r>
      <w:r w:rsidRPr="000B28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  <w:r w:rsidR="000B286C" w:rsidRPr="000B286C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és számviteli</w:t>
      </w:r>
      <w:r w:rsidRPr="000B28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feladatkör 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tekintetében meghatározott szakirányú szakképzettség, </w:t>
      </w:r>
    </w:p>
    <w:p w14:paraId="368A79A6" w14:textId="60004478" w:rsidR="0047044F" w:rsidRPr="0047044F" w:rsidRDefault="0047044F" w:rsidP="0047044F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 tételi eljárás lefolytatása,</w:t>
      </w:r>
    </w:p>
    <w:p w14:paraId="7969A3AD" w14:textId="1C8E9682" w:rsidR="0047044F" w:rsidRDefault="00AC072D" w:rsidP="003929B1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Pénzügyi-számviteli felsőfokú végzettség</w:t>
      </w:r>
    </w:p>
    <w:p w14:paraId="0307BAE8" w14:textId="77777777" w:rsidR="003929B1" w:rsidRPr="003929B1" w:rsidRDefault="003929B1" w:rsidP="003929B1">
      <w:pPr>
        <w:pStyle w:val="Listaszerbekezds"/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B4E73A" w14:textId="5A9A19F1" w:rsidR="003929B1" w:rsidRDefault="0047044F" w:rsidP="003929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64E20D37" w14:textId="77777777" w:rsidR="003929B1" w:rsidRDefault="003929B1" w:rsidP="003929B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BDCEC4" w14:textId="77777777" w:rsidR="003929B1" w:rsidRPr="003929B1" w:rsidRDefault="003929B1" w:rsidP="00DA0AD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mérlegképes könyvelői szakképesítés államháztartási szakon</w:t>
      </w:r>
    </w:p>
    <w:p w14:paraId="0DB21976" w14:textId="77777777" w:rsidR="003929B1" w:rsidRPr="003929B1" w:rsidRDefault="003929B1" w:rsidP="00DA0AD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önkormányzatnál költségvetési, pénzügyi, számviteli területen szerzett szakmai tapasztalat</w:t>
      </w:r>
    </w:p>
    <w:p w14:paraId="048778D8" w14:textId="77777777" w:rsidR="003929B1" w:rsidRPr="003929B1" w:rsidRDefault="003929B1" w:rsidP="00DA0AD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ASP gazdálkodási szakrendszer ismerete</w:t>
      </w:r>
    </w:p>
    <w:p w14:paraId="5C33BA0D" w14:textId="041B5A8F" w:rsidR="003929B1" w:rsidRPr="003929B1" w:rsidRDefault="003929B1" w:rsidP="00DA0AD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alapvizsga</w:t>
      </w:r>
      <w:r w:rsidR="00AC072D">
        <w:rPr>
          <w:rFonts w:ascii="Times New Roman" w:eastAsia="Times New Roman" w:hAnsi="Times New Roman" w:cs="Times New Roman"/>
          <w:sz w:val="24"/>
          <w:szCs w:val="24"/>
          <w:lang w:eastAsia="hu-HU"/>
        </w:rPr>
        <w:t>, szakvizsga</w:t>
      </w: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megléte,</w:t>
      </w:r>
    </w:p>
    <w:p w14:paraId="31408A82" w14:textId="390356CA" w:rsidR="003929B1" w:rsidRPr="003929B1" w:rsidRDefault="003929B1" w:rsidP="00DA0AD7">
      <w:pPr>
        <w:pStyle w:val="Listaszerbekezds"/>
        <w:numPr>
          <w:ilvl w:val="0"/>
          <w:numId w:val="15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felhasználói szintű számítógépes ismeretek (Word, Excel)</w:t>
      </w:r>
    </w:p>
    <w:p w14:paraId="2A0BF830" w14:textId="77777777" w:rsidR="0047044F" w:rsidRPr="0047044F" w:rsidRDefault="0047044F" w:rsidP="0047044F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283D25E7" w14:textId="1ECA2E02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fényképes, szakmai önéletrajz</w:t>
      </w:r>
      <w:r w:rsidR="003A52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87/2019 (IV.23.) Korm. rendelet 1. sz. mellékletében foglalt adattartalommal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4CE3C7F0" w14:textId="34FB035E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motivációs levél, </w:t>
      </w:r>
    </w:p>
    <w:p w14:paraId="597A24CB" w14:textId="7F20B38C" w:rsidR="0047044F" w:rsidRPr="0047044F" w:rsidRDefault="003A526B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iskolai </w:t>
      </w:r>
      <w:r w:rsidR="0047044F"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végzettséget, szakképzettséget igazoló okiratok másolata, </w:t>
      </w:r>
    </w:p>
    <w:p w14:paraId="3DE25B16" w14:textId="1192DFC8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hónapnál nem régebbi hatósági erkölcsi bizonyítvány, vagy arra vonatkozó igazolás, hogy a pályázat benyújtásáig a pályázó azt kérelmezte, </w:t>
      </w:r>
    </w:p>
    <w:p w14:paraId="2FCD1E94" w14:textId="635E3B35" w:rsidR="0047044F" w:rsidRP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arról, hogy nem áll cselekvőképességet kizáró, részlegesen vagy teljesen korlátozó gondnokság hatálya alatt, </w:t>
      </w:r>
    </w:p>
    <w:p w14:paraId="6B1AE775" w14:textId="24950ECD" w:rsidR="0047044F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nyilatkozat, hogy a pályázati anyagában foglalt személyes adatainak a pályázati eljárással összefüggésben szükséges kezeléséhez hozzájárul, </w:t>
      </w:r>
    </w:p>
    <w:p w14:paraId="05659B94" w14:textId="05CB19B8" w:rsidR="003A526B" w:rsidRPr="0047044F" w:rsidRDefault="003A526B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a pályázat elnyerése esetén a vagyonnyilatkozat-tételi eljáráshoz hozzájárul,</w:t>
      </w:r>
    </w:p>
    <w:p w14:paraId="63F627DA" w14:textId="77777777" w:rsidR="003A526B" w:rsidRDefault="0047044F" w:rsidP="0047044F">
      <w:pPr>
        <w:pStyle w:val="Listaszerbekezds"/>
        <w:numPr>
          <w:ilvl w:val="0"/>
          <w:numId w:val="20"/>
        </w:num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összeférhetetlenségi nyilatkozat a közszolgálati tisztviselőkről szóló 2011. évi CXCIX. törvény 84-87. §. szerint.</w:t>
      </w:r>
    </w:p>
    <w:p w14:paraId="77BB56C0" w14:textId="77777777" w:rsidR="003A526B" w:rsidRDefault="003A526B" w:rsidP="003A52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A44702" w14:textId="1980FA89" w:rsidR="0047044F" w:rsidRPr="00B67FC9" w:rsidRDefault="0047044F" w:rsidP="00DF43C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munkakör betölthetőségének </w:t>
      </w:r>
      <w:r w:rsidR="004B40F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tervezett </w:t>
      </w: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időpontja:</w:t>
      </w:r>
      <w:r w:rsidR="004B40F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B40F1" w:rsidRPr="004B40F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 július 2.</w:t>
      </w:r>
    </w:p>
    <w:p w14:paraId="5044C1FC" w14:textId="449F9C02" w:rsidR="0047044F" w:rsidRPr="00B67FC9" w:rsidRDefault="0047044F" w:rsidP="0047044F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="00AC07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C072D" w:rsidRPr="00AC072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485B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AC072D" w:rsidRPr="00AC072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485B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május </w:t>
      </w:r>
      <w:r w:rsidR="00EC43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 w:rsidR="00485B7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78D2CB77" w14:textId="5D7A4655" w:rsidR="0047044F" w:rsidRPr="0047044F" w:rsidRDefault="0047044F" w:rsidP="0047044F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3AEF598" w14:textId="68697889" w:rsidR="00AC072D" w:rsidRPr="00026851" w:rsidRDefault="0047044F" w:rsidP="00AC072D">
      <w:pPr>
        <w:pStyle w:val="Listaszerbekezds"/>
        <w:numPr>
          <w:ilvl w:val="1"/>
          <w:numId w:val="22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</w:t>
      </w:r>
      <w:r w:rsidR="003929B1"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>Törökné Bodogán Mónika</w:t>
      </w:r>
      <w:r w:rsidRPr="00392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</w:t>
      </w:r>
      <w:r w:rsidR="00B67FC9">
        <w:rPr>
          <w:rFonts w:ascii="Times New Roman" w:eastAsia="Times New Roman" w:hAnsi="Times New Roman" w:cs="Times New Roman"/>
          <w:sz w:val="24"/>
          <w:szCs w:val="24"/>
          <w:lang w:eastAsia="hu-HU"/>
        </w:rPr>
        <w:t>humanpolitika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@szigetszentmiklos.hu </w:t>
      </w:r>
      <w:r w:rsidR="00485B7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-mail címen keresztül</w:t>
      </w:r>
    </w:p>
    <w:p w14:paraId="7C774AD2" w14:textId="77777777" w:rsidR="0047044F" w:rsidRDefault="0047044F" w:rsidP="0047044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pályázati eljárás, a pályázat elbírálásának módja, rendje:</w:t>
      </w:r>
    </w:p>
    <w:p w14:paraId="6CC80320" w14:textId="77777777" w:rsid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0D1979" w14:textId="24F8830B" w:rsid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kizárólagos feltétele az előírt pályázati feltételeknek való megfelelés.</w:t>
      </w:r>
    </w:p>
    <w:p w14:paraId="4B6094E8" w14:textId="4F9727E0" w:rsidR="009C095D" w:rsidRP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előzetes bírálat a szakmai önéletrajz és a végzettség alapján történik.</w:t>
      </w:r>
    </w:p>
    <w:p w14:paraId="75CD26B7" w14:textId="74E18BF2" w:rsidR="009C095D" w:rsidRPr="009C095D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A megadottól eltérő módon benyújtott pályázat annak automatikus figyelmen kívül hagyását eredményezi.</w:t>
      </w:r>
    </w:p>
    <w:p w14:paraId="660FB721" w14:textId="5A532793" w:rsidR="009C095D" w:rsidRPr="0047044F" w:rsidRDefault="009C095D" w:rsidP="009C095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095D"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 hiányában csatolni kell a kérelmezés postai feladóvevényét.</w:t>
      </w:r>
    </w:p>
    <w:p w14:paraId="077E6582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pályázatról előkészítő bizottság által felállított rangsor figyelembevételével a kinevezési jogkör gyakorlója dönt, személyes meghallgatásra csak a benyújtott pályázati anyagok alapján alkalmasnak ítélt jelöltek esetében kerül sor. A pályázók az eredményekről legkésőbb a pályázat elbírálását követő 8 napon belül írásban tájékoztatást kapnak. A pályázat kiírója a pályázat eredménytelenné nyilvánításának jogát fenntartja. </w:t>
      </w:r>
    </w:p>
    <w:p w14:paraId="1708F296" w14:textId="5AB3EBA6" w:rsidR="0047044F" w:rsidRPr="00B67FC9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="00AC07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B40F1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június 20.</w:t>
      </w:r>
    </w:p>
    <w:p w14:paraId="4D4F2D79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719051A5" w14:textId="19C86510" w:rsidR="0047044F" w:rsidRPr="0047044F" w:rsidRDefault="0047044F" w:rsidP="0047044F">
      <w:pPr>
        <w:pStyle w:val="Listaszerbekezds"/>
        <w:numPr>
          <w:ilvl w:val="2"/>
          <w:numId w:val="24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Szigetszentmiklós Város Honlapja </w:t>
      </w:r>
    </w:p>
    <w:p w14:paraId="48992D36" w14:textId="37D9E0D8" w:rsidR="0047044F" w:rsidRPr="0047044F" w:rsidRDefault="0047044F" w:rsidP="0047044F">
      <w:pPr>
        <w:pStyle w:val="Listaszerbekezds"/>
        <w:numPr>
          <w:ilvl w:val="2"/>
          <w:numId w:val="24"/>
        </w:numPr>
        <w:tabs>
          <w:tab w:val="left" w:pos="360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Szigetszentmiklós Város Facebook Oldala </w:t>
      </w:r>
    </w:p>
    <w:p w14:paraId="37685DA4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munkáltatóval kapcsolatos egyéb lényeges információ:</w:t>
      </w: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9DD1B12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határozatlan időtartamra szól, hat hónap próbaidő kikötésével. </w:t>
      </w:r>
    </w:p>
    <w:p w14:paraId="726447BE" w14:textId="77777777" w:rsidR="0047044F" w:rsidRPr="0047044F" w:rsidRDefault="0047044F" w:rsidP="0047044F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munkáltatóval kapcsolatban további információt a http://szigetszentmiklos.hu/ honlapon szerezhet. </w:t>
      </w:r>
    </w:p>
    <w:p w14:paraId="0C214BCC" w14:textId="4DC5BE2D" w:rsidR="0047044F" w:rsidRPr="0047044F" w:rsidRDefault="0047044F" w:rsidP="00470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KÖZIGÁLLÁS publikálási időpontja: </w:t>
      </w:r>
      <w:r w:rsidR="002A7F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2026.04.24.</w:t>
      </w:r>
    </w:p>
    <w:p w14:paraId="57F9E2E1" w14:textId="7BC04B0F" w:rsidR="00CD5B59" w:rsidRPr="0047044F" w:rsidRDefault="0047044F" w:rsidP="0047044F">
      <w:pPr>
        <w:spacing w:before="56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044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 közzétevője a Belügyminisztérium (BM). A pályázati kiírás a közigazgatási szerv által az NKI részére megküldött adatokat tartalmazza, így annak tartalmáért a pályázatot kiíró szerv felel.</w:t>
      </w:r>
    </w:p>
    <w:sectPr w:rsidR="00CD5B59" w:rsidRPr="004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74"/>
    <w:multiLevelType w:val="hybridMultilevel"/>
    <w:tmpl w:val="B3EAAFD0"/>
    <w:lvl w:ilvl="0" w:tplc="03C4F97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 w15:restartNumberingAfterBreak="0">
    <w:nsid w:val="031B5C95"/>
    <w:multiLevelType w:val="hybridMultilevel"/>
    <w:tmpl w:val="25F2F67A"/>
    <w:lvl w:ilvl="0" w:tplc="0AFCD30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054564B7"/>
    <w:multiLevelType w:val="hybridMultilevel"/>
    <w:tmpl w:val="1CDC7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602"/>
    <w:multiLevelType w:val="hybridMultilevel"/>
    <w:tmpl w:val="1630B36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AFCD302">
      <w:numFmt w:val="bullet"/>
      <w:lvlText w:val=""/>
      <w:lvlJc w:val="left"/>
      <w:pPr>
        <w:ind w:left="228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6D52476"/>
    <w:multiLevelType w:val="hybridMultilevel"/>
    <w:tmpl w:val="DB00107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3C4F972">
      <w:numFmt w:val="bullet"/>
      <w:lvlText w:val=""/>
      <w:lvlJc w:val="left"/>
      <w:pPr>
        <w:ind w:left="228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7B51EB7"/>
    <w:multiLevelType w:val="hybridMultilevel"/>
    <w:tmpl w:val="308E3622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1BDC7D6E"/>
    <w:multiLevelType w:val="hybridMultilevel"/>
    <w:tmpl w:val="9EE2F06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4F2CA2C0">
      <w:numFmt w:val="bullet"/>
      <w:lvlText w:val=""/>
      <w:lvlJc w:val="left"/>
      <w:pPr>
        <w:ind w:left="2285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1FD56D29"/>
    <w:multiLevelType w:val="hybridMultilevel"/>
    <w:tmpl w:val="73028DF8"/>
    <w:lvl w:ilvl="0" w:tplc="F0F6B5D0">
      <w:numFmt w:val="bullet"/>
      <w:lvlText w:val=""/>
      <w:lvlJc w:val="left"/>
      <w:pPr>
        <w:ind w:left="120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1EB697F"/>
    <w:multiLevelType w:val="hybridMultilevel"/>
    <w:tmpl w:val="6CA6A480"/>
    <w:lvl w:ilvl="0" w:tplc="8056DF76">
      <w:numFmt w:val="bullet"/>
      <w:lvlText w:val=""/>
      <w:lvlJc w:val="left"/>
      <w:pPr>
        <w:ind w:left="120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E2749C3"/>
    <w:multiLevelType w:val="hybridMultilevel"/>
    <w:tmpl w:val="14D6CE6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8CE745C"/>
    <w:multiLevelType w:val="hybridMultilevel"/>
    <w:tmpl w:val="855813F4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1" w15:restartNumberingAfterBreak="0">
    <w:nsid w:val="38E038D4"/>
    <w:multiLevelType w:val="hybridMultilevel"/>
    <w:tmpl w:val="4F40A44E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2" w15:restartNumberingAfterBreak="0">
    <w:nsid w:val="3908316B"/>
    <w:multiLevelType w:val="hybridMultilevel"/>
    <w:tmpl w:val="0A3CE65C"/>
    <w:lvl w:ilvl="0" w:tplc="077A2D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2439D"/>
    <w:multiLevelType w:val="hybridMultilevel"/>
    <w:tmpl w:val="3634F13C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4" w15:restartNumberingAfterBreak="0">
    <w:nsid w:val="49E230FC"/>
    <w:multiLevelType w:val="hybridMultilevel"/>
    <w:tmpl w:val="F69E9F68"/>
    <w:lvl w:ilvl="0" w:tplc="0AFCD30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5" w15:restartNumberingAfterBreak="0">
    <w:nsid w:val="4C1A4975"/>
    <w:multiLevelType w:val="hybridMultilevel"/>
    <w:tmpl w:val="95184BC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52B1156C"/>
    <w:multiLevelType w:val="hybridMultilevel"/>
    <w:tmpl w:val="B72A78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E0BE2"/>
    <w:multiLevelType w:val="hybridMultilevel"/>
    <w:tmpl w:val="271A5E3A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8" w15:restartNumberingAfterBreak="0">
    <w:nsid w:val="537E5A36"/>
    <w:multiLevelType w:val="hybridMultilevel"/>
    <w:tmpl w:val="0F1CE5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566C3D79"/>
    <w:multiLevelType w:val="hybridMultilevel"/>
    <w:tmpl w:val="2DBAB2C2"/>
    <w:lvl w:ilvl="0" w:tplc="03C4F972">
      <w:numFmt w:val="bullet"/>
      <w:lvlText w:val=""/>
      <w:lvlJc w:val="left"/>
      <w:pPr>
        <w:ind w:left="404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0" w15:restartNumberingAfterBreak="0">
    <w:nsid w:val="59AA10AE"/>
    <w:multiLevelType w:val="hybridMultilevel"/>
    <w:tmpl w:val="E6E0D9AE"/>
    <w:lvl w:ilvl="0" w:tplc="54441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66321"/>
    <w:multiLevelType w:val="hybridMultilevel"/>
    <w:tmpl w:val="6C5EC31A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2" w15:restartNumberingAfterBreak="0">
    <w:nsid w:val="63FE5382"/>
    <w:multiLevelType w:val="hybridMultilevel"/>
    <w:tmpl w:val="AE1C0866"/>
    <w:lvl w:ilvl="0" w:tplc="F0F6B5D0">
      <w:numFmt w:val="bullet"/>
      <w:lvlText w:val=""/>
      <w:lvlJc w:val="left"/>
      <w:pPr>
        <w:ind w:left="188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66772868"/>
    <w:multiLevelType w:val="hybridMultilevel"/>
    <w:tmpl w:val="A1D049C6"/>
    <w:lvl w:ilvl="0" w:tplc="8056DF76">
      <w:numFmt w:val="bullet"/>
      <w:lvlText w:val=""/>
      <w:lvlJc w:val="left"/>
      <w:pPr>
        <w:ind w:left="188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A0339D6"/>
    <w:multiLevelType w:val="hybridMultilevel"/>
    <w:tmpl w:val="2062D28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D797BF1"/>
    <w:multiLevelType w:val="hybridMultilevel"/>
    <w:tmpl w:val="2334E4B6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6" w15:restartNumberingAfterBreak="0">
    <w:nsid w:val="70511CCC"/>
    <w:multiLevelType w:val="hybridMultilevel"/>
    <w:tmpl w:val="07B274A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783C74F7"/>
    <w:multiLevelType w:val="hybridMultilevel"/>
    <w:tmpl w:val="3FC01F1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771121230">
    <w:abstractNumId w:val="6"/>
  </w:num>
  <w:num w:numId="2" w16cid:durableId="1864783663">
    <w:abstractNumId w:val="10"/>
  </w:num>
  <w:num w:numId="3" w16cid:durableId="829826819">
    <w:abstractNumId w:val="13"/>
  </w:num>
  <w:num w:numId="4" w16cid:durableId="223103435">
    <w:abstractNumId w:val="11"/>
  </w:num>
  <w:num w:numId="5" w16cid:durableId="1783845502">
    <w:abstractNumId w:val="3"/>
  </w:num>
  <w:num w:numId="6" w16cid:durableId="1073435092">
    <w:abstractNumId w:val="8"/>
  </w:num>
  <w:num w:numId="7" w16cid:durableId="1473329045">
    <w:abstractNumId w:val="23"/>
  </w:num>
  <w:num w:numId="8" w16cid:durableId="38282914">
    <w:abstractNumId w:val="25"/>
  </w:num>
  <w:num w:numId="9" w16cid:durableId="490800445">
    <w:abstractNumId w:val="26"/>
  </w:num>
  <w:num w:numId="10" w16cid:durableId="2061198962">
    <w:abstractNumId w:val="5"/>
  </w:num>
  <w:num w:numId="11" w16cid:durableId="1162232882">
    <w:abstractNumId w:val="18"/>
  </w:num>
  <w:num w:numId="12" w16cid:durableId="1029336254">
    <w:abstractNumId w:val="27"/>
  </w:num>
  <w:num w:numId="13" w16cid:durableId="1838420446">
    <w:abstractNumId w:val="14"/>
  </w:num>
  <w:num w:numId="14" w16cid:durableId="1164856218">
    <w:abstractNumId w:val="1"/>
  </w:num>
  <w:num w:numId="15" w16cid:durableId="34552025">
    <w:abstractNumId w:val="4"/>
  </w:num>
  <w:num w:numId="16" w16cid:durableId="1916743234">
    <w:abstractNumId w:val="7"/>
  </w:num>
  <w:num w:numId="17" w16cid:durableId="1726178009">
    <w:abstractNumId w:val="22"/>
  </w:num>
  <w:num w:numId="18" w16cid:durableId="475032535">
    <w:abstractNumId w:val="17"/>
  </w:num>
  <w:num w:numId="19" w16cid:durableId="1586379824">
    <w:abstractNumId w:val="9"/>
  </w:num>
  <w:num w:numId="20" w16cid:durableId="133180870">
    <w:abstractNumId w:val="21"/>
  </w:num>
  <w:num w:numId="21" w16cid:durableId="505901063">
    <w:abstractNumId w:val="24"/>
  </w:num>
  <w:num w:numId="22" w16cid:durableId="1414426974">
    <w:abstractNumId w:val="15"/>
  </w:num>
  <w:num w:numId="23" w16cid:durableId="487597211">
    <w:abstractNumId w:val="0"/>
  </w:num>
  <w:num w:numId="24" w16cid:durableId="508763177">
    <w:abstractNumId w:val="19"/>
  </w:num>
  <w:num w:numId="25" w16cid:durableId="1521704401">
    <w:abstractNumId w:val="20"/>
  </w:num>
  <w:num w:numId="26" w16cid:durableId="248275372">
    <w:abstractNumId w:val="16"/>
  </w:num>
  <w:num w:numId="27" w16cid:durableId="1182210302">
    <w:abstractNumId w:val="2"/>
  </w:num>
  <w:num w:numId="28" w16cid:durableId="20102090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00"/>
    <w:rsid w:val="00026851"/>
    <w:rsid w:val="00062BF9"/>
    <w:rsid w:val="000B286C"/>
    <w:rsid w:val="001D3B35"/>
    <w:rsid w:val="002144A8"/>
    <w:rsid w:val="002A2285"/>
    <w:rsid w:val="002A7FD9"/>
    <w:rsid w:val="0030369D"/>
    <w:rsid w:val="003929B1"/>
    <w:rsid w:val="003A526B"/>
    <w:rsid w:val="003B3C98"/>
    <w:rsid w:val="004041BA"/>
    <w:rsid w:val="00417CA5"/>
    <w:rsid w:val="0047044F"/>
    <w:rsid w:val="00485B7C"/>
    <w:rsid w:val="004922CA"/>
    <w:rsid w:val="004B40F1"/>
    <w:rsid w:val="004C63F0"/>
    <w:rsid w:val="00541184"/>
    <w:rsid w:val="005C65AA"/>
    <w:rsid w:val="005E3C41"/>
    <w:rsid w:val="006255B7"/>
    <w:rsid w:val="00696847"/>
    <w:rsid w:val="007C7146"/>
    <w:rsid w:val="007F29C0"/>
    <w:rsid w:val="007F41BB"/>
    <w:rsid w:val="008A070C"/>
    <w:rsid w:val="009079C5"/>
    <w:rsid w:val="009C095D"/>
    <w:rsid w:val="009F64EF"/>
    <w:rsid w:val="00AC072D"/>
    <w:rsid w:val="00AF5B0A"/>
    <w:rsid w:val="00B025BE"/>
    <w:rsid w:val="00B1642B"/>
    <w:rsid w:val="00B33A73"/>
    <w:rsid w:val="00B67FC9"/>
    <w:rsid w:val="00C35BA5"/>
    <w:rsid w:val="00C9759C"/>
    <w:rsid w:val="00CA5094"/>
    <w:rsid w:val="00CC392D"/>
    <w:rsid w:val="00CD5B59"/>
    <w:rsid w:val="00D74891"/>
    <w:rsid w:val="00DA0AD7"/>
    <w:rsid w:val="00DF43C0"/>
    <w:rsid w:val="00E05AF8"/>
    <w:rsid w:val="00E55F40"/>
    <w:rsid w:val="00EC3505"/>
    <w:rsid w:val="00EC43B0"/>
    <w:rsid w:val="00F04EBC"/>
    <w:rsid w:val="00F20745"/>
    <w:rsid w:val="00F31052"/>
    <w:rsid w:val="00F4076D"/>
    <w:rsid w:val="00F70EF5"/>
    <w:rsid w:val="00F94A00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6109"/>
  <w15:chartTrackingRefBased/>
  <w15:docId w15:val="{2B2D2FEF-AF80-47C7-867F-8F73E907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94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94A00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sonormal1">
    <w:name w:val="msonormal1"/>
    <w:basedOn w:val="Bekezdsalapbettpusa"/>
    <w:rsid w:val="00F94A00"/>
  </w:style>
  <w:style w:type="character" w:customStyle="1" w:styleId="msolarger">
    <w:name w:val="msolarger"/>
    <w:basedOn w:val="Bekezdsalapbettpusa"/>
    <w:rsid w:val="00F94A00"/>
  </w:style>
  <w:style w:type="character" w:styleId="Kiemels2">
    <w:name w:val="Strong"/>
    <w:basedOn w:val="Bekezdsalapbettpusa"/>
    <w:uiPriority w:val="22"/>
    <w:qFormat/>
    <w:rsid w:val="00F94A00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A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94A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94A0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94A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92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2C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7C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Kohautek Evelin</dc:creator>
  <cp:keywords/>
  <dc:description/>
  <cp:lastModifiedBy>User</cp:lastModifiedBy>
  <cp:revision>6</cp:revision>
  <cp:lastPrinted>2026-04-22T08:39:00Z</cp:lastPrinted>
  <dcterms:created xsi:type="dcterms:W3CDTF">2026-04-21T11:44:00Z</dcterms:created>
  <dcterms:modified xsi:type="dcterms:W3CDTF">2026-04-24T07:49:00Z</dcterms:modified>
</cp:coreProperties>
</file>